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FA" w:rsidRPr="00802C3B" w:rsidRDefault="003933FA" w:rsidP="003933FA">
      <w:pPr>
        <w:shd w:val="clear" w:color="auto" w:fill="FFFFFF"/>
        <w:spacing w:after="100" w:afterAutospacing="1"/>
        <w:jc w:val="center"/>
        <w:rPr>
          <w:rFonts w:ascii="Arabic Typesetting" w:eastAsia="Times New Roman" w:hAnsi="Arabic Typesetting" w:cs="Arabic Typesetting"/>
          <w:b/>
          <w:bCs/>
          <w:color w:val="000000" w:themeColor="text1"/>
          <w:sz w:val="56"/>
          <w:szCs w:val="56"/>
          <w:rtl/>
        </w:rPr>
      </w:pPr>
      <w:r w:rsidRPr="003933FA">
        <w:rPr>
          <w:rFonts w:ascii="Arabic Typesetting" w:eastAsia="Times New Roman" w:hAnsi="Arabic Typesetting" w:cs="Arabic Typesetting" w:hint="cs"/>
          <w:b/>
          <w:bCs/>
          <w:color w:val="333333"/>
          <w:sz w:val="56"/>
          <w:szCs w:val="56"/>
          <w:rtl/>
        </w:rPr>
        <w:t xml:space="preserve">تابع </w:t>
      </w:r>
      <w:r w:rsidRPr="00802C3B">
        <w:rPr>
          <w:rFonts w:ascii="Arabic Typesetting" w:eastAsia="Times New Roman" w:hAnsi="Arabic Typesetting" w:cs="Arabic Typesetting" w:hint="cs"/>
          <w:b/>
          <w:bCs/>
          <w:color w:val="000000" w:themeColor="text1"/>
          <w:sz w:val="56"/>
          <w:szCs w:val="56"/>
          <w:rtl/>
        </w:rPr>
        <w:t>لمحاضرة الانتقاء الرياضي</w:t>
      </w:r>
    </w:p>
    <w:p w:rsidR="003933FA" w:rsidRPr="00802C3B" w:rsidRDefault="003933FA" w:rsidP="003933FA">
      <w:pPr>
        <w:shd w:val="clear" w:color="auto" w:fill="FFFFFF"/>
        <w:spacing w:after="100" w:afterAutospacing="1"/>
        <w:jc w:val="right"/>
        <w:rPr>
          <w:rFonts w:ascii="Arabic Typesetting" w:eastAsia="Times New Roman" w:hAnsi="Arabic Typesetting" w:cs="Arabic Typesetting"/>
          <w:b/>
          <w:bCs/>
          <w:color w:val="000000" w:themeColor="text1"/>
          <w:sz w:val="48"/>
          <w:szCs w:val="48"/>
          <w:rtl/>
        </w:rPr>
      </w:pPr>
      <w:r w:rsidRPr="00802C3B">
        <w:rPr>
          <w:rFonts w:ascii="Arabic Typesetting" w:eastAsia="Times New Roman" w:hAnsi="Arabic Typesetting" w:cs="Arabic Typesetting" w:hint="cs"/>
          <w:b/>
          <w:bCs/>
          <w:color w:val="000000" w:themeColor="text1"/>
          <w:sz w:val="48"/>
          <w:szCs w:val="48"/>
          <w:rtl/>
        </w:rPr>
        <w:t xml:space="preserve">و الانتقاء الجيد يحقق </w:t>
      </w:r>
      <w:proofErr w:type="spellStart"/>
      <w:r w:rsidRPr="00802C3B">
        <w:rPr>
          <w:rFonts w:ascii="Arabic Typesetting" w:eastAsia="Times New Roman" w:hAnsi="Arabic Typesetting" w:cs="Arabic Typesetting" w:hint="cs"/>
          <w:b/>
          <w:bCs/>
          <w:color w:val="000000" w:themeColor="text1"/>
          <w:sz w:val="48"/>
          <w:szCs w:val="48"/>
          <w:rtl/>
        </w:rPr>
        <w:t>الاهداف</w:t>
      </w:r>
      <w:proofErr w:type="spellEnd"/>
      <w:r w:rsidRPr="00802C3B">
        <w:rPr>
          <w:rFonts w:ascii="Arabic Typesetting" w:eastAsia="Times New Roman" w:hAnsi="Arabic Typesetting" w:cs="Arabic Typesetting" w:hint="cs"/>
          <w:b/>
          <w:bCs/>
          <w:color w:val="000000" w:themeColor="text1"/>
          <w:sz w:val="48"/>
          <w:szCs w:val="48"/>
          <w:rtl/>
        </w:rPr>
        <w:t xml:space="preserve">  السابق </w:t>
      </w:r>
      <w:proofErr w:type="spellStart"/>
      <w:r w:rsidRPr="00802C3B">
        <w:rPr>
          <w:rFonts w:ascii="Arabic Typesetting" w:eastAsia="Times New Roman" w:hAnsi="Arabic Typesetting" w:cs="Arabic Typesetting" w:hint="cs"/>
          <w:b/>
          <w:bCs/>
          <w:color w:val="000000" w:themeColor="text1"/>
          <w:sz w:val="48"/>
          <w:szCs w:val="48"/>
          <w:rtl/>
        </w:rPr>
        <w:t>دكرها</w:t>
      </w:r>
      <w:proofErr w:type="spellEnd"/>
      <w:r w:rsidRPr="00802C3B">
        <w:rPr>
          <w:rFonts w:ascii="Arabic Typesetting" w:eastAsia="Times New Roman" w:hAnsi="Arabic Typesetting" w:cs="Arabic Typesetting" w:hint="cs"/>
          <w:b/>
          <w:bCs/>
          <w:color w:val="000000" w:themeColor="text1"/>
          <w:sz w:val="48"/>
          <w:szCs w:val="48"/>
          <w:rtl/>
        </w:rPr>
        <w:t xml:space="preserve"> من خلال ما يلي :</w:t>
      </w:r>
    </w:p>
    <w:p w:rsidR="003933FA" w:rsidRPr="00802C3B" w:rsidRDefault="003933FA" w:rsidP="003933FA">
      <w:pPr>
        <w:shd w:val="clear" w:color="auto" w:fill="FFFFFF"/>
        <w:spacing w:after="100" w:afterAutospacing="1"/>
        <w:jc w:val="right"/>
        <w:rPr>
          <w:rFonts w:ascii="Arabic Typesetting" w:eastAsia="Times New Roman" w:hAnsi="Arabic Typesetting" w:cs="Arabic Typesetting"/>
          <w:color w:val="000000" w:themeColor="text1"/>
          <w:sz w:val="48"/>
          <w:szCs w:val="48"/>
          <w:rtl/>
        </w:rPr>
      </w:pPr>
      <w:r w:rsidRPr="00802C3B">
        <w:rPr>
          <w:rFonts w:ascii="Arabic Typesetting" w:eastAsia="Times New Roman" w:hAnsi="Arabic Typesetting" w:cs="Arabic Typesetting"/>
          <w:b/>
          <w:bCs/>
          <w:color w:val="000000" w:themeColor="text1"/>
          <w:sz w:val="48"/>
          <w:szCs w:val="48"/>
          <w:rtl/>
        </w:rPr>
        <w:t xml:space="preserve">أ‌- تحديد الصفات النموذجية (البدنية، </w:t>
      </w:r>
      <w:proofErr w:type="spellStart"/>
      <w:r w:rsidRPr="00802C3B">
        <w:rPr>
          <w:rFonts w:ascii="Arabic Typesetting" w:eastAsia="Times New Roman" w:hAnsi="Arabic Typesetting" w:cs="Arabic Typesetting"/>
          <w:b/>
          <w:bCs/>
          <w:color w:val="000000" w:themeColor="text1"/>
          <w:sz w:val="48"/>
          <w:szCs w:val="48"/>
          <w:rtl/>
        </w:rPr>
        <w:t>المهارية</w:t>
      </w:r>
      <w:proofErr w:type="spellEnd"/>
      <w:r w:rsidRPr="00802C3B">
        <w:rPr>
          <w:rFonts w:ascii="Arabic Typesetting" w:eastAsia="Times New Roman" w:hAnsi="Arabic Typesetting" w:cs="Arabic Typesetting"/>
          <w:b/>
          <w:bCs/>
          <w:color w:val="000000" w:themeColor="text1"/>
          <w:sz w:val="48"/>
          <w:szCs w:val="48"/>
          <w:rtl/>
        </w:rPr>
        <w:t>، الخططية)</w:t>
      </w:r>
      <w:r w:rsidR="00802C3B" w:rsidRPr="00802C3B">
        <w:rPr>
          <w:rFonts w:ascii="Arabic Typesetting" w:eastAsia="Times New Roman" w:hAnsi="Arabic Typesetting" w:cs="Arabic Typesetting" w:hint="cs"/>
          <w:b/>
          <w:bCs/>
          <w:color w:val="000000" w:themeColor="text1"/>
          <w:sz w:val="48"/>
          <w:szCs w:val="48"/>
          <w:rtl/>
        </w:rPr>
        <w:t xml:space="preserve"> :</w:t>
      </w:r>
      <w:r w:rsidRPr="00802C3B">
        <w:rPr>
          <w:rFonts w:ascii="Arabic Typesetting" w:eastAsia="Times New Roman" w:hAnsi="Arabic Typesetting" w:cs="Arabic Typesetting"/>
          <w:color w:val="000000" w:themeColor="text1"/>
          <w:sz w:val="48"/>
          <w:szCs w:val="48"/>
          <w:rtl/>
        </w:rPr>
        <w:t xml:space="preserve"> التي تتطلبها الأنشطة الرياضية المختلفة، بمعنى تحديد المتطلبات الدقيقة التي يجب توافرها في اللاعب لكي يتحقق النجاح في نوع معين من أنواع الأنشطة الرياضية، وقد اتجهت البحوث في السنوات الأخيرة إلى وضع نماذج </w:t>
      </w:r>
      <w:r w:rsidRPr="00802C3B">
        <w:rPr>
          <w:rFonts w:ascii="Arabic Typesetting" w:eastAsia="Times New Roman" w:hAnsi="Arabic Typesetting" w:cs="Arabic Typesetting"/>
          <w:color w:val="000000" w:themeColor="text1"/>
          <w:sz w:val="48"/>
          <w:szCs w:val="48"/>
        </w:rPr>
        <w:t>Models</w:t>
      </w:r>
      <w:r w:rsidRPr="00802C3B">
        <w:rPr>
          <w:rFonts w:ascii="Arabic Typesetting" w:eastAsia="Times New Roman" w:hAnsi="Arabic Typesetting" w:cs="Arabic Typesetting"/>
          <w:color w:val="000000" w:themeColor="text1"/>
          <w:sz w:val="48"/>
          <w:szCs w:val="48"/>
          <w:rtl/>
        </w:rPr>
        <w:t xml:space="preserve"> لمواصفات أفضل الرياضيين من خلال تحليل حالة اللاعبين الموهوبين في مرحلة التفوق الرياضي. </w:t>
      </w:r>
    </w:p>
    <w:p w:rsidR="003933FA" w:rsidRPr="00802C3B" w:rsidRDefault="00802C3B" w:rsidP="00802C3B">
      <w:pPr>
        <w:shd w:val="clear" w:color="auto" w:fill="FFFFFF"/>
        <w:spacing w:after="100" w:afterAutospacing="1"/>
        <w:jc w:val="right"/>
        <w:rPr>
          <w:rFonts w:ascii="Arabic Typesetting" w:eastAsia="Times New Roman" w:hAnsi="Arabic Typesetting" w:cs="Arabic Typesetting"/>
          <w:color w:val="000000" w:themeColor="text1"/>
          <w:sz w:val="48"/>
          <w:szCs w:val="48"/>
          <w:rtl/>
        </w:rPr>
      </w:pPr>
      <w:r w:rsidRPr="00802C3B">
        <w:rPr>
          <w:rFonts w:ascii="Arabic Typesetting" w:eastAsia="Times New Roman" w:hAnsi="Arabic Typesetting" w:cs="Arabic Typesetting" w:hint="cs"/>
          <w:b/>
          <w:bCs/>
          <w:color w:val="000000" w:themeColor="text1"/>
          <w:sz w:val="48"/>
          <w:szCs w:val="48"/>
          <w:rtl/>
        </w:rPr>
        <w:t xml:space="preserve">ب التنبؤ </w:t>
      </w:r>
      <w:proofErr w:type="spellStart"/>
      <w:r w:rsidRPr="00802C3B">
        <w:rPr>
          <w:rFonts w:ascii="Arabic Typesetting" w:eastAsia="Times New Roman" w:hAnsi="Arabic Typesetting" w:cs="Arabic Typesetting" w:hint="cs"/>
          <w:b/>
          <w:bCs/>
          <w:color w:val="000000" w:themeColor="text1"/>
          <w:sz w:val="48"/>
          <w:szCs w:val="48"/>
          <w:rtl/>
        </w:rPr>
        <w:t>او</w:t>
      </w:r>
      <w:proofErr w:type="spellEnd"/>
      <w:r w:rsidRPr="00802C3B">
        <w:rPr>
          <w:rFonts w:ascii="Arabic Typesetting" w:eastAsia="Times New Roman" w:hAnsi="Arabic Typesetting" w:cs="Arabic Typesetting" w:hint="cs"/>
          <w:b/>
          <w:bCs/>
          <w:color w:val="000000" w:themeColor="text1"/>
          <w:sz w:val="48"/>
          <w:szCs w:val="48"/>
          <w:rtl/>
        </w:rPr>
        <w:t xml:space="preserve"> التكهن </w:t>
      </w:r>
      <w:r w:rsidRPr="00802C3B">
        <w:rPr>
          <w:rFonts w:ascii="Arabic Typesetting" w:eastAsia="Times New Roman" w:hAnsi="Arabic Typesetting" w:cs="Arabic Typesetting" w:hint="cs"/>
          <w:color w:val="000000" w:themeColor="text1"/>
          <w:sz w:val="48"/>
          <w:szCs w:val="48"/>
          <w:rtl/>
        </w:rPr>
        <w:t xml:space="preserve">:  </w:t>
      </w:r>
      <w:r w:rsidR="003933FA" w:rsidRPr="00802C3B">
        <w:rPr>
          <w:rFonts w:ascii="Arabic Typesetting" w:eastAsia="Times New Roman" w:hAnsi="Arabic Typesetting" w:cs="Arabic Typesetting"/>
          <w:color w:val="000000" w:themeColor="text1"/>
          <w:sz w:val="48"/>
          <w:szCs w:val="48"/>
          <w:rtl/>
        </w:rPr>
        <w:t xml:space="preserve">فعلى الرغم من كون التنبؤ يعد من أهم واجبات الانتقاء إلا أنها (حتى الآن) تعتبر أقلها من حيث البحوث والدراسات التي تناولتها بالتحليل .. </w:t>
      </w:r>
      <w:proofErr w:type="gramStart"/>
      <w:r w:rsidR="003933FA" w:rsidRPr="00802C3B">
        <w:rPr>
          <w:rFonts w:ascii="Arabic Typesetting" w:eastAsia="Times New Roman" w:hAnsi="Arabic Typesetting" w:cs="Arabic Typesetting"/>
          <w:color w:val="000000" w:themeColor="text1"/>
          <w:sz w:val="48"/>
          <w:szCs w:val="48"/>
          <w:rtl/>
        </w:rPr>
        <w:t>فإن</w:t>
      </w:r>
      <w:proofErr w:type="gramEnd"/>
      <w:r w:rsidR="003933FA" w:rsidRPr="00802C3B">
        <w:rPr>
          <w:rFonts w:ascii="Arabic Typesetting" w:eastAsia="Times New Roman" w:hAnsi="Arabic Typesetting" w:cs="Arabic Typesetting"/>
          <w:color w:val="000000" w:themeColor="text1"/>
          <w:sz w:val="48"/>
          <w:szCs w:val="48"/>
          <w:rtl/>
        </w:rPr>
        <w:t xml:space="preserve"> كانت عملية الانتقاء في المراحل الأولى تعمل على تحديد استعدادات وقدرات الناشئ فإن التنبؤ بما ستصل إليه هذه الاستعدادات والقدرات يعد من أهم واجبات الانتقاء لما يساهم في تحديد مستقبل الرياضي لناشئ.</w:t>
      </w:r>
    </w:p>
    <w:p w:rsidR="00B477BD" w:rsidRPr="00802C3B" w:rsidRDefault="003933FA" w:rsidP="00802C3B">
      <w:pPr>
        <w:jc w:val="right"/>
        <w:rPr>
          <w:rFonts w:ascii="Arabic Typesetting" w:eastAsia="Times New Roman" w:hAnsi="Arabic Typesetting" w:cs="Arabic Typesetting" w:hint="cs"/>
          <w:color w:val="000000" w:themeColor="text1"/>
          <w:sz w:val="48"/>
          <w:szCs w:val="48"/>
          <w:rtl/>
        </w:rPr>
      </w:pPr>
      <w:r w:rsidRPr="00802C3B">
        <w:rPr>
          <w:rFonts w:ascii="Arabic Typesetting" w:eastAsia="Times New Roman" w:hAnsi="Arabic Typesetting" w:cs="Arabic Typesetting"/>
          <w:b/>
          <w:bCs/>
          <w:color w:val="000000" w:themeColor="text1"/>
          <w:sz w:val="48"/>
          <w:szCs w:val="48"/>
          <w:rtl/>
        </w:rPr>
        <w:t xml:space="preserve">ج‌- </w:t>
      </w:r>
      <w:proofErr w:type="gramStart"/>
      <w:r w:rsidRPr="00802C3B">
        <w:rPr>
          <w:rFonts w:ascii="Arabic Typesetting" w:eastAsia="Times New Roman" w:hAnsi="Arabic Typesetting" w:cs="Arabic Typesetting"/>
          <w:b/>
          <w:bCs/>
          <w:color w:val="000000" w:themeColor="text1"/>
          <w:sz w:val="48"/>
          <w:szCs w:val="48"/>
          <w:rtl/>
        </w:rPr>
        <w:t>تحسين</w:t>
      </w:r>
      <w:proofErr w:type="gramEnd"/>
      <w:r w:rsidRPr="00802C3B">
        <w:rPr>
          <w:rFonts w:ascii="Arabic Typesetting" w:eastAsia="Times New Roman" w:hAnsi="Arabic Typesetting" w:cs="Arabic Typesetting"/>
          <w:b/>
          <w:bCs/>
          <w:color w:val="000000" w:themeColor="text1"/>
          <w:sz w:val="48"/>
          <w:szCs w:val="48"/>
          <w:rtl/>
        </w:rPr>
        <w:t xml:space="preserve"> عمليات الانتقاء من حيث الفاعلية والتنظيم</w:t>
      </w:r>
      <w:r w:rsidR="00802C3B" w:rsidRPr="00802C3B">
        <w:rPr>
          <w:rFonts w:ascii="Arabic Typesetting" w:eastAsia="Times New Roman" w:hAnsi="Arabic Typesetting" w:cs="Arabic Typesetting" w:hint="cs"/>
          <w:color w:val="000000" w:themeColor="text1"/>
          <w:sz w:val="48"/>
          <w:szCs w:val="48"/>
          <w:rtl/>
        </w:rPr>
        <w:t xml:space="preserve">: </w:t>
      </w:r>
      <w:r w:rsidRPr="00802C3B">
        <w:rPr>
          <w:rFonts w:ascii="Arabic Typesetting" w:eastAsia="Times New Roman" w:hAnsi="Arabic Typesetting" w:cs="Arabic Typesetting"/>
          <w:color w:val="000000" w:themeColor="text1"/>
          <w:sz w:val="48"/>
          <w:szCs w:val="48"/>
          <w:rtl/>
        </w:rPr>
        <w:t>ويتم ذلك عن طريق الدراسات العلمية في هذا المجال لاكتشاف أفضل الطرق والوسائل التي تحقق انتقاء أفضل مع الاستمرارية في تطوير هذه النظم بصفة دائمة.</w:t>
      </w:r>
    </w:p>
    <w:p w:rsidR="003933FA" w:rsidRPr="00802C3B" w:rsidRDefault="003933FA" w:rsidP="003933FA">
      <w:pPr>
        <w:shd w:val="clear" w:color="auto" w:fill="FFFFFF"/>
        <w:spacing w:after="173"/>
        <w:jc w:val="right"/>
        <w:outlineLvl w:val="1"/>
        <w:rPr>
          <w:rFonts w:ascii="Arabic Typesetting" w:eastAsia="Times New Roman" w:hAnsi="Arabic Typesetting" w:cs="Arabic Typesetting"/>
          <w:b/>
          <w:bCs/>
          <w:color w:val="000000" w:themeColor="text1"/>
          <w:sz w:val="48"/>
          <w:szCs w:val="48"/>
          <w:rtl/>
        </w:rPr>
      </w:pPr>
      <w:r w:rsidRPr="00802C3B">
        <w:rPr>
          <w:rFonts w:ascii="Arabic Typesetting" w:eastAsia="Times New Roman" w:hAnsi="Arabic Typesetting" w:cs="Arabic Typesetting"/>
          <w:b/>
          <w:bCs/>
          <w:color w:val="000000" w:themeColor="text1"/>
          <w:sz w:val="48"/>
          <w:szCs w:val="48"/>
          <w:rtl/>
        </w:rPr>
        <w:t>العوامل الأساسية لانتقاء الرياضيين</w:t>
      </w:r>
      <w:r w:rsidR="00802C3B" w:rsidRPr="00802C3B">
        <w:rPr>
          <w:rFonts w:ascii="Arabic Typesetting" w:eastAsia="Times New Roman" w:hAnsi="Arabic Typesetting" w:cs="Arabic Typesetting" w:hint="cs"/>
          <w:b/>
          <w:bCs/>
          <w:color w:val="000000" w:themeColor="text1"/>
          <w:sz w:val="48"/>
          <w:szCs w:val="48"/>
          <w:rtl/>
        </w:rPr>
        <w:t>:</w:t>
      </w:r>
    </w:p>
    <w:p w:rsidR="003933FA" w:rsidRPr="00802C3B" w:rsidRDefault="003933FA" w:rsidP="003933FA">
      <w:pPr>
        <w:shd w:val="clear" w:color="auto" w:fill="FFFFFF"/>
        <w:spacing w:after="100" w:afterAutospacing="1"/>
        <w:jc w:val="right"/>
        <w:rPr>
          <w:rFonts w:ascii="Arabic Typesetting" w:eastAsia="Times New Roman" w:hAnsi="Arabic Typesetting" w:cs="Arabic Typesetting"/>
          <w:color w:val="000000" w:themeColor="text1"/>
          <w:sz w:val="48"/>
          <w:szCs w:val="48"/>
        </w:rPr>
      </w:pPr>
      <w:r w:rsidRPr="00802C3B">
        <w:rPr>
          <w:rFonts w:ascii="Arabic Typesetting" w:eastAsia="Times New Roman" w:hAnsi="Arabic Typesetting" w:cs="Arabic Typesetting"/>
          <w:color w:val="000000" w:themeColor="text1"/>
          <w:sz w:val="48"/>
          <w:szCs w:val="48"/>
          <w:rtl/>
        </w:rPr>
        <w:t>حسب 'هان' 1982 فإن انتقاء اللاعبين المميزين يجب أن يأخذ بالحسبان عوامل وخصائص عديدة وهي المحددة للنتائج المستقبلية:</w:t>
      </w:r>
      <w:r w:rsidRPr="00802C3B">
        <w:rPr>
          <w:rFonts w:ascii="Arabic Typesetting" w:eastAsia="Times New Roman" w:hAnsi="Arabic Typesetting" w:cs="Arabic Typesetting"/>
          <w:color w:val="000000" w:themeColor="text1"/>
          <w:sz w:val="48"/>
          <w:szCs w:val="48"/>
          <w:rtl/>
        </w:rPr>
        <w:br/>
      </w:r>
      <w:r w:rsidRPr="00802C3B">
        <w:rPr>
          <w:rFonts w:ascii="Arabic Typesetting" w:eastAsia="Times New Roman" w:hAnsi="Arabic Typesetting" w:cs="Arabic Typesetting"/>
          <w:color w:val="000000" w:themeColor="text1"/>
          <w:sz w:val="48"/>
          <w:szCs w:val="48"/>
          <w:rtl/>
        </w:rPr>
        <w:lastRenderedPageBreak/>
        <w:t xml:space="preserve">- </w:t>
      </w:r>
      <w:r w:rsidRPr="00802C3B">
        <w:rPr>
          <w:rFonts w:ascii="Arabic Typesetting" w:eastAsia="Times New Roman" w:hAnsi="Arabic Typesetting" w:cs="Arabic Typesetting"/>
          <w:b/>
          <w:bCs/>
          <w:color w:val="000000" w:themeColor="text1"/>
          <w:sz w:val="48"/>
          <w:szCs w:val="48"/>
          <w:rtl/>
        </w:rPr>
        <w:t xml:space="preserve"> المعطيات </w:t>
      </w:r>
      <w:proofErr w:type="spellStart"/>
      <w:r w:rsidRPr="00802C3B">
        <w:rPr>
          <w:rFonts w:ascii="Arabic Typesetting" w:eastAsia="Times New Roman" w:hAnsi="Arabic Typesetting" w:cs="Arabic Typesetting"/>
          <w:b/>
          <w:bCs/>
          <w:color w:val="000000" w:themeColor="text1"/>
          <w:sz w:val="48"/>
          <w:szCs w:val="48"/>
          <w:rtl/>
        </w:rPr>
        <w:t>الانتروبومترية</w:t>
      </w:r>
      <w:proofErr w:type="spellEnd"/>
      <w:r w:rsidRPr="00802C3B">
        <w:rPr>
          <w:rFonts w:ascii="Arabic Typesetting" w:eastAsia="Times New Roman" w:hAnsi="Arabic Typesetting" w:cs="Arabic Typesetting" w:hint="cs"/>
          <w:b/>
          <w:bCs/>
          <w:color w:val="000000" w:themeColor="text1"/>
          <w:sz w:val="48"/>
          <w:szCs w:val="48"/>
          <w:rtl/>
        </w:rPr>
        <w:t xml:space="preserve"> </w:t>
      </w:r>
      <w:r w:rsidRPr="00802C3B">
        <w:rPr>
          <w:rFonts w:ascii="Arabic Typesetting" w:eastAsia="Times New Roman" w:hAnsi="Arabic Typesetting" w:cs="Arabic Typesetting"/>
          <w:color w:val="000000" w:themeColor="text1"/>
          <w:sz w:val="48"/>
          <w:szCs w:val="48"/>
          <w:rtl/>
        </w:rPr>
        <w:t xml:space="preserve">: القامة- الوزن- الكثافة الجسمية (العلاقة بين </w:t>
      </w:r>
      <w:proofErr w:type="spellStart"/>
      <w:r w:rsidRPr="00802C3B">
        <w:rPr>
          <w:rFonts w:ascii="Arabic Typesetting" w:eastAsia="Times New Roman" w:hAnsi="Arabic Typesetting" w:cs="Arabic Typesetting"/>
          <w:color w:val="000000" w:themeColor="text1"/>
          <w:sz w:val="48"/>
          <w:szCs w:val="48"/>
          <w:rtl/>
        </w:rPr>
        <w:t>الانسجة</w:t>
      </w:r>
      <w:proofErr w:type="spellEnd"/>
      <w:r w:rsidRPr="00802C3B">
        <w:rPr>
          <w:rFonts w:ascii="Arabic Typesetting" w:eastAsia="Times New Roman" w:hAnsi="Arabic Typesetting" w:cs="Arabic Typesetting"/>
          <w:color w:val="000000" w:themeColor="text1"/>
          <w:sz w:val="48"/>
          <w:szCs w:val="48"/>
          <w:rtl/>
        </w:rPr>
        <w:t xml:space="preserve"> العضلية </w:t>
      </w:r>
      <w:proofErr w:type="spellStart"/>
      <w:r w:rsidRPr="00802C3B">
        <w:rPr>
          <w:rFonts w:ascii="Arabic Typesetting" w:eastAsia="Times New Roman" w:hAnsi="Arabic Typesetting" w:cs="Arabic Typesetting"/>
          <w:color w:val="000000" w:themeColor="text1"/>
          <w:sz w:val="48"/>
          <w:szCs w:val="48"/>
          <w:rtl/>
        </w:rPr>
        <w:t>والانسجة</w:t>
      </w:r>
      <w:proofErr w:type="spellEnd"/>
      <w:r w:rsidRPr="00802C3B">
        <w:rPr>
          <w:rFonts w:ascii="Arabic Typesetting" w:eastAsia="Times New Roman" w:hAnsi="Arabic Typesetting" w:cs="Arabic Typesetting"/>
          <w:color w:val="000000" w:themeColor="text1"/>
          <w:sz w:val="48"/>
          <w:szCs w:val="48"/>
          <w:rtl/>
        </w:rPr>
        <w:t xml:space="preserve"> الذهنية)، مركز ثقل الجسم.</w:t>
      </w:r>
    </w:p>
    <w:p w:rsidR="003933FA" w:rsidRPr="00802C3B" w:rsidRDefault="003933FA" w:rsidP="003933FA">
      <w:pPr>
        <w:shd w:val="clear" w:color="auto" w:fill="FFFFFF"/>
        <w:spacing w:after="100" w:afterAutospacing="1"/>
        <w:jc w:val="right"/>
        <w:rPr>
          <w:rFonts w:ascii="Arabic Typesetting" w:eastAsia="Times New Roman" w:hAnsi="Arabic Typesetting" w:cs="Arabic Typesetting"/>
          <w:color w:val="000000" w:themeColor="text1"/>
          <w:sz w:val="48"/>
          <w:szCs w:val="48"/>
          <w:rtl/>
        </w:rPr>
      </w:pPr>
      <w:r w:rsidRPr="00802C3B">
        <w:rPr>
          <w:rFonts w:ascii="Arabic Typesetting" w:eastAsia="Times New Roman" w:hAnsi="Arabic Typesetting" w:cs="Arabic Typesetting"/>
          <w:color w:val="000000" w:themeColor="text1"/>
          <w:sz w:val="48"/>
          <w:szCs w:val="48"/>
          <w:rtl/>
        </w:rPr>
        <w:t xml:space="preserve">- </w:t>
      </w:r>
      <w:r w:rsidRPr="00802C3B">
        <w:rPr>
          <w:rFonts w:ascii="Arabic Typesetting" w:eastAsia="Times New Roman" w:hAnsi="Arabic Typesetting" w:cs="Arabic Typesetting"/>
          <w:b/>
          <w:bCs/>
          <w:color w:val="000000" w:themeColor="text1"/>
          <w:sz w:val="48"/>
          <w:szCs w:val="48"/>
          <w:rtl/>
        </w:rPr>
        <w:t> خصائص اللياقة البدنية</w:t>
      </w:r>
      <w:r w:rsidRPr="00802C3B">
        <w:rPr>
          <w:rFonts w:ascii="Arabic Typesetting" w:eastAsia="Times New Roman" w:hAnsi="Arabic Typesetting" w:cs="Arabic Typesetting"/>
          <w:color w:val="000000" w:themeColor="text1"/>
          <w:sz w:val="48"/>
          <w:szCs w:val="48"/>
          <w:rtl/>
        </w:rPr>
        <w:t xml:space="preserve"> : مثل المداومة الهوائية </w:t>
      </w:r>
      <w:proofErr w:type="spellStart"/>
      <w:r w:rsidRPr="00802C3B">
        <w:rPr>
          <w:rFonts w:ascii="Arabic Typesetting" w:eastAsia="Times New Roman" w:hAnsi="Arabic Typesetting" w:cs="Arabic Typesetting"/>
          <w:color w:val="000000" w:themeColor="text1"/>
          <w:sz w:val="48"/>
          <w:szCs w:val="48"/>
          <w:rtl/>
        </w:rPr>
        <w:t>واللاهوائية</w:t>
      </w:r>
      <w:proofErr w:type="spellEnd"/>
      <w:r w:rsidRPr="00802C3B">
        <w:rPr>
          <w:rFonts w:ascii="Arabic Typesetting" w:eastAsia="Times New Roman" w:hAnsi="Arabic Typesetting" w:cs="Arabic Typesetting"/>
          <w:color w:val="000000" w:themeColor="text1"/>
          <w:sz w:val="48"/>
          <w:szCs w:val="48"/>
          <w:rtl/>
        </w:rPr>
        <w:t xml:space="preserve">، القوة </w:t>
      </w:r>
      <w:proofErr w:type="spellStart"/>
      <w:r w:rsidRPr="00802C3B">
        <w:rPr>
          <w:rFonts w:ascii="Arabic Typesetting" w:eastAsia="Times New Roman" w:hAnsi="Arabic Typesetting" w:cs="Arabic Typesetting"/>
          <w:color w:val="000000" w:themeColor="text1"/>
          <w:sz w:val="48"/>
          <w:szCs w:val="48"/>
          <w:rtl/>
        </w:rPr>
        <w:t>الثابثة</w:t>
      </w:r>
      <w:proofErr w:type="spellEnd"/>
      <w:r w:rsidRPr="00802C3B">
        <w:rPr>
          <w:rFonts w:ascii="Arabic Typesetting" w:eastAsia="Times New Roman" w:hAnsi="Arabic Typesetting" w:cs="Arabic Typesetting"/>
          <w:color w:val="000000" w:themeColor="text1"/>
          <w:sz w:val="48"/>
          <w:szCs w:val="48"/>
          <w:rtl/>
        </w:rPr>
        <w:t xml:space="preserve"> والديناميكية سرعة رد الفعل والفعل (سرعة الحركة...</w:t>
      </w:r>
      <w:proofErr w:type="gramStart"/>
      <w:r w:rsidRPr="00802C3B">
        <w:rPr>
          <w:rFonts w:ascii="Arabic Typesetting" w:eastAsia="Times New Roman" w:hAnsi="Arabic Typesetting" w:cs="Arabic Typesetting"/>
          <w:color w:val="000000" w:themeColor="text1"/>
          <w:sz w:val="48"/>
          <w:szCs w:val="48"/>
          <w:rtl/>
        </w:rPr>
        <w:t>الخ</w:t>
      </w:r>
      <w:proofErr w:type="gramEnd"/>
      <w:r w:rsidRPr="00802C3B">
        <w:rPr>
          <w:rFonts w:ascii="Arabic Typesetting" w:eastAsia="Times New Roman" w:hAnsi="Arabic Typesetting" w:cs="Arabic Typesetting"/>
          <w:color w:val="000000" w:themeColor="text1"/>
          <w:sz w:val="48"/>
          <w:szCs w:val="48"/>
          <w:rtl/>
        </w:rPr>
        <w:t>).</w:t>
      </w:r>
      <w:r w:rsidRPr="00802C3B">
        <w:rPr>
          <w:rFonts w:ascii="Arabic Typesetting" w:eastAsia="Times New Roman" w:hAnsi="Arabic Typesetting" w:cs="Arabic Typesetting"/>
          <w:color w:val="000000" w:themeColor="text1"/>
          <w:sz w:val="48"/>
          <w:szCs w:val="48"/>
          <w:rtl/>
        </w:rPr>
        <w:br/>
        <w:t xml:space="preserve">- </w:t>
      </w:r>
      <w:r w:rsidRPr="00802C3B">
        <w:rPr>
          <w:rFonts w:ascii="Arabic Typesetting" w:eastAsia="Times New Roman" w:hAnsi="Arabic Typesetting" w:cs="Arabic Typesetting"/>
          <w:b/>
          <w:bCs/>
          <w:color w:val="000000" w:themeColor="text1"/>
          <w:sz w:val="48"/>
          <w:szCs w:val="48"/>
          <w:rtl/>
        </w:rPr>
        <w:t xml:space="preserve"> الشروط التقنية </w:t>
      </w:r>
      <w:proofErr w:type="gramStart"/>
      <w:r w:rsidRPr="00802C3B">
        <w:rPr>
          <w:rFonts w:ascii="Arabic Typesetting" w:eastAsia="Times New Roman" w:hAnsi="Arabic Typesetting" w:cs="Arabic Typesetting"/>
          <w:b/>
          <w:bCs/>
          <w:color w:val="000000" w:themeColor="text1"/>
          <w:sz w:val="48"/>
          <w:szCs w:val="48"/>
          <w:rtl/>
        </w:rPr>
        <w:t xml:space="preserve">الحركية </w:t>
      </w:r>
      <w:r w:rsidRPr="00802C3B">
        <w:rPr>
          <w:rFonts w:ascii="Arabic Typesetting" w:eastAsia="Times New Roman" w:hAnsi="Arabic Typesetting" w:cs="Arabic Typesetting"/>
          <w:color w:val="000000" w:themeColor="text1"/>
          <w:sz w:val="48"/>
          <w:szCs w:val="48"/>
          <w:rtl/>
        </w:rPr>
        <w:t>:</w:t>
      </w:r>
      <w:proofErr w:type="gramEnd"/>
      <w:r w:rsidRPr="00802C3B">
        <w:rPr>
          <w:rFonts w:ascii="Arabic Typesetting" w:eastAsia="Times New Roman" w:hAnsi="Arabic Typesetting" w:cs="Arabic Typesetting"/>
          <w:color w:val="000000" w:themeColor="text1"/>
          <w:sz w:val="48"/>
          <w:szCs w:val="48"/>
          <w:rtl/>
        </w:rPr>
        <w:t xml:space="preserve"> مثل التوازن، قدرة تقدير المسافة، الإيقاع، قدرة التحكم في الكرة...الخ</w:t>
      </w:r>
      <w:r w:rsidRPr="00802C3B">
        <w:rPr>
          <w:rFonts w:ascii="Arabic Typesetting" w:eastAsia="Times New Roman" w:hAnsi="Arabic Typesetting" w:cs="Arabic Typesetting"/>
          <w:color w:val="000000" w:themeColor="text1"/>
          <w:sz w:val="48"/>
          <w:szCs w:val="48"/>
          <w:rtl/>
        </w:rPr>
        <w:br/>
        <w:t xml:space="preserve">- </w:t>
      </w:r>
      <w:r w:rsidRPr="00802C3B">
        <w:rPr>
          <w:rFonts w:ascii="Arabic Typesetting" w:eastAsia="Times New Roman" w:hAnsi="Arabic Typesetting" w:cs="Arabic Typesetting"/>
          <w:b/>
          <w:bCs/>
          <w:color w:val="000000" w:themeColor="text1"/>
          <w:sz w:val="48"/>
          <w:szCs w:val="48"/>
          <w:rtl/>
        </w:rPr>
        <w:t> قدر</w:t>
      </w:r>
      <w:proofErr w:type="gramStart"/>
      <w:r w:rsidRPr="00802C3B">
        <w:rPr>
          <w:rFonts w:ascii="Arabic Typesetting" w:eastAsia="Times New Roman" w:hAnsi="Arabic Typesetting" w:cs="Arabic Typesetting"/>
          <w:b/>
          <w:bCs/>
          <w:color w:val="000000" w:themeColor="text1"/>
          <w:sz w:val="48"/>
          <w:szCs w:val="48"/>
          <w:rtl/>
        </w:rPr>
        <w:t>ة التعلم</w:t>
      </w:r>
      <w:proofErr w:type="gramEnd"/>
      <w:r w:rsidRPr="00802C3B">
        <w:rPr>
          <w:rFonts w:ascii="Arabic Typesetting" w:eastAsia="Times New Roman" w:hAnsi="Arabic Typesetting" w:cs="Arabic Typesetting"/>
          <w:b/>
          <w:bCs/>
          <w:color w:val="000000" w:themeColor="text1"/>
          <w:sz w:val="48"/>
          <w:szCs w:val="48"/>
          <w:rtl/>
        </w:rPr>
        <w:t xml:space="preserve"> </w:t>
      </w:r>
      <w:r w:rsidRPr="00802C3B">
        <w:rPr>
          <w:rFonts w:ascii="Arabic Typesetting" w:eastAsia="Times New Roman" w:hAnsi="Arabic Typesetting" w:cs="Arabic Typesetting"/>
          <w:color w:val="000000" w:themeColor="text1"/>
          <w:sz w:val="48"/>
          <w:szCs w:val="48"/>
          <w:rtl/>
        </w:rPr>
        <w:t>: سهولة الاكتساب قدرة الملاحظة والتحليل والتعلم والتقسيم.</w:t>
      </w:r>
    </w:p>
    <w:p w:rsidR="00777DF3" w:rsidRPr="00802C3B" w:rsidRDefault="003933FA" w:rsidP="00777DF3">
      <w:pPr>
        <w:shd w:val="clear" w:color="auto" w:fill="FFFFFF"/>
        <w:spacing w:after="100" w:afterAutospacing="1"/>
        <w:jc w:val="right"/>
        <w:rPr>
          <w:rFonts w:ascii="Arabic Typesetting" w:eastAsia="Times New Roman" w:hAnsi="Arabic Typesetting" w:cs="Arabic Typesetting" w:hint="cs"/>
          <w:b/>
          <w:bCs/>
          <w:color w:val="000000" w:themeColor="text1"/>
          <w:sz w:val="48"/>
          <w:szCs w:val="48"/>
          <w:rtl/>
        </w:rPr>
      </w:pPr>
      <w:r w:rsidRPr="00802C3B">
        <w:rPr>
          <w:rFonts w:ascii="Arabic Typesetting" w:eastAsia="Times New Roman" w:hAnsi="Arabic Typesetting" w:cs="Arabic Typesetting"/>
          <w:color w:val="000000" w:themeColor="text1"/>
          <w:sz w:val="48"/>
          <w:szCs w:val="48"/>
          <w:rtl/>
        </w:rPr>
        <w:t>-  التحضير أو الإعداد للمستوى:</w:t>
      </w:r>
      <w:proofErr w:type="spellStart"/>
      <w:r w:rsidRPr="00802C3B">
        <w:rPr>
          <w:rFonts w:ascii="Arabic Typesetting" w:eastAsia="Times New Roman" w:hAnsi="Arabic Typesetting" w:cs="Arabic Typesetting"/>
          <w:color w:val="000000" w:themeColor="text1"/>
          <w:sz w:val="48"/>
          <w:szCs w:val="48"/>
          <w:rtl/>
        </w:rPr>
        <w:t>المواضبة</w:t>
      </w:r>
      <w:proofErr w:type="spellEnd"/>
      <w:r w:rsidRPr="00802C3B">
        <w:rPr>
          <w:rFonts w:ascii="Arabic Typesetting" w:eastAsia="Times New Roman" w:hAnsi="Arabic Typesetting" w:cs="Arabic Typesetting"/>
          <w:color w:val="000000" w:themeColor="text1"/>
          <w:sz w:val="48"/>
          <w:szCs w:val="48"/>
          <w:rtl/>
        </w:rPr>
        <w:t xml:space="preserve"> أو الانضباط والتطبيق في التدريب.</w:t>
      </w:r>
      <w:r w:rsidRPr="00802C3B">
        <w:rPr>
          <w:rFonts w:ascii="Arabic Typesetting" w:eastAsia="Times New Roman" w:hAnsi="Arabic Typesetting" w:cs="Arabic Typesetting"/>
          <w:color w:val="000000" w:themeColor="text1"/>
          <w:sz w:val="48"/>
          <w:szCs w:val="48"/>
          <w:rtl/>
        </w:rPr>
        <w:br/>
        <w:t xml:space="preserve">-  القدرات الإدراكية والمعرفية: مثل التركيز، الذكاء الحركي (ذكاء اللعب) </w:t>
      </w:r>
      <w:proofErr w:type="spellStart"/>
      <w:r w:rsidRPr="00802C3B">
        <w:rPr>
          <w:rFonts w:ascii="Arabic Typesetting" w:eastAsia="Times New Roman" w:hAnsi="Arabic Typesetting" w:cs="Arabic Typesetting"/>
          <w:color w:val="000000" w:themeColor="text1"/>
          <w:sz w:val="48"/>
          <w:szCs w:val="48"/>
          <w:rtl/>
        </w:rPr>
        <w:t>الابداع</w:t>
      </w:r>
      <w:proofErr w:type="spellEnd"/>
      <w:r w:rsidRPr="00802C3B">
        <w:rPr>
          <w:rFonts w:ascii="Arabic Typesetting" w:eastAsia="Times New Roman" w:hAnsi="Arabic Typesetting" w:cs="Arabic Typesetting"/>
          <w:color w:val="000000" w:themeColor="text1"/>
          <w:sz w:val="48"/>
          <w:szCs w:val="48"/>
          <w:rtl/>
        </w:rPr>
        <w:t xml:space="preserve"> القدرات التكتيكية.</w:t>
      </w:r>
      <w:r w:rsidRPr="00802C3B">
        <w:rPr>
          <w:rFonts w:ascii="Arabic Typesetting" w:eastAsia="Times New Roman" w:hAnsi="Arabic Typesetting" w:cs="Arabic Typesetting"/>
          <w:color w:val="000000" w:themeColor="text1"/>
          <w:sz w:val="48"/>
          <w:szCs w:val="48"/>
          <w:rtl/>
        </w:rPr>
        <w:br/>
      </w:r>
      <w:r w:rsidRPr="00802C3B">
        <w:rPr>
          <w:rFonts w:ascii="Arabic Typesetting" w:eastAsia="Times New Roman" w:hAnsi="Arabic Typesetting" w:cs="Arabic Typesetting"/>
          <w:b/>
          <w:bCs/>
          <w:color w:val="000000" w:themeColor="text1"/>
          <w:sz w:val="48"/>
          <w:szCs w:val="48"/>
          <w:rtl/>
        </w:rPr>
        <w:t>-  </w:t>
      </w:r>
      <w:proofErr w:type="gramStart"/>
      <w:r w:rsidRPr="00802C3B">
        <w:rPr>
          <w:rFonts w:ascii="Arabic Typesetting" w:eastAsia="Times New Roman" w:hAnsi="Arabic Typesetting" w:cs="Arabic Typesetting"/>
          <w:b/>
          <w:bCs/>
          <w:color w:val="000000" w:themeColor="text1"/>
          <w:sz w:val="48"/>
          <w:szCs w:val="48"/>
          <w:rtl/>
        </w:rPr>
        <w:t>العوامل</w:t>
      </w:r>
      <w:proofErr w:type="gramEnd"/>
      <w:r w:rsidRPr="00802C3B">
        <w:rPr>
          <w:rFonts w:ascii="Arabic Typesetting" w:eastAsia="Times New Roman" w:hAnsi="Arabic Typesetting" w:cs="Arabic Typesetting"/>
          <w:b/>
          <w:bCs/>
          <w:color w:val="000000" w:themeColor="text1"/>
          <w:sz w:val="48"/>
          <w:szCs w:val="48"/>
          <w:rtl/>
        </w:rPr>
        <w:t xml:space="preserve"> العاطفية</w:t>
      </w:r>
      <w:r w:rsidRPr="00802C3B">
        <w:rPr>
          <w:rFonts w:ascii="Arabic Typesetting" w:eastAsia="Times New Roman" w:hAnsi="Arabic Typesetting" w:cs="Arabic Typesetting"/>
          <w:color w:val="000000" w:themeColor="text1"/>
          <w:sz w:val="48"/>
          <w:szCs w:val="48"/>
          <w:rtl/>
        </w:rPr>
        <w:t>: الاستقرار النفسي، الاستعداد والتهيؤ للمنافسة، مقاومة التأثير الخارجي، التحكم في التوتر والقلق. </w:t>
      </w:r>
      <w:r w:rsidRPr="00802C3B">
        <w:rPr>
          <w:rFonts w:ascii="Arabic Typesetting" w:eastAsia="Times New Roman" w:hAnsi="Arabic Typesetting" w:cs="Arabic Typesetting"/>
          <w:b/>
          <w:bCs/>
          <w:color w:val="000000" w:themeColor="text1"/>
          <w:sz w:val="48"/>
          <w:szCs w:val="48"/>
          <w:rtl/>
        </w:rPr>
        <w:br/>
        <w:t>-  العوامل الاجتماعية</w:t>
      </w:r>
      <w:r w:rsidRPr="00802C3B">
        <w:rPr>
          <w:rFonts w:ascii="Arabic Typesetting" w:eastAsia="Times New Roman" w:hAnsi="Arabic Typesetting" w:cs="Arabic Typesetting"/>
          <w:color w:val="000000" w:themeColor="text1"/>
          <w:sz w:val="48"/>
          <w:szCs w:val="48"/>
          <w:rtl/>
        </w:rPr>
        <w:t xml:space="preserve">: مثل قبول الدور في </w:t>
      </w:r>
      <w:proofErr w:type="gramStart"/>
      <w:r w:rsidRPr="00802C3B">
        <w:rPr>
          <w:rFonts w:ascii="Arabic Typesetting" w:eastAsia="Times New Roman" w:hAnsi="Arabic Typesetting" w:cs="Arabic Typesetting"/>
          <w:color w:val="000000" w:themeColor="text1"/>
          <w:sz w:val="48"/>
          <w:szCs w:val="48"/>
          <w:rtl/>
        </w:rPr>
        <w:t>اللعب ،</w:t>
      </w:r>
      <w:proofErr w:type="gramEnd"/>
      <w:r w:rsidRPr="00802C3B">
        <w:rPr>
          <w:rFonts w:ascii="Arabic Typesetting" w:eastAsia="Times New Roman" w:hAnsi="Arabic Typesetting" w:cs="Arabic Typesetting"/>
          <w:color w:val="000000" w:themeColor="text1"/>
          <w:sz w:val="48"/>
          <w:szCs w:val="48"/>
          <w:rtl/>
        </w:rPr>
        <w:t>مساعدة الفريق.</w:t>
      </w:r>
      <w:r w:rsidRPr="00802C3B">
        <w:rPr>
          <w:rFonts w:ascii="Arabic Typesetting" w:eastAsia="Times New Roman" w:hAnsi="Arabic Typesetting" w:cs="Arabic Typesetting"/>
          <w:color w:val="000000" w:themeColor="text1"/>
          <w:sz w:val="48"/>
          <w:szCs w:val="48"/>
          <w:rtl/>
        </w:rPr>
        <w:br/>
        <w:t xml:space="preserve"> واقترح الباحث د.عماد صالح عبد الحق خلال بحثه المطروح في </w:t>
      </w:r>
      <w:proofErr w:type="spellStart"/>
      <w:r w:rsidRPr="00802C3B">
        <w:rPr>
          <w:rFonts w:ascii="Arabic Typesetting" w:eastAsia="Times New Roman" w:hAnsi="Arabic Typesetting" w:cs="Arabic Typesetting"/>
          <w:color w:val="000000" w:themeColor="text1"/>
          <w:sz w:val="48"/>
          <w:szCs w:val="48"/>
          <w:rtl/>
        </w:rPr>
        <w:t>الانترنات</w:t>
      </w:r>
      <w:proofErr w:type="spellEnd"/>
      <w:r w:rsidRPr="00802C3B">
        <w:rPr>
          <w:rFonts w:ascii="Arabic Typesetting" w:eastAsia="Times New Roman" w:hAnsi="Arabic Typesetting" w:cs="Arabic Typesetting"/>
          <w:color w:val="000000" w:themeColor="text1"/>
          <w:sz w:val="48"/>
          <w:szCs w:val="48"/>
          <w:rtl/>
        </w:rPr>
        <w:t xml:space="preserve"> (هم القياسات التي </w:t>
      </w:r>
      <w:proofErr w:type="spellStart"/>
      <w:r w:rsidRPr="00802C3B">
        <w:rPr>
          <w:rFonts w:ascii="Arabic Typesetting" w:eastAsia="Times New Roman" w:hAnsi="Arabic Typesetting" w:cs="Arabic Typesetting"/>
          <w:color w:val="000000" w:themeColor="text1"/>
          <w:sz w:val="48"/>
          <w:szCs w:val="48"/>
          <w:rtl/>
        </w:rPr>
        <w:t>التي</w:t>
      </w:r>
      <w:proofErr w:type="spellEnd"/>
      <w:r w:rsidRPr="00802C3B">
        <w:rPr>
          <w:rFonts w:ascii="Arabic Typesetting" w:eastAsia="Times New Roman" w:hAnsi="Arabic Typesetting" w:cs="Arabic Typesetting"/>
          <w:color w:val="000000" w:themeColor="text1"/>
          <w:sz w:val="48"/>
          <w:szCs w:val="48"/>
          <w:rtl/>
        </w:rPr>
        <w:t xml:space="preserve"> يجب مراعاتها أثناء عملية الانتقاء هي</w:t>
      </w:r>
      <w:r w:rsidR="00802C3B" w:rsidRPr="00802C3B">
        <w:rPr>
          <w:rFonts w:ascii="Arabic Typesetting" w:eastAsia="Times New Roman" w:hAnsi="Arabic Typesetting" w:cs="Arabic Typesetting" w:hint="cs"/>
          <w:color w:val="000000" w:themeColor="text1"/>
          <w:sz w:val="48"/>
          <w:szCs w:val="48"/>
          <w:rtl/>
        </w:rPr>
        <w:t xml:space="preserve">: </w:t>
      </w:r>
      <w:r w:rsidRPr="00802C3B">
        <w:rPr>
          <w:rFonts w:ascii="Arabic Typesetting" w:eastAsia="Times New Roman" w:hAnsi="Arabic Typesetting" w:cs="Arabic Typesetting"/>
          <w:color w:val="000000" w:themeColor="text1"/>
          <w:sz w:val="48"/>
          <w:szCs w:val="48"/>
          <w:rtl/>
        </w:rPr>
        <w:br/>
        <w:t>أ- القياسات الجسمية.</w:t>
      </w:r>
      <w:r w:rsidRPr="00802C3B">
        <w:rPr>
          <w:rFonts w:ascii="Arabic Typesetting" w:eastAsia="Times New Roman" w:hAnsi="Arabic Typesetting" w:cs="Arabic Typesetting"/>
          <w:color w:val="000000" w:themeColor="text1"/>
          <w:sz w:val="48"/>
          <w:szCs w:val="48"/>
          <w:rtl/>
        </w:rPr>
        <w:br/>
        <w:t xml:space="preserve">ب- القياسات </w:t>
      </w:r>
      <w:proofErr w:type="spellStart"/>
      <w:r w:rsidRPr="00802C3B">
        <w:rPr>
          <w:rFonts w:ascii="Arabic Typesetting" w:eastAsia="Times New Roman" w:hAnsi="Arabic Typesetting" w:cs="Arabic Typesetting"/>
          <w:color w:val="000000" w:themeColor="text1"/>
          <w:sz w:val="48"/>
          <w:szCs w:val="48"/>
          <w:rtl/>
        </w:rPr>
        <w:t>الفيزيولوجية</w:t>
      </w:r>
      <w:proofErr w:type="spellEnd"/>
      <w:r w:rsidRPr="00802C3B">
        <w:rPr>
          <w:rFonts w:ascii="Arabic Typesetting" w:eastAsia="Times New Roman" w:hAnsi="Arabic Typesetting" w:cs="Arabic Typesetting"/>
          <w:color w:val="000000" w:themeColor="text1"/>
          <w:sz w:val="48"/>
          <w:szCs w:val="48"/>
          <w:rtl/>
        </w:rPr>
        <w:t>.</w:t>
      </w:r>
      <w:r w:rsidRPr="00802C3B">
        <w:rPr>
          <w:rFonts w:ascii="Arabic Typesetting" w:eastAsia="Times New Roman" w:hAnsi="Arabic Typesetting" w:cs="Arabic Typesetting"/>
          <w:color w:val="000000" w:themeColor="text1"/>
          <w:sz w:val="48"/>
          <w:szCs w:val="48"/>
          <w:rtl/>
        </w:rPr>
        <w:br/>
        <w:t>ج- القياسات البدنية.</w:t>
      </w:r>
      <w:r w:rsidRPr="00802C3B">
        <w:rPr>
          <w:rFonts w:ascii="Arabic Typesetting" w:eastAsia="Times New Roman" w:hAnsi="Arabic Typesetting" w:cs="Arabic Typesetting"/>
          <w:color w:val="000000" w:themeColor="text1"/>
          <w:sz w:val="48"/>
          <w:szCs w:val="48"/>
          <w:rtl/>
        </w:rPr>
        <w:br/>
      </w:r>
      <w:r w:rsidRPr="00802C3B">
        <w:rPr>
          <w:rFonts w:ascii="Arabic Typesetting" w:eastAsia="Times New Roman" w:hAnsi="Arabic Typesetting" w:cs="Arabic Typesetting"/>
          <w:color w:val="000000" w:themeColor="text1"/>
          <w:sz w:val="48"/>
          <w:szCs w:val="48"/>
          <w:rtl/>
        </w:rPr>
        <w:lastRenderedPageBreak/>
        <w:t xml:space="preserve">د- القياسات </w:t>
      </w:r>
      <w:proofErr w:type="spellStart"/>
      <w:r w:rsidRPr="00802C3B">
        <w:rPr>
          <w:rFonts w:ascii="Arabic Typesetting" w:eastAsia="Times New Roman" w:hAnsi="Arabic Typesetting" w:cs="Arabic Typesetting"/>
          <w:color w:val="000000" w:themeColor="text1"/>
          <w:sz w:val="48"/>
          <w:szCs w:val="48"/>
          <w:rtl/>
        </w:rPr>
        <w:t>الم</w:t>
      </w:r>
      <w:proofErr w:type="gramStart"/>
      <w:r w:rsidRPr="00802C3B">
        <w:rPr>
          <w:rFonts w:ascii="Arabic Typesetting" w:eastAsia="Times New Roman" w:hAnsi="Arabic Typesetting" w:cs="Arabic Typesetting"/>
          <w:color w:val="000000" w:themeColor="text1"/>
          <w:sz w:val="48"/>
          <w:szCs w:val="48"/>
          <w:rtl/>
        </w:rPr>
        <w:t>هارية</w:t>
      </w:r>
      <w:proofErr w:type="spellEnd"/>
      <w:r w:rsidRPr="00802C3B">
        <w:rPr>
          <w:rFonts w:ascii="Arabic Typesetting" w:eastAsia="Times New Roman" w:hAnsi="Arabic Typesetting" w:cs="Arabic Typesetting"/>
          <w:color w:val="000000" w:themeColor="text1"/>
          <w:sz w:val="48"/>
          <w:szCs w:val="48"/>
          <w:rtl/>
        </w:rPr>
        <w:t xml:space="preserve"> وال</w:t>
      </w:r>
      <w:proofErr w:type="gramEnd"/>
      <w:r w:rsidRPr="00802C3B">
        <w:rPr>
          <w:rFonts w:ascii="Arabic Typesetting" w:eastAsia="Times New Roman" w:hAnsi="Arabic Typesetting" w:cs="Arabic Typesetting"/>
          <w:color w:val="000000" w:themeColor="text1"/>
          <w:sz w:val="48"/>
          <w:szCs w:val="48"/>
          <w:rtl/>
        </w:rPr>
        <w:t>حركية.</w:t>
      </w:r>
      <w:r w:rsidRPr="00802C3B">
        <w:rPr>
          <w:rFonts w:ascii="Arabic Typesetting" w:eastAsia="Times New Roman" w:hAnsi="Arabic Typesetting" w:cs="Arabic Typesetting"/>
          <w:color w:val="000000" w:themeColor="text1"/>
          <w:sz w:val="48"/>
          <w:szCs w:val="48"/>
          <w:rtl/>
        </w:rPr>
        <w:br/>
        <w:t>و- القياسات النفسية. </w:t>
      </w:r>
    </w:p>
    <w:p w:rsidR="00777DF3" w:rsidRPr="00802C3B" w:rsidRDefault="00777DF3" w:rsidP="00777DF3">
      <w:pPr>
        <w:shd w:val="clear" w:color="auto" w:fill="FFFFFF"/>
        <w:spacing w:after="100" w:afterAutospacing="1"/>
        <w:jc w:val="right"/>
        <w:rPr>
          <w:rFonts w:ascii="Arabic Typesetting" w:eastAsia="Times New Roman" w:hAnsi="Arabic Typesetting" w:cs="Arabic Typesetting"/>
          <w:b/>
          <w:bCs/>
          <w:color w:val="000000" w:themeColor="text1"/>
          <w:sz w:val="48"/>
          <w:szCs w:val="48"/>
        </w:rPr>
      </w:pPr>
      <w:r w:rsidRPr="00802C3B">
        <w:rPr>
          <w:rFonts w:ascii="Arabic Typesetting" w:eastAsia="Times New Roman" w:hAnsi="Arabic Typesetting" w:cs="Arabic Typesetting" w:hint="cs"/>
          <w:b/>
          <w:bCs/>
          <w:color w:val="000000" w:themeColor="text1"/>
          <w:sz w:val="48"/>
          <w:szCs w:val="48"/>
          <w:rtl/>
        </w:rPr>
        <w:t xml:space="preserve">مراحل الانتقاء </w:t>
      </w:r>
      <w:proofErr w:type="gramStart"/>
      <w:r w:rsidRPr="00802C3B">
        <w:rPr>
          <w:rFonts w:ascii="Arabic Typesetting" w:eastAsia="Times New Roman" w:hAnsi="Arabic Typesetting" w:cs="Arabic Typesetting" w:hint="cs"/>
          <w:b/>
          <w:bCs/>
          <w:color w:val="000000" w:themeColor="text1"/>
          <w:sz w:val="48"/>
          <w:szCs w:val="48"/>
          <w:rtl/>
        </w:rPr>
        <w:t>الرياضي :</w:t>
      </w:r>
      <w:proofErr w:type="gramEnd"/>
    </w:p>
    <w:p w:rsidR="00777DF3" w:rsidRPr="00DB11D1" w:rsidRDefault="00777DF3" w:rsidP="00777DF3">
      <w:pPr>
        <w:shd w:val="clear" w:color="auto" w:fill="FFFFFF"/>
        <w:spacing w:after="100" w:afterAutospacing="1"/>
        <w:jc w:val="right"/>
        <w:rPr>
          <w:rFonts w:ascii="Arabic Typesetting" w:eastAsia="Times New Roman" w:hAnsi="Arabic Typesetting" w:cs="Arabic Typesetting"/>
          <w:b/>
          <w:bCs/>
          <w:color w:val="000000" w:themeColor="text1"/>
          <w:sz w:val="48"/>
          <w:szCs w:val="48"/>
        </w:rPr>
      </w:pPr>
      <w:r w:rsidRPr="00802C3B">
        <w:rPr>
          <w:rFonts w:ascii="Arabic Typesetting" w:eastAsia="Times New Roman" w:hAnsi="Arabic Typesetting" w:cs="Arabic Typesetting"/>
          <w:color w:val="000000" w:themeColor="text1"/>
          <w:sz w:val="48"/>
          <w:szCs w:val="48"/>
          <w:rtl/>
        </w:rPr>
        <w:t>يمكن تقسيم الانتقاء إلى ثلاثة مراحل:</w:t>
      </w:r>
      <w:r w:rsidRPr="00802C3B">
        <w:rPr>
          <w:rFonts w:ascii="Arabic Typesetting" w:eastAsia="Times New Roman" w:hAnsi="Arabic Typesetting" w:cs="Arabic Typesetting"/>
          <w:color w:val="000000" w:themeColor="text1"/>
          <w:sz w:val="48"/>
          <w:szCs w:val="48"/>
          <w:rtl/>
        </w:rPr>
        <w:br/>
        <w:t xml:space="preserve">- </w:t>
      </w:r>
      <w:r w:rsidRPr="00802C3B">
        <w:rPr>
          <w:rFonts w:ascii="Arabic Typesetting" w:eastAsia="Times New Roman" w:hAnsi="Arabic Typesetting" w:cs="Arabic Typesetting"/>
          <w:b/>
          <w:bCs/>
          <w:color w:val="000000" w:themeColor="text1"/>
          <w:sz w:val="48"/>
          <w:szCs w:val="48"/>
          <w:rtl/>
        </w:rPr>
        <w:t> المرحلة الأولى: (الانتقاء المبدئي)</w:t>
      </w:r>
      <w:r w:rsidRPr="00802C3B">
        <w:rPr>
          <w:rFonts w:ascii="Arabic Typesetting" w:eastAsia="Times New Roman" w:hAnsi="Arabic Typesetting" w:cs="Arabic Typesetting"/>
          <w:color w:val="000000" w:themeColor="text1"/>
          <w:sz w:val="48"/>
          <w:szCs w:val="48"/>
          <w:rtl/>
        </w:rPr>
        <w:br/>
        <w:t xml:space="preserve">هي مرحلة التعرف المبدئي على الناشئين الموهوبين وتستهدف تحديد الحالة الصحية العامة والتقدير المبدئي لمستوى القدرات البدنية والخصائص </w:t>
      </w:r>
      <w:proofErr w:type="spellStart"/>
      <w:r w:rsidRPr="00802C3B">
        <w:rPr>
          <w:rFonts w:ascii="Arabic Typesetting" w:eastAsia="Times New Roman" w:hAnsi="Arabic Typesetting" w:cs="Arabic Typesetting"/>
          <w:color w:val="000000" w:themeColor="text1"/>
          <w:sz w:val="48"/>
          <w:szCs w:val="48"/>
          <w:rtl/>
        </w:rPr>
        <w:t>الموفولوجية</w:t>
      </w:r>
      <w:proofErr w:type="spellEnd"/>
      <w:r w:rsidRPr="00802C3B">
        <w:rPr>
          <w:rFonts w:ascii="Arabic Typesetting" w:eastAsia="Times New Roman" w:hAnsi="Arabic Typesetting" w:cs="Arabic Typesetting"/>
          <w:color w:val="000000" w:themeColor="text1"/>
          <w:sz w:val="48"/>
          <w:szCs w:val="48"/>
          <w:rtl/>
        </w:rPr>
        <w:t xml:space="preserve"> والوظيفية وسمات الشخصية والقدرات العقلية.. ويتم ذلك عن طريق تحديد مدى قرب مستويات هذه </w:t>
      </w:r>
      <w:proofErr w:type="spellStart"/>
      <w:r w:rsidRPr="00802C3B">
        <w:rPr>
          <w:rFonts w:ascii="Arabic Typesetting" w:eastAsia="Times New Roman" w:hAnsi="Arabic Typesetting" w:cs="Arabic Typesetting"/>
          <w:color w:val="000000" w:themeColor="text1"/>
          <w:sz w:val="48"/>
          <w:szCs w:val="48"/>
          <w:rtl/>
        </w:rPr>
        <w:t>الابعاد</w:t>
      </w:r>
      <w:proofErr w:type="spellEnd"/>
      <w:r w:rsidRPr="00802C3B">
        <w:rPr>
          <w:rFonts w:ascii="Arabic Typesetting" w:eastAsia="Times New Roman" w:hAnsi="Arabic Typesetting" w:cs="Arabic Typesetting"/>
          <w:color w:val="000000" w:themeColor="text1"/>
          <w:sz w:val="48"/>
          <w:szCs w:val="48"/>
          <w:rtl/>
        </w:rPr>
        <w:t xml:space="preserve"> عن المستويات المطلوبة للمنافسة الرياضية المتوقعة. </w:t>
      </w:r>
      <w:r w:rsidRPr="00802C3B">
        <w:rPr>
          <w:rFonts w:ascii="Arabic Typesetting" w:eastAsia="Times New Roman" w:hAnsi="Arabic Typesetting" w:cs="Arabic Typesetting"/>
          <w:color w:val="000000" w:themeColor="text1"/>
          <w:sz w:val="48"/>
          <w:szCs w:val="48"/>
          <w:rtl/>
        </w:rPr>
        <w:br/>
        <w:t>-  اختبارات المرحلة الأولى:</w:t>
      </w:r>
      <w:r w:rsidRPr="00802C3B">
        <w:rPr>
          <w:rFonts w:ascii="Arabic Typesetting" w:eastAsia="Times New Roman" w:hAnsi="Arabic Typesetting" w:cs="Arabic Typesetting"/>
          <w:color w:val="000000" w:themeColor="text1"/>
          <w:sz w:val="48"/>
          <w:szCs w:val="48"/>
          <w:rtl/>
        </w:rPr>
        <w:br/>
        <w:t xml:space="preserve">أ- تجميع الناشئين المتقدمين في مكان </w:t>
      </w:r>
      <w:proofErr w:type="spellStart"/>
      <w:r w:rsidRPr="00802C3B">
        <w:rPr>
          <w:rFonts w:ascii="Arabic Typesetting" w:eastAsia="Times New Roman" w:hAnsi="Arabic Typesetting" w:cs="Arabic Typesetting"/>
          <w:color w:val="000000" w:themeColor="text1"/>
          <w:sz w:val="48"/>
          <w:szCs w:val="48"/>
          <w:rtl/>
        </w:rPr>
        <w:t>اجراء</w:t>
      </w:r>
      <w:proofErr w:type="spellEnd"/>
      <w:r w:rsidRPr="00802C3B">
        <w:rPr>
          <w:rFonts w:ascii="Arabic Typesetting" w:eastAsia="Times New Roman" w:hAnsi="Arabic Typesetting" w:cs="Arabic Typesetting"/>
          <w:color w:val="000000" w:themeColor="text1"/>
          <w:sz w:val="48"/>
          <w:szCs w:val="48"/>
          <w:rtl/>
        </w:rPr>
        <w:t xml:space="preserve"> القياسات.</w:t>
      </w:r>
      <w:r w:rsidRPr="00802C3B">
        <w:rPr>
          <w:rFonts w:ascii="Arabic Typesetting" w:eastAsia="Times New Roman" w:hAnsi="Arabic Typesetting" w:cs="Arabic Typesetting"/>
          <w:color w:val="000000" w:themeColor="text1"/>
          <w:sz w:val="48"/>
          <w:szCs w:val="48"/>
          <w:rtl/>
        </w:rPr>
        <w:br/>
        <w:t xml:space="preserve">ب- إجراء مقابلة بين الناشئين وهيئة </w:t>
      </w:r>
      <w:proofErr w:type="spellStart"/>
      <w:r w:rsidRPr="00802C3B">
        <w:rPr>
          <w:rFonts w:ascii="Arabic Typesetting" w:eastAsia="Times New Roman" w:hAnsi="Arabic Typesetting" w:cs="Arabic Typesetting"/>
          <w:color w:val="000000" w:themeColor="text1"/>
          <w:sz w:val="48"/>
          <w:szCs w:val="48"/>
          <w:rtl/>
        </w:rPr>
        <w:t>الاشراف</w:t>
      </w:r>
      <w:proofErr w:type="spellEnd"/>
      <w:r w:rsidRPr="00802C3B">
        <w:rPr>
          <w:rFonts w:ascii="Arabic Typesetting" w:eastAsia="Times New Roman" w:hAnsi="Arabic Typesetting" w:cs="Arabic Typesetting"/>
          <w:color w:val="000000" w:themeColor="text1"/>
          <w:sz w:val="48"/>
          <w:szCs w:val="48"/>
          <w:rtl/>
        </w:rPr>
        <w:t xml:space="preserve"> والتدريب تلاحظ </w:t>
      </w:r>
      <w:r w:rsidRPr="00802C3B">
        <w:rPr>
          <w:rFonts w:ascii="Arabic Typesetting" w:eastAsia="Times New Roman" w:hAnsi="Arabic Typesetting" w:cs="Arabic Typesetting"/>
          <w:color w:val="000000" w:themeColor="text1"/>
          <w:sz w:val="48"/>
          <w:szCs w:val="48"/>
          <w:rtl/>
        </w:rPr>
        <w:br/>
        <w:t xml:space="preserve">ج- </w:t>
      </w:r>
      <w:proofErr w:type="spellStart"/>
      <w:r w:rsidRPr="00802C3B">
        <w:rPr>
          <w:rFonts w:ascii="Arabic Typesetting" w:eastAsia="Times New Roman" w:hAnsi="Arabic Typesetting" w:cs="Arabic Typesetting"/>
          <w:color w:val="000000" w:themeColor="text1"/>
          <w:sz w:val="48"/>
          <w:szCs w:val="48"/>
          <w:rtl/>
        </w:rPr>
        <w:t>اجراء</w:t>
      </w:r>
      <w:proofErr w:type="spellEnd"/>
      <w:r w:rsidRPr="00802C3B">
        <w:rPr>
          <w:rFonts w:ascii="Arabic Typesetting" w:eastAsia="Times New Roman" w:hAnsi="Arabic Typesetting" w:cs="Arabic Typesetting"/>
          <w:color w:val="000000" w:themeColor="text1"/>
          <w:sz w:val="48"/>
          <w:szCs w:val="48"/>
          <w:rtl/>
        </w:rPr>
        <w:t xml:space="preserve"> فحص طبي على الناشئين للتأكد من سلامتهم الصحية لممارسة اللعبة وأداء الاختبارات.</w:t>
      </w:r>
      <w:r w:rsidRPr="00802C3B">
        <w:rPr>
          <w:rFonts w:ascii="Arabic Typesetting" w:eastAsia="Times New Roman" w:hAnsi="Arabic Typesetting" w:cs="Arabic Typesetting"/>
          <w:color w:val="000000" w:themeColor="text1"/>
          <w:sz w:val="48"/>
          <w:szCs w:val="48"/>
          <w:rtl/>
        </w:rPr>
        <w:br/>
        <w:t xml:space="preserve">د- </w:t>
      </w:r>
      <w:proofErr w:type="spellStart"/>
      <w:r w:rsidRPr="00802C3B">
        <w:rPr>
          <w:rFonts w:ascii="Arabic Typesetting" w:eastAsia="Times New Roman" w:hAnsi="Arabic Typesetting" w:cs="Arabic Typesetting"/>
          <w:color w:val="000000" w:themeColor="text1"/>
          <w:sz w:val="48"/>
          <w:szCs w:val="48"/>
          <w:rtl/>
        </w:rPr>
        <w:t>اجراء</w:t>
      </w:r>
      <w:proofErr w:type="spellEnd"/>
      <w:r w:rsidRPr="00802C3B">
        <w:rPr>
          <w:rFonts w:ascii="Arabic Typesetting" w:eastAsia="Times New Roman" w:hAnsi="Arabic Typesetting" w:cs="Arabic Typesetting"/>
          <w:color w:val="000000" w:themeColor="text1"/>
          <w:sz w:val="48"/>
          <w:szCs w:val="48"/>
          <w:rtl/>
        </w:rPr>
        <w:t xml:space="preserve"> مباريات بين الناشئين بغرض:</w:t>
      </w:r>
      <w:r w:rsidRPr="00802C3B">
        <w:rPr>
          <w:rFonts w:ascii="Arabic Typesetting" w:eastAsia="Times New Roman" w:hAnsi="Arabic Typesetting" w:cs="Arabic Typesetting"/>
          <w:color w:val="000000" w:themeColor="text1"/>
          <w:sz w:val="48"/>
          <w:szCs w:val="48"/>
          <w:rtl/>
        </w:rPr>
        <w:br/>
        <w:t xml:space="preserve">* كسب </w:t>
      </w:r>
      <w:proofErr w:type="spellStart"/>
      <w:r w:rsidRPr="00802C3B">
        <w:rPr>
          <w:rFonts w:ascii="Arabic Typesetting" w:eastAsia="Times New Roman" w:hAnsi="Arabic Typesetting" w:cs="Arabic Typesetting"/>
          <w:color w:val="000000" w:themeColor="text1"/>
          <w:sz w:val="48"/>
          <w:szCs w:val="48"/>
          <w:rtl/>
        </w:rPr>
        <w:t>ااثقة</w:t>
      </w:r>
      <w:proofErr w:type="spellEnd"/>
      <w:r w:rsidRPr="00802C3B">
        <w:rPr>
          <w:rFonts w:ascii="Arabic Typesetting" w:eastAsia="Times New Roman" w:hAnsi="Arabic Typesetting" w:cs="Arabic Typesetting"/>
          <w:color w:val="000000" w:themeColor="text1"/>
          <w:sz w:val="48"/>
          <w:szCs w:val="48"/>
          <w:rtl/>
        </w:rPr>
        <w:t xml:space="preserve"> والطمأنينة.</w:t>
      </w:r>
      <w:r w:rsidRPr="00802C3B">
        <w:rPr>
          <w:rFonts w:ascii="Arabic Typesetting" w:eastAsia="Times New Roman" w:hAnsi="Arabic Typesetting" w:cs="Arabic Typesetting"/>
          <w:color w:val="000000" w:themeColor="text1"/>
          <w:sz w:val="48"/>
          <w:szCs w:val="48"/>
          <w:rtl/>
        </w:rPr>
        <w:br/>
        <w:t>* إدخال التآلف بين الناشئين خاصة إذا كانوا من أماكن متباينة.</w:t>
      </w:r>
      <w:r w:rsidRPr="00802C3B">
        <w:rPr>
          <w:rFonts w:ascii="Arabic Typesetting" w:eastAsia="Times New Roman" w:hAnsi="Arabic Typesetting" w:cs="Arabic Typesetting"/>
          <w:color w:val="000000" w:themeColor="text1"/>
          <w:sz w:val="48"/>
          <w:szCs w:val="48"/>
          <w:rtl/>
        </w:rPr>
        <w:br/>
        <w:t>* التعارف بين الناشئين.</w:t>
      </w:r>
      <w:r w:rsidRPr="00802C3B">
        <w:rPr>
          <w:rFonts w:ascii="Arabic Typesetting" w:eastAsia="Times New Roman" w:hAnsi="Arabic Typesetting" w:cs="Arabic Typesetting"/>
          <w:color w:val="000000" w:themeColor="text1"/>
          <w:sz w:val="48"/>
          <w:szCs w:val="48"/>
          <w:rtl/>
        </w:rPr>
        <w:br/>
        <w:t>* إبعاد الرهبة والخوف من عملية للاختيار وللانتقاء </w:t>
      </w:r>
      <w:r w:rsidRPr="00802C3B">
        <w:rPr>
          <w:rFonts w:ascii="Arabic Typesetting" w:eastAsia="Times New Roman" w:hAnsi="Arabic Typesetting" w:cs="Arabic Typesetting"/>
          <w:color w:val="000000" w:themeColor="text1"/>
          <w:sz w:val="48"/>
          <w:szCs w:val="48"/>
          <w:rtl/>
        </w:rPr>
        <w:br/>
      </w:r>
      <w:r w:rsidRPr="00802C3B">
        <w:rPr>
          <w:rFonts w:ascii="Arabic Typesetting" w:eastAsia="Times New Roman" w:hAnsi="Arabic Typesetting" w:cs="Arabic Typesetting"/>
          <w:color w:val="000000" w:themeColor="text1"/>
          <w:sz w:val="48"/>
          <w:szCs w:val="48"/>
          <w:rtl/>
        </w:rPr>
        <w:lastRenderedPageBreak/>
        <w:t xml:space="preserve">- </w:t>
      </w:r>
      <w:r w:rsidRPr="00802C3B">
        <w:rPr>
          <w:rFonts w:ascii="Arabic Typesetting" w:eastAsia="Times New Roman" w:hAnsi="Arabic Typesetting" w:cs="Arabic Typesetting"/>
          <w:b/>
          <w:bCs/>
          <w:color w:val="000000" w:themeColor="text1"/>
          <w:sz w:val="48"/>
          <w:szCs w:val="48"/>
          <w:rtl/>
        </w:rPr>
        <w:t> المرحلة الثانية (الانتقاء الخاص):</w:t>
      </w:r>
      <w:r w:rsidRPr="00802C3B">
        <w:rPr>
          <w:rFonts w:ascii="Arabic Typesetting" w:eastAsia="Times New Roman" w:hAnsi="Arabic Typesetting" w:cs="Arabic Typesetting"/>
          <w:color w:val="000000" w:themeColor="text1"/>
          <w:sz w:val="48"/>
          <w:szCs w:val="48"/>
          <w:rtl/>
        </w:rPr>
        <w:br/>
        <w:t xml:space="preserve">وفي هذه المرحلة يتم تصفية الناشئين الذين تم اختيارهم في مرحلة الانتقاء الأولى ، حيث يتم توجيه العناصر الأفضل </w:t>
      </w:r>
      <w:proofErr w:type="spellStart"/>
      <w:r w:rsidRPr="00802C3B">
        <w:rPr>
          <w:rFonts w:ascii="Arabic Typesetting" w:eastAsia="Times New Roman" w:hAnsi="Arabic Typesetting" w:cs="Arabic Typesetting"/>
          <w:color w:val="000000" w:themeColor="text1"/>
          <w:sz w:val="48"/>
          <w:szCs w:val="48"/>
          <w:rtl/>
        </w:rPr>
        <w:t>إلة</w:t>
      </w:r>
      <w:proofErr w:type="spellEnd"/>
      <w:r w:rsidRPr="00802C3B">
        <w:rPr>
          <w:rFonts w:ascii="Arabic Typesetting" w:eastAsia="Times New Roman" w:hAnsi="Arabic Typesetting" w:cs="Arabic Typesetting"/>
          <w:color w:val="000000" w:themeColor="text1"/>
          <w:sz w:val="48"/>
          <w:szCs w:val="48"/>
          <w:rtl/>
        </w:rPr>
        <w:t xml:space="preserve"> نوع النشاط الرياضي الذي يتلاءم مع استعداداتهم وقدراتهم وذلك وفقا لاختبارات ومقاييس أكثر تقدما والجدير بالذكر أن بداية هذه المرحلة يتم بعد مرور الناشئ بفترة تدريبية طويلة نسبيا قد تستغرق ما بين عام إلى أربعة أعوام تبعا لنوع النشاط الرياضي....وتستخدم في هذه المرحلة الملاحظة المنظمة </w:t>
      </w:r>
      <w:proofErr w:type="spellStart"/>
      <w:r w:rsidRPr="00802C3B">
        <w:rPr>
          <w:rFonts w:ascii="Arabic Typesetting" w:eastAsia="Times New Roman" w:hAnsi="Arabic Typesetting" w:cs="Arabic Typesetting"/>
          <w:color w:val="000000" w:themeColor="text1"/>
          <w:sz w:val="48"/>
          <w:szCs w:val="48"/>
          <w:rtl/>
        </w:rPr>
        <w:t>أوالاختيارات</w:t>
      </w:r>
      <w:proofErr w:type="spellEnd"/>
      <w:r w:rsidRPr="00802C3B">
        <w:rPr>
          <w:rFonts w:ascii="Arabic Typesetting" w:eastAsia="Times New Roman" w:hAnsi="Arabic Typesetting" w:cs="Arabic Typesetting"/>
          <w:color w:val="000000" w:themeColor="text1"/>
          <w:sz w:val="48"/>
          <w:szCs w:val="48"/>
          <w:rtl/>
        </w:rPr>
        <w:t xml:space="preserve"> الموضوعية في قياس معدلات نمو الخصائص </w:t>
      </w:r>
      <w:proofErr w:type="spellStart"/>
      <w:r w:rsidRPr="00802C3B">
        <w:rPr>
          <w:rFonts w:ascii="Arabic Typesetting" w:eastAsia="Times New Roman" w:hAnsi="Arabic Typesetting" w:cs="Arabic Typesetting"/>
          <w:color w:val="000000" w:themeColor="text1"/>
          <w:sz w:val="48"/>
          <w:szCs w:val="48"/>
          <w:rtl/>
        </w:rPr>
        <w:t>المورفولوجية</w:t>
      </w:r>
      <w:proofErr w:type="spellEnd"/>
      <w:r w:rsidRPr="00802C3B">
        <w:rPr>
          <w:rFonts w:ascii="Arabic Typesetting" w:eastAsia="Times New Roman" w:hAnsi="Arabic Typesetting" w:cs="Arabic Typesetting"/>
          <w:color w:val="000000" w:themeColor="text1"/>
          <w:sz w:val="48"/>
          <w:szCs w:val="48"/>
          <w:rtl/>
        </w:rPr>
        <w:t xml:space="preserve"> والوظيفية وسرعة تطور القدرات والصفات البدنية ومدى </w:t>
      </w:r>
      <w:proofErr w:type="spellStart"/>
      <w:r w:rsidRPr="00802C3B">
        <w:rPr>
          <w:rFonts w:ascii="Arabic Typesetting" w:eastAsia="Times New Roman" w:hAnsi="Arabic Typesetting" w:cs="Arabic Typesetting"/>
          <w:color w:val="000000" w:themeColor="text1"/>
          <w:sz w:val="48"/>
          <w:szCs w:val="48"/>
          <w:rtl/>
        </w:rPr>
        <w:t>اتقان</w:t>
      </w:r>
      <w:proofErr w:type="spellEnd"/>
      <w:r w:rsidRPr="00802C3B">
        <w:rPr>
          <w:rFonts w:ascii="Arabic Typesetting" w:eastAsia="Times New Roman" w:hAnsi="Arabic Typesetting" w:cs="Arabic Typesetting"/>
          <w:color w:val="000000" w:themeColor="text1"/>
          <w:sz w:val="48"/>
          <w:szCs w:val="48"/>
          <w:rtl/>
        </w:rPr>
        <w:t xml:space="preserve"> الناشئ للمهارات الأساسية وتدل المستويات العالية في هذه الأبعاد التي يحققها الناشئ على موهبته </w:t>
      </w:r>
      <w:proofErr w:type="spellStart"/>
      <w:r w:rsidRPr="00802C3B">
        <w:rPr>
          <w:rFonts w:ascii="Arabic Typesetting" w:eastAsia="Times New Roman" w:hAnsi="Arabic Typesetting" w:cs="Arabic Typesetting"/>
          <w:color w:val="000000" w:themeColor="text1"/>
          <w:sz w:val="48"/>
          <w:szCs w:val="48"/>
          <w:rtl/>
        </w:rPr>
        <w:t>وامكانية</w:t>
      </w:r>
      <w:proofErr w:type="spellEnd"/>
      <w:r w:rsidRPr="00802C3B">
        <w:rPr>
          <w:rFonts w:ascii="Arabic Typesetting" w:eastAsia="Times New Roman" w:hAnsi="Arabic Typesetting" w:cs="Arabic Typesetting"/>
          <w:color w:val="000000" w:themeColor="text1"/>
          <w:sz w:val="48"/>
          <w:szCs w:val="48"/>
          <w:rtl/>
        </w:rPr>
        <w:t xml:space="preserve"> وصوله للمستويات الرياضية العالية </w:t>
      </w:r>
      <w:r w:rsidRPr="00802C3B">
        <w:rPr>
          <w:rFonts w:ascii="Arabic Typesetting" w:eastAsia="Times New Roman" w:hAnsi="Arabic Typesetting" w:cs="Arabic Typesetting"/>
          <w:color w:val="000000" w:themeColor="text1"/>
          <w:sz w:val="48"/>
          <w:szCs w:val="48"/>
          <w:rtl/>
        </w:rPr>
        <w:br/>
      </w:r>
      <w:r w:rsidRPr="00802C3B">
        <w:rPr>
          <w:rFonts w:ascii="Arabic Typesetting" w:eastAsia="Times New Roman" w:hAnsi="Arabic Typesetting" w:cs="Arabic Typesetting"/>
          <w:b/>
          <w:bCs/>
          <w:color w:val="000000" w:themeColor="text1"/>
          <w:sz w:val="48"/>
          <w:szCs w:val="48"/>
          <w:rtl/>
        </w:rPr>
        <w:t>اختيارات المرحلة الثانية:</w:t>
      </w:r>
      <w:r w:rsidRPr="00802C3B">
        <w:rPr>
          <w:rFonts w:ascii="Arabic Typesetting" w:eastAsia="Times New Roman" w:hAnsi="Arabic Typesetting" w:cs="Arabic Typesetting"/>
          <w:color w:val="000000" w:themeColor="text1"/>
          <w:sz w:val="48"/>
          <w:szCs w:val="48"/>
          <w:rtl/>
        </w:rPr>
        <w:br/>
        <w:t xml:space="preserve">يعتمد الاختيار في هذه المرحلة على العين المجردة من خلال ممارسة الناشئين المهارات الفردية مثل التنطيط والتصويب بأنواعه والتمرير...الخ، كما يجب </w:t>
      </w:r>
      <w:proofErr w:type="spellStart"/>
      <w:r w:rsidRPr="00802C3B">
        <w:rPr>
          <w:rFonts w:ascii="Arabic Typesetting" w:eastAsia="Times New Roman" w:hAnsi="Arabic Typesetting" w:cs="Arabic Typesetting"/>
          <w:color w:val="000000" w:themeColor="text1"/>
          <w:sz w:val="48"/>
          <w:szCs w:val="48"/>
          <w:rtl/>
        </w:rPr>
        <w:t>اجراء</w:t>
      </w:r>
      <w:proofErr w:type="spellEnd"/>
      <w:r w:rsidRPr="00802C3B">
        <w:rPr>
          <w:rFonts w:ascii="Arabic Typesetting" w:eastAsia="Times New Roman" w:hAnsi="Arabic Typesetting" w:cs="Arabic Typesetting"/>
          <w:color w:val="000000" w:themeColor="text1"/>
          <w:sz w:val="48"/>
          <w:szCs w:val="48"/>
          <w:rtl/>
        </w:rPr>
        <w:t xml:space="preserve"> مباريات للتعرف على قدرات الناشئين في إدماج هذه المهارات في شكل مباراة </w:t>
      </w:r>
      <w:r w:rsidRPr="00802C3B">
        <w:rPr>
          <w:rFonts w:ascii="Arabic Typesetting" w:eastAsia="Times New Roman" w:hAnsi="Arabic Typesetting" w:cs="Arabic Typesetting"/>
          <w:color w:val="000000" w:themeColor="text1"/>
          <w:sz w:val="48"/>
          <w:szCs w:val="48"/>
          <w:rtl/>
        </w:rPr>
        <w:br/>
        <w:t xml:space="preserve">تجري في هذه المرحلة كل ما يتعلق بالقياسات </w:t>
      </w:r>
      <w:proofErr w:type="spellStart"/>
      <w:r w:rsidRPr="00802C3B">
        <w:rPr>
          <w:rFonts w:ascii="Arabic Typesetting" w:eastAsia="Times New Roman" w:hAnsi="Arabic Typesetting" w:cs="Arabic Typesetting"/>
          <w:color w:val="000000" w:themeColor="text1"/>
          <w:sz w:val="48"/>
          <w:szCs w:val="48"/>
          <w:rtl/>
        </w:rPr>
        <w:t>الأنتروبومترية</w:t>
      </w:r>
      <w:proofErr w:type="spellEnd"/>
      <w:r w:rsidRPr="00802C3B">
        <w:rPr>
          <w:rFonts w:ascii="Arabic Typesetting" w:eastAsia="Times New Roman" w:hAnsi="Arabic Typesetting" w:cs="Arabic Typesetting"/>
          <w:color w:val="000000" w:themeColor="text1"/>
          <w:sz w:val="48"/>
          <w:szCs w:val="48"/>
          <w:rtl/>
        </w:rPr>
        <w:t xml:space="preserve"> والبدنية واختبارات القدرات العقلية والسلوكية والمهارات الحركية الرياضية لكرة اليد وتعطي أمثلة:</w:t>
      </w:r>
      <w:r w:rsidRPr="00802C3B">
        <w:rPr>
          <w:rFonts w:ascii="Arabic Typesetting" w:eastAsia="Times New Roman" w:hAnsi="Arabic Typesetting" w:cs="Arabic Typesetting"/>
          <w:color w:val="000000" w:themeColor="text1"/>
          <w:sz w:val="48"/>
          <w:szCs w:val="48"/>
          <w:rtl/>
        </w:rPr>
        <w:br/>
        <w:t>القياسات الجسمية:</w:t>
      </w:r>
      <w:r w:rsidRPr="00802C3B">
        <w:rPr>
          <w:rFonts w:ascii="Arabic Typesetting" w:eastAsia="Times New Roman" w:hAnsi="Arabic Typesetting" w:cs="Arabic Typesetting"/>
          <w:color w:val="000000" w:themeColor="text1"/>
          <w:sz w:val="48"/>
          <w:szCs w:val="48"/>
          <w:rtl/>
        </w:rPr>
        <w:br/>
        <w:t>أ‌- الطول والوزن والعمر.</w:t>
      </w:r>
      <w:r w:rsidRPr="00802C3B">
        <w:rPr>
          <w:rFonts w:ascii="Arabic Typesetting" w:eastAsia="Times New Roman" w:hAnsi="Arabic Typesetting" w:cs="Arabic Typesetting"/>
          <w:color w:val="000000" w:themeColor="text1"/>
          <w:sz w:val="48"/>
          <w:szCs w:val="48"/>
          <w:rtl/>
        </w:rPr>
        <w:br/>
        <w:t xml:space="preserve">ب‌- </w:t>
      </w:r>
      <w:proofErr w:type="gramStart"/>
      <w:r w:rsidRPr="00802C3B">
        <w:rPr>
          <w:rFonts w:ascii="Arabic Typesetting" w:eastAsia="Times New Roman" w:hAnsi="Arabic Typesetting" w:cs="Arabic Typesetting"/>
          <w:color w:val="000000" w:themeColor="text1"/>
          <w:sz w:val="48"/>
          <w:szCs w:val="48"/>
          <w:rtl/>
        </w:rPr>
        <w:t>أطوال</w:t>
      </w:r>
      <w:proofErr w:type="gramEnd"/>
      <w:r w:rsidRPr="00802C3B">
        <w:rPr>
          <w:rFonts w:ascii="Arabic Typesetting" w:eastAsia="Times New Roman" w:hAnsi="Arabic Typesetting" w:cs="Arabic Typesetting"/>
          <w:color w:val="000000" w:themeColor="text1"/>
          <w:sz w:val="48"/>
          <w:szCs w:val="48"/>
          <w:rtl/>
        </w:rPr>
        <w:t xml:space="preserve"> أجزاء الجسم (الذراعين، الرجلين..)</w:t>
      </w:r>
      <w:r w:rsidRPr="00802C3B">
        <w:rPr>
          <w:rFonts w:ascii="Arabic Typesetting" w:eastAsia="Times New Roman" w:hAnsi="Arabic Typesetting" w:cs="Arabic Typesetting"/>
          <w:color w:val="000000" w:themeColor="text1"/>
          <w:sz w:val="48"/>
          <w:szCs w:val="48"/>
          <w:rtl/>
        </w:rPr>
        <w:br/>
        <w:t xml:space="preserve">ج‌- بعض </w:t>
      </w:r>
      <w:proofErr w:type="spellStart"/>
      <w:r w:rsidRPr="00802C3B">
        <w:rPr>
          <w:rFonts w:ascii="Arabic Typesetting" w:eastAsia="Times New Roman" w:hAnsi="Arabic Typesetting" w:cs="Arabic Typesetting"/>
          <w:color w:val="000000" w:themeColor="text1"/>
          <w:sz w:val="48"/>
          <w:szCs w:val="48"/>
          <w:rtl/>
        </w:rPr>
        <w:t>الاعراض</w:t>
      </w:r>
      <w:proofErr w:type="spellEnd"/>
      <w:r w:rsidRPr="00802C3B">
        <w:rPr>
          <w:rFonts w:ascii="Arabic Typesetting" w:eastAsia="Times New Roman" w:hAnsi="Arabic Typesetting" w:cs="Arabic Typesetting"/>
          <w:color w:val="000000" w:themeColor="text1"/>
          <w:sz w:val="48"/>
          <w:szCs w:val="48"/>
          <w:rtl/>
        </w:rPr>
        <w:t xml:space="preserve"> (عرض المنكبين، الحوض....</w:t>
      </w:r>
      <w:proofErr w:type="gramStart"/>
      <w:r w:rsidRPr="00802C3B">
        <w:rPr>
          <w:rFonts w:ascii="Arabic Typesetting" w:eastAsia="Times New Roman" w:hAnsi="Arabic Typesetting" w:cs="Arabic Typesetting"/>
          <w:color w:val="000000" w:themeColor="text1"/>
          <w:sz w:val="48"/>
          <w:szCs w:val="48"/>
          <w:rtl/>
        </w:rPr>
        <w:t>الخ</w:t>
      </w:r>
      <w:proofErr w:type="gramEnd"/>
      <w:r w:rsidRPr="00802C3B">
        <w:rPr>
          <w:rFonts w:ascii="Arabic Typesetting" w:eastAsia="Times New Roman" w:hAnsi="Arabic Typesetting" w:cs="Arabic Typesetting"/>
          <w:color w:val="000000" w:themeColor="text1"/>
          <w:sz w:val="48"/>
          <w:szCs w:val="48"/>
          <w:rtl/>
        </w:rPr>
        <w:t>)</w:t>
      </w:r>
      <w:r w:rsidRPr="00802C3B">
        <w:rPr>
          <w:rFonts w:ascii="Arabic Typesetting" w:eastAsia="Times New Roman" w:hAnsi="Arabic Typesetting" w:cs="Arabic Typesetting"/>
          <w:color w:val="000000" w:themeColor="text1"/>
          <w:sz w:val="48"/>
          <w:szCs w:val="48"/>
          <w:rtl/>
        </w:rPr>
        <w:br/>
      </w:r>
      <w:r w:rsidRPr="00802C3B">
        <w:rPr>
          <w:rFonts w:ascii="Arabic Typesetting" w:eastAsia="Times New Roman" w:hAnsi="Arabic Typesetting" w:cs="Arabic Typesetting"/>
          <w:color w:val="000000" w:themeColor="text1"/>
          <w:sz w:val="48"/>
          <w:szCs w:val="48"/>
          <w:rtl/>
        </w:rPr>
        <w:lastRenderedPageBreak/>
        <w:t>د‌- بعض المحيطات (محيط الصدر والوسط والحوض).</w:t>
      </w:r>
      <w:r w:rsidRPr="00802C3B">
        <w:rPr>
          <w:rFonts w:ascii="Arabic Typesetting" w:eastAsia="Times New Roman" w:hAnsi="Arabic Typesetting" w:cs="Arabic Typesetting"/>
          <w:color w:val="000000" w:themeColor="text1"/>
          <w:sz w:val="48"/>
          <w:szCs w:val="48"/>
          <w:rtl/>
        </w:rPr>
        <w:br/>
        <w:t>و‌- السعة الحيوية وسمك الدهن في بعض المناطق الهامة.</w:t>
      </w:r>
    </w:p>
    <w:p w:rsidR="003933FA" w:rsidRPr="00802C3B" w:rsidRDefault="003933FA" w:rsidP="00DB11D1">
      <w:pPr>
        <w:jc w:val="right"/>
        <w:rPr>
          <w:color w:val="000000" w:themeColor="text1"/>
        </w:rPr>
      </w:pPr>
    </w:p>
    <w:sectPr w:rsidR="003933FA" w:rsidRPr="00802C3B" w:rsidSect="00B477BD">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933FA"/>
    <w:rsid w:val="003933FA"/>
    <w:rsid w:val="00777DF3"/>
    <w:rsid w:val="00802C3B"/>
    <w:rsid w:val="00B477BD"/>
    <w:rsid w:val="00DB11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641</Words>
  <Characters>3659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2</cp:revision>
  <dcterms:created xsi:type="dcterms:W3CDTF">2024-04-20T23:58:00Z</dcterms:created>
  <dcterms:modified xsi:type="dcterms:W3CDTF">2024-04-21T00:22:00Z</dcterms:modified>
</cp:coreProperties>
</file>