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AD" w:rsidRDefault="00493170" w:rsidP="009138B2">
      <w:pPr>
        <w:jc w:val="center"/>
        <w:rPr>
          <w:rStyle w:val="rynqvb"/>
          <w:rFonts w:asciiTheme="majorBidi" w:hAnsiTheme="majorBidi" w:cstheme="majorBidi"/>
          <w:b/>
          <w:bCs/>
          <w:color w:val="4F81BD" w:themeColor="accent1"/>
          <w:sz w:val="40"/>
          <w:szCs w:val="40"/>
          <w:lang w:val="en-US"/>
        </w:rPr>
      </w:pPr>
      <w:r>
        <w:rPr>
          <w:rStyle w:val="rynqvb"/>
          <w:rFonts w:asciiTheme="majorBidi" w:hAnsiTheme="majorBidi" w:cstheme="majorBidi"/>
          <w:b/>
          <w:bCs/>
          <w:color w:val="4F81BD" w:themeColor="accent1"/>
          <w:sz w:val="40"/>
          <w:szCs w:val="40"/>
          <w:lang w:val="en-US"/>
        </w:rPr>
        <w:t xml:space="preserve">Generalities on </w:t>
      </w:r>
      <w:r w:rsidR="00AF54AD" w:rsidRPr="00553849">
        <w:rPr>
          <w:rStyle w:val="rynqvb"/>
          <w:rFonts w:asciiTheme="majorBidi" w:hAnsiTheme="majorBidi" w:cstheme="majorBidi"/>
          <w:b/>
          <w:bCs/>
          <w:color w:val="4F81BD" w:themeColor="accent1"/>
          <w:sz w:val="40"/>
          <w:szCs w:val="40"/>
          <w:lang w:val="en-US"/>
        </w:rPr>
        <w:t>Dimensions Ethics and deontology</w:t>
      </w:r>
    </w:p>
    <w:p w:rsidR="005E78AB" w:rsidRPr="005E78AB" w:rsidRDefault="00B76CB5" w:rsidP="009138B2">
      <w:pPr>
        <w:jc w:val="center"/>
        <w:rPr>
          <w:rStyle w:val="rynqvb"/>
          <w:rFonts w:asciiTheme="majorBidi" w:hAnsiTheme="majorBidi" w:cstheme="majorBidi"/>
          <w:b/>
          <w:bCs/>
          <w:color w:val="4F81BD" w:themeColor="accent1"/>
          <w:sz w:val="48"/>
          <w:szCs w:val="48"/>
          <w:lang w:val="en-US"/>
        </w:rPr>
      </w:pPr>
      <w:r w:rsidRPr="00B76CB5">
        <w:rPr>
          <w:rStyle w:val="rynqvb"/>
          <w:rFonts w:asciiTheme="majorBidi" w:hAnsiTheme="majorBidi" w:cstheme="majorBidi"/>
          <w:b/>
          <w:bCs/>
          <w:color w:val="4F81BD" w:themeColor="accent1"/>
          <w:sz w:val="48"/>
          <w:szCs w:val="48"/>
          <w:lang w:val="en-US"/>
        </w:rPr>
        <w:t>https://youtu.be/Rr7U49RPpTs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E78AB">
        <w:rPr>
          <w:rStyle w:val="rynqvb"/>
          <w:rFonts w:asciiTheme="majorBidi" w:hAnsiTheme="majorBidi" w:cstheme="majorBidi"/>
          <w:b/>
          <w:bCs/>
          <w:sz w:val="48"/>
          <w:szCs w:val="48"/>
          <w:lang w:val="en-US"/>
        </w:rPr>
        <w:t xml:space="preserve">• </w:t>
      </w: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Introduction </w:t>
      </w:r>
    </w:p>
    <w:p w:rsidR="001E5D71" w:rsidRPr="00023E3F" w:rsidRDefault="00C234B3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•</w:t>
      </w:r>
      <w:r w:rsidR="001E5D71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Students environment in the university</w:t>
      </w:r>
    </w:p>
    <w:p w:rsidR="001B446F" w:rsidRPr="00023E3F" w:rsidRDefault="001B446F" w:rsidP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• Origin of the words ethics and deontology 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• Meaning of words dimension ethics and deontology</w:t>
      </w:r>
    </w:p>
    <w:p w:rsidR="001B446F" w:rsidRPr="00023E3F" w:rsidRDefault="00D44D03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• </w:t>
      </w:r>
      <w:proofErr w:type="gramStart"/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Objectives </w:t>
      </w:r>
      <w:r w:rsidR="001B446F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in</w:t>
      </w:r>
      <w:proofErr w:type="gramEnd"/>
      <w:r w:rsidR="001B446F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the university </w:t>
      </w:r>
    </w:p>
    <w:p w:rsidR="001B446F" w:rsidRPr="00023E3F" w:rsidRDefault="001B446F" w:rsidP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• Fundamental notions of ethics and deontology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• Repositories</w:t>
      </w:r>
      <w:r w:rsidR="00AF54AD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="00AF54AD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="00AF54AD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referentials</w:t>
      </w:r>
      <w:proofErr w:type="spellEnd"/>
      <w:proofErr w:type="gramEnd"/>
      <w:r w:rsidR="00AF54AD"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• The University Franchise 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• University Values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• Rights and duties </w:t>
      </w:r>
    </w:p>
    <w:p w:rsidR="001B446F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 xml:space="preserve">• University relations </w:t>
      </w:r>
    </w:p>
    <w:p w:rsidR="008021FA" w:rsidRPr="00023E3F" w:rsidRDefault="001B446F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  <w:t>• Practices</w:t>
      </w:r>
    </w:p>
    <w:p w:rsidR="00553849" w:rsidRPr="00023E3F" w:rsidRDefault="00553849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E78AB" w:rsidRPr="00023E3F" w:rsidRDefault="005E78AB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53849" w:rsidRPr="00023E3F" w:rsidRDefault="00553849">
      <w:p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B446F" w:rsidRPr="00023E3F" w:rsidRDefault="001B446F" w:rsidP="001B446F">
      <w:pPr>
        <w:pStyle w:val="ListParagraph"/>
        <w:numPr>
          <w:ilvl w:val="0"/>
          <w:numId w:val="1"/>
        </w:numPr>
        <w:rPr>
          <w:rStyle w:val="rynqvb"/>
          <w:rFonts w:asciiTheme="majorBidi" w:hAnsiTheme="majorBidi" w:cstheme="majorBidi"/>
          <w:b/>
          <w:bCs/>
          <w:sz w:val="28"/>
          <w:szCs w:val="28"/>
        </w:rPr>
      </w:pPr>
      <w:r w:rsidRPr="00023E3F">
        <w:rPr>
          <w:rStyle w:val="rynqvb"/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5E78AB" w:rsidRPr="00023E3F" w:rsidRDefault="005E78AB" w:rsidP="005E78AB">
      <w:pPr>
        <w:jc w:val="both"/>
        <w:rPr>
          <w:rStyle w:val="hwtze"/>
          <w:rFonts w:asciiTheme="majorBidi" w:hAnsiTheme="majorBidi" w:cstheme="majorBidi"/>
          <w:color w:val="4F81BD" w:themeColor="accent1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4F81BD" w:themeColor="accent1"/>
          <w:sz w:val="28"/>
          <w:szCs w:val="28"/>
          <w:lang w:val="en-US"/>
        </w:rPr>
        <w:t>*</w:t>
      </w:r>
      <w:r w:rsidR="001B446F" w:rsidRPr="00023E3F">
        <w:rPr>
          <w:rStyle w:val="rynqvb"/>
          <w:rFonts w:asciiTheme="majorBidi" w:hAnsiTheme="majorBidi" w:cstheme="majorBidi"/>
          <w:color w:val="4F81BD" w:themeColor="accent1"/>
          <w:sz w:val="28"/>
          <w:szCs w:val="28"/>
          <w:lang w:val="en-US"/>
        </w:rPr>
        <w:t xml:space="preserve"> Morals, ethics and deontology are fundamental subjects for practice and university life.</w:t>
      </w:r>
      <w:r w:rsidR="001B446F" w:rsidRPr="00023E3F">
        <w:rPr>
          <w:rStyle w:val="hwtze"/>
          <w:rFonts w:asciiTheme="majorBidi" w:hAnsiTheme="majorBidi" w:cstheme="majorBidi"/>
          <w:color w:val="4F81BD" w:themeColor="accent1"/>
          <w:sz w:val="28"/>
          <w:szCs w:val="28"/>
          <w:lang w:val="en-US"/>
        </w:rPr>
        <w:t xml:space="preserve"> </w:t>
      </w:r>
    </w:p>
    <w:p w:rsidR="009138B2" w:rsidRPr="00023E3F" w:rsidRDefault="005E78AB" w:rsidP="001B446F">
      <w:pPr>
        <w:jc w:val="both"/>
        <w:rPr>
          <w:rStyle w:val="hwtze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C0504D" w:themeColor="accent2"/>
          <w:sz w:val="28"/>
          <w:szCs w:val="28"/>
          <w:lang w:val="en-US"/>
        </w:rPr>
        <w:t>*</w:t>
      </w:r>
      <w:r w:rsidR="001B446F" w:rsidRPr="00023E3F">
        <w:rPr>
          <w:rStyle w:val="rynqvb"/>
          <w:rFonts w:asciiTheme="majorBidi" w:hAnsiTheme="majorBidi" w:cstheme="majorBidi"/>
          <w:color w:val="C0504D" w:themeColor="accent2"/>
          <w:sz w:val="28"/>
          <w:szCs w:val="28"/>
          <w:lang w:val="en-US"/>
        </w:rPr>
        <w:t>We incorporate these buzzwords like ethics, morals or deontology, without always knowing what is behind these words which, in some cases, can seem synonymous</w:t>
      </w:r>
      <w:r w:rsidR="001B446F"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>.</w:t>
      </w:r>
      <w:r w:rsidR="001B446F" w:rsidRPr="00023E3F">
        <w:rPr>
          <w:rStyle w:val="hwtze"/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B446F" w:rsidRPr="00023E3F" w:rsidRDefault="005E78AB" w:rsidP="001B446F">
      <w:pPr>
        <w:jc w:val="both"/>
        <w:rPr>
          <w:rStyle w:val="hwtze"/>
          <w:rFonts w:asciiTheme="majorBidi" w:hAnsiTheme="majorBidi" w:cstheme="majorBidi"/>
          <w:color w:val="4BACC6" w:themeColor="accent5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>*</w:t>
      </w:r>
      <w:r w:rsidR="001B446F"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>In order to clarify these expressions, we must go through the definitions stage.</w:t>
      </w:r>
      <w:r w:rsidR="001B446F" w:rsidRPr="00023E3F">
        <w:rPr>
          <w:rStyle w:val="hwtze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 xml:space="preserve"> </w:t>
      </w:r>
    </w:p>
    <w:p w:rsidR="005E78AB" w:rsidRPr="00023E3F" w:rsidRDefault="005E78AB">
      <w:pPr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lastRenderedPageBreak/>
        <w:t>*</w:t>
      </w:r>
      <w:r w:rsidR="001B446F"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 xml:space="preserve">At the end of this chapter, </w:t>
      </w:r>
      <w:r w:rsidR="007144BE"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>students</w:t>
      </w:r>
      <w:r w:rsidR="001B446F" w:rsidRPr="00023E3F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 xml:space="preserve"> will be able to: </w:t>
      </w:r>
    </w:p>
    <w:p w:rsidR="005E78AB" w:rsidRPr="00023E3F" w:rsidRDefault="005E78AB" w:rsidP="005E78AB">
      <w:pPr>
        <w:jc w:val="both"/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  <w:t xml:space="preserve">• Define the different notions of ethics and deontology </w:t>
      </w:r>
    </w:p>
    <w:p w:rsidR="005E78AB" w:rsidRPr="00023E3F" w:rsidRDefault="005E78AB" w:rsidP="005E78AB">
      <w:pPr>
        <w:jc w:val="both"/>
        <w:rPr>
          <w:rStyle w:val="rynqvb"/>
          <w:rFonts w:asciiTheme="majorBidi" w:hAnsiTheme="majorBidi" w:cstheme="majorBidi"/>
          <w:color w:val="C00000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23E3F">
        <w:rPr>
          <w:rStyle w:val="rynqvb"/>
          <w:rFonts w:asciiTheme="majorBidi" w:hAnsiTheme="majorBidi" w:cstheme="majorBidi"/>
          <w:color w:val="C00000"/>
          <w:sz w:val="28"/>
          <w:szCs w:val="28"/>
          <w:lang w:val="en-US"/>
        </w:rPr>
        <w:t xml:space="preserve">• Know the distinction between these concepts </w:t>
      </w:r>
    </w:p>
    <w:p w:rsidR="001A5AC4" w:rsidRDefault="005E78AB" w:rsidP="001A5AC4">
      <w:pPr>
        <w:jc w:val="both"/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0070C0"/>
          <w:sz w:val="28"/>
          <w:szCs w:val="28"/>
          <w:lang w:val="en-US"/>
        </w:rPr>
        <w:t xml:space="preserve">• Integrate these notions within the university </w:t>
      </w:r>
    </w:p>
    <w:p w:rsidR="001B446F" w:rsidRPr="001A5AC4" w:rsidRDefault="001E5D71" w:rsidP="001A5AC4">
      <w:pPr>
        <w:pStyle w:val="ListParagraph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color w:val="0070C0"/>
          <w:sz w:val="28"/>
          <w:szCs w:val="28"/>
          <w:lang w:val="en-US"/>
        </w:rPr>
      </w:pPr>
      <w:r w:rsidRPr="001A5AC4"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  <w:t>Students environment in the university</w:t>
      </w:r>
    </w:p>
    <w:p w:rsidR="001E5D71" w:rsidRPr="00023E3F" w:rsidRDefault="001E5D71" w:rsidP="001E5D71">
      <w:pPr>
        <w:pStyle w:val="ListParagraph"/>
        <w:ind w:left="1080"/>
        <w:jc w:val="both"/>
        <w:rPr>
          <w:rStyle w:val="rynqvb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Pedagogy and </w:t>
      </w:r>
    </w:p>
    <w:p w:rsidR="001E5D71" w:rsidRPr="00023E3F" w:rsidRDefault="001E5D71" w:rsidP="001E5D71">
      <w:pPr>
        <w:pStyle w:val="ListParagraph"/>
        <w:ind w:left="1080"/>
        <w:jc w:val="both"/>
        <w:rPr>
          <w:rStyle w:val="rynqvb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Social services (accommodation, entertainment; </w:t>
      </w:r>
      <w:proofErr w:type="gramStart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>transport ,</w:t>
      </w:r>
      <w:proofErr w:type="gramEnd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restoration)</w:t>
      </w:r>
    </w:p>
    <w:p w:rsidR="001E5D71" w:rsidRPr="00023E3F" w:rsidRDefault="001E5D71" w:rsidP="001E5D71">
      <w:pPr>
        <w:pStyle w:val="ListParagraph"/>
        <w:ind w:left="1080"/>
        <w:jc w:val="both"/>
        <w:rPr>
          <w:rStyle w:val="rynqvb"/>
          <w:rFonts w:asciiTheme="majorBidi" w:hAnsiTheme="majorBidi" w:cstheme="majorBidi"/>
          <w:color w:val="4BACC6" w:themeColor="accent5"/>
          <w:sz w:val="28"/>
          <w:szCs w:val="28"/>
          <w:lang w:val="en-US"/>
        </w:rPr>
      </w:pPr>
    </w:p>
    <w:p w:rsidR="007144BE" w:rsidRPr="00023E3F" w:rsidRDefault="007144BE" w:rsidP="001E5D71">
      <w:pPr>
        <w:pStyle w:val="ListParagraph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sz w:val="28"/>
          <w:szCs w:val="28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</w:rPr>
        <w:t xml:space="preserve">Origin of  </w:t>
      </w:r>
      <w:r w:rsidR="001E5D71" w:rsidRPr="00023E3F">
        <w:rPr>
          <w:rStyle w:val="rynqvb"/>
          <w:rFonts w:asciiTheme="majorBidi" w:hAnsiTheme="majorBidi" w:cstheme="majorBidi"/>
          <w:sz w:val="28"/>
          <w:szCs w:val="28"/>
        </w:rPr>
        <w:t xml:space="preserve">the </w:t>
      </w:r>
      <w:r w:rsidRPr="00023E3F">
        <w:rPr>
          <w:rStyle w:val="rynqvb"/>
          <w:rFonts w:asciiTheme="majorBidi" w:hAnsiTheme="majorBidi" w:cstheme="majorBidi"/>
          <w:sz w:val="28"/>
          <w:szCs w:val="28"/>
        </w:rPr>
        <w:t>words</w:t>
      </w:r>
    </w:p>
    <w:p w:rsidR="00124A4C" w:rsidRPr="00023E3F" w:rsidRDefault="00124A4C" w:rsidP="00124A4C">
      <w:pPr>
        <w:pStyle w:val="ListParagraph"/>
        <w:numPr>
          <w:ilvl w:val="0"/>
          <w:numId w:val="2"/>
        </w:numPr>
        <w:jc w:val="both"/>
        <w:rPr>
          <w:rStyle w:val="rynqvb"/>
          <w:rFonts w:asciiTheme="majorBidi" w:hAnsiTheme="majorBidi" w:cstheme="majorBidi"/>
          <w:color w:val="00B050"/>
          <w:sz w:val="28"/>
          <w:szCs w:val="28"/>
        </w:rPr>
      </w:pPr>
      <w:r w:rsidRPr="00023E3F">
        <w:rPr>
          <w:rStyle w:val="rynqvb"/>
          <w:rFonts w:asciiTheme="majorBidi" w:hAnsiTheme="majorBidi" w:cstheme="majorBidi"/>
          <w:color w:val="00B050"/>
          <w:sz w:val="28"/>
          <w:szCs w:val="28"/>
        </w:rPr>
        <w:t>Dimension</w:t>
      </w:r>
    </w:p>
    <w:p w:rsidR="008C66A6" w:rsidRPr="00023E3F" w:rsidRDefault="00124A4C" w:rsidP="005E78AB">
      <w:pPr>
        <w:pStyle w:val="ListParagraph"/>
        <w:spacing w:line="360" w:lineRule="auto"/>
        <w:jc w:val="both"/>
        <w:rPr>
          <w:rStyle w:val="rynqvb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The term dimension, from the Latin </w:t>
      </w:r>
      <w:proofErr w:type="spellStart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>dimensio</w:t>
      </w:r>
      <w:proofErr w:type="spellEnd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"action of measuring", </w:t>
      </w:r>
    </w:p>
    <w:p w:rsidR="008C66A6" w:rsidRPr="00023E3F" w:rsidRDefault="008C66A6" w:rsidP="008C66A6">
      <w:pPr>
        <w:pStyle w:val="ListParagraph"/>
        <w:spacing w:line="360" w:lineRule="auto"/>
        <w:jc w:val="both"/>
        <w:rPr>
          <w:rStyle w:val="hgkelc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We say for a </w:t>
      </w:r>
      <w:proofErr w:type="gramStart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person  </w:t>
      </w:r>
      <w:r w:rsidRPr="00023E3F">
        <w:rPr>
          <w:rStyle w:val="hgkelc"/>
          <w:rFonts w:asciiTheme="majorBidi" w:hAnsiTheme="majorBidi" w:cstheme="majorBidi"/>
          <w:color w:val="0070C0"/>
          <w:sz w:val="28"/>
          <w:szCs w:val="28"/>
          <w:lang w:val="en-US"/>
        </w:rPr>
        <w:t>having</w:t>
      </w:r>
      <w:proofErr w:type="gramEnd"/>
      <w:r w:rsidRPr="00023E3F">
        <w:rPr>
          <w:rStyle w:val="hgkelc"/>
          <w:rFonts w:asciiTheme="majorBidi" w:hAnsiTheme="majorBidi" w:cstheme="majorBidi"/>
          <w:color w:val="0070C0"/>
          <w:sz w:val="28"/>
          <w:szCs w:val="28"/>
          <w:lang w:val="en-US"/>
        </w:rPr>
        <w:t xml:space="preserve"> dimension</w:t>
      </w:r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 xml:space="preserve">—which means </w:t>
      </w:r>
      <w:r w:rsidRPr="00023E3F">
        <w:rPr>
          <w:rStyle w:val="hgkelc"/>
          <w:rFonts w:asciiTheme="majorBidi" w:hAnsiTheme="majorBidi" w:cstheme="majorBidi"/>
          <w:b/>
          <w:bCs/>
          <w:sz w:val="28"/>
          <w:szCs w:val="28"/>
          <w:lang w:val="en-US"/>
        </w:rPr>
        <w:t>the quality or character or stature proper to a person</w:t>
      </w:r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>.</w:t>
      </w:r>
    </w:p>
    <w:p w:rsidR="008C66A6" w:rsidRPr="00023E3F" w:rsidRDefault="00C234B3" w:rsidP="008C66A6">
      <w:pPr>
        <w:pStyle w:val="ListParagraph"/>
        <w:spacing w:line="360" w:lineRule="auto"/>
        <w:jc w:val="both"/>
        <w:rPr>
          <w:rStyle w:val="hgkelc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 xml:space="preserve">Dimension of </w:t>
      </w:r>
      <w:proofErr w:type="gramStart"/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>words  deep</w:t>
      </w:r>
      <w:proofErr w:type="gramEnd"/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 xml:space="preserve">, nature, and actions, </w:t>
      </w:r>
      <w:proofErr w:type="spellStart"/>
      <w:r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>usefullness</w:t>
      </w:r>
      <w:proofErr w:type="spellEnd"/>
    </w:p>
    <w:p w:rsidR="007144BE" w:rsidRPr="00023E3F" w:rsidRDefault="007144BE" w:rsidP="008C66A6">
      <w:pPr>
        <w:pStyle w:val="ListParagraph"/>
        <w:spacing w:line="360" w:lineRule="auto"/>
        <w:jc w:val="both"/>
        <w:rPr>
          <w:rStyle w:val="rynqvb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00B050"/>
          <w:sz w:val="28"/>
          <w:szCs w:val="28"/>
          <w:lang w:val="en-US"/>
        </w:rPr>
        <w:t>Morality</w:t>
      </w:r>
      <w:r w:rsidRPr="00023E3F">
        <w:rPr>
          <w:rStyle w:val="rynqvb"/>
          <w:rFonts w:asciiTheme="majorBidi" w:hAnsiTheme="majorBidi" w:cstheme="majorBidi"/>
          <w:color w:val="4F81BD" w:themeColor="accent1"/>
          <w:sz w:val="28"/>
          <w:szCs w:val="28"/>
          <w:lang w:val="en-US"/>
        </w:rPr>
        <w:t xml:space="preserve"> </w:t>
      </w: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comes from the Greek word </w:t>
      </w:r>
      <w:proofErr w:type="spellStart"/>
      <w:r w:rsidRPr="00023E3F"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  <w:t>moralus</w:t>
      </w:r>
      <w:proofErr w:type="spellEnd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which means the good conduct of an individual in society.</w:t>
      </w:r>
    </w:p>
    <w:p w:rsidR="007144BE" w:rsidRPr="00023E3F" w:rsidRDefault="007144BE" w:rsidP="007144BE">
      <w:pPr>
        <w:pStyle w:val="ListParagraph"/>
        <w:ind w:left="1080"/>
        <w:jc w:val="both"/>
        <w:rPr>
          <w:rStyle w:val="rynqvb"/>
          <w:rFonts w:asciiTheme="majorBidi" w:hAnsiTheme="majorBidi" w:cstheme="majorBidi"/>
          <w:sz w:val="28"/>
          <w:szCs w:val="28"/>
          <w:lang w:val="en-US"/>
        </w:rPr>
      </w:pPr>
    </w:p>
    <w:p w:rsidR="005E78AB" w:rsidRPr="00023E3F" w:rsidRDefault="007144BE" w:rsidP="009861A4">
      <w:pPr>
        <w:pStyle w:val="ListParagraph"/>
        <w:numPr>
          <w:ilvl w:val="0"/>
          <w:numId w:val="2"/>
        </w:numPr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  <w:t>.</w:t>
      </w:r>
      <w:r w:rsidRPr="00023E3F">
        <w:rPr>
          <w:rStyle w:val="rynqvb"/>
          <w:rFonts w:asciiTheme="majorBidi" w:hAnsiTheme="majorBidi" w:cstheme="majorBidi"/>
          <w:color w:val="00B050"/>
          <w:sz w:val="28"/>
          <w:szCs w:val="28"/>
          <w:lang w:val="en-US"/>
        </w:rPr>
        <w:t xml:space="preserve"> Ethics</w:t>
      </w: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comes from the Greek word ETHOS which means the</w:t>
      </w:r>
      <w:r w:rsidR="005E78AB"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behavior of an individual in a </w:t>
      </w: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>professional company.</w:t>
      </w:r>
    </w:p>
    <w:p w:rsidR="009861A4" w:rsidRPr="00023E3F" w:rsidRDefault="009861A4" w:rsidP="009861A4">
      <w:pPr>
        <w:pStyle w:val="ListParagraph"/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</w:pPr>
    </w:p>
    <w:p w:rsidR="005E78AB" w:rsidRPr="00023E3F" w:rsidRDefault="007144BE" w:rsidP="005E78AB">
      <w:pPr>
        <w:pStyle w:val="ListParagraph"/>
        <w:numPr>
          <w:ilvl w:val="0"/>
          <w:numId w:val="2"/>
        </w:numPr>
        <w:rPr>
          <w:rStyle w:val="rynqvb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color w:val="00B050"/>
          <w:sz w:val="28"/>
          <w:szCs w:val="28"/>
          <w:lang w:val="en-US"/>
        </w:rPr>
        <w:t>Deontology</w:t>
      </w: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comes from the Greek word </w:t>
      </w:r>
      <w:proofErr w:type="spellStart"/>
      <w:r w:rsidRPr="00023E3F">
        <w:rPr>
          <w:rStyle w:val="rynqvb"/>
          <w:rFonts w:asciiTheme="majorBidi" w:hAnsiTheme="majorBidi" w:cstheme="majorBidi"/>
          <w:color w:val="FF0000"/>
          <w:sz w:val="28"/>
          <w:szCs w:val="28"/>
          <w:lang w:val="en-US"/>
        </w:rPr>
        <w:t>deontos</w:t>
      </w:r>
      <w:proofErr w:type="spellEnd"/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which means the duty of an individual in society</w:t>
      </w:r>
    </w:p>
    <w:p w:rsidR="00553849" w:rsidRPr="00023E3F" w:rsidRDefault="00517538" w:rsidP="00B85672">
      <w:pPr>
        <w:pStyle w:val="ListParagraph"/>
        <w:rPr>
          <w:rStyle w:val="hgkelc"/>
          <w:rFonts w:asciiTheme="majorBidi" w:hAnsiTheme="majorBidi" w:cstheme="majorBidi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553849" w:rsidRPr="00023E3F">
        <w:rPr>
          <w:rStyle w:val="hgkelc"/>
          <w:rFonts w:asciiTheme="majorBidi" w:hAnsiTheme="majorBidi" w:cstheme="majorBidi"/>
          <w:sz w:val="28"/>
          <w:szCs w:val="28"/>
          <w:lang w:val="en-US"/>
        </w:rPr>
        <w:t xml:space="preserve">There are two key dimensions of deontological theory: </w:t>
      </w:r>
    </w:p>
    <w:p w:rsidR="00517538" w:rsidRPr="00023E3F" w:rsidRDefault="00553849" w:rsidP="00553849">
      <w:pPr>
        <w:pStyle w:val="ListParagraph"/>
        <w:rPr>
          <w:rStyle w:val="rynqvb"/>
          <w:rFonts w:asciiTheme="majorBidi" w:hAnsiTheme="majorBidi" w:cstheme="majorBidi"/>
          <w:sz w:val="28"/>
          <w:szCs w:val="28"/>
        </w:rPr>
      </w:pPr>
      <w:r w:rsidRPr="00023E3F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4602839" cy="2476500"/>
            <wp:effectExtent l="19050" t="0" r="726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839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B0B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.45pt;margin-top:6.15pt;width:195.3pt;height:1.25pt;z-index:251658240;mso-position-horizontal-relative:text;mso-position-vertical-relative:text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517538" w:rsidRPr="00023E3F" w:rsidRDefault="00517538" w:rsidP="004C6AC8">
      <w:pPr>
        <w:pStyle w:val="ListParagraph"/>
        <w:ind w:left="1080"/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</w:pPr>
    </w:p>
    <w:p w:rsidR="001B446F" w:rsidRPr="00023E3F" w:rsidRDefault="004C6AC8" w:rsidP="001B446F">
      <w:pPr>
        <w:pStyle w:val="ListParagraph"/>
        <w:numPr>
          <w:ilvl w:val="0"/>
          <w:numId w:val="1"/>
        </w:numPr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  <w:t xml:space="preserve">Objectives of </w:t>
      </w:r>
      <w:r w:rsidR="001B446F" w:rsidRPr="00023E3F"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  <w:t xml:space="preserve"> words</w:t>
      </w:r>
      <w:r w:rsidRPr="00023E3F"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  <w:t xml:space="preserve"> moral ethics and deontology in the university</w:t>
      </w:r>
    </w:p>
    <w:p w:rsidR="001B446F" w:rsidRPr="00023E3F" w:rsidRDefault="001B446F" w:rsidP="00124A4C">
      <w:pPr>
        <w:jc w:val="both"/>
        <w:rPr>
          <w:rStyle w:val="rynqvb"/>
          <w:rFonts w:asciiTheme="majorBidi" w:hAnsiTheme="majorBidi" w:cstheme="majorBidi"/>
          <w:color w:val="4F81BD" w:themeColor="accent1"/>
          <w:sz w:val="28"/>
          <w:szCs w:val="28"/>
          <w:lang w:val="en-US"/>
        </w:rPr>
      </w:pPr>
      <w:r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24A4C" w:rsidRPr="00023E3F">
        <w:rPr>
          <w:rStyle w:val="rynqvb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23E3F">
        <w:rPr>
          <w:rStyle w:val="rynqvb"/>
          <w:rFonts w:asciiTheme="majorBidi" w:hAnsiTheme="majorBidi" w:cstheme="majorBidi"/>
          <w:b/>
          <w:bCs/>
          <w:color w:val="4F81BD" w:themeColor="accent1"/>
          <w:sz w:val="28"/>
          <w:szCs w:val="28"/>
          <w:lang w:val="en-US"/>
        </w:rPr>
        <w:t>Moral:</w:t>
      </w:r>
      <w:r w:rsidRPr="00023E3F">
        <w:rPr>
          <w:rStyle w:val="rynqvb"/>
          <w:rFonts w:asciiTheme="majorBidi" w:hAnsiTheme="majorBidi" w:cstheme="majorBidi"/>
          <w:color w:val="4F81BD" w:themeColor="accent1"/>
          <w:sz w:val="28"/>
          <w:szCs w:val="28"/>
          <w:lang w:val="en-US"/>
        </w:rPr>
        <w:t xml:space="preserve"> </w:t>
      </w:r>
    </w:p>
    <w:p w:rsidR="001B446F" w:rsidRPr="009861A4" w:rsidRDefault="001B446F" w:rsidP="009861A4">
      <w:pPr>
        <w:jc w:val="both"/>
        <w:rPr>
          <w:rStyle w:val="rynqvb"/>
          <w:rFonts w:asciiTheme="majorBidi" w:hAnsiTheme="majorBidi" w:cstheme="majorBidi"/>
          <w:sz w:val="40"/>
          <w:szCs w:val="40"/>
          <w:lang w:val="en-US"/>
        </w:rPr>
      </w:pPr>
      <w:r w:rsidRPr="009861A4">
        <w:rPr>
          <w:rStyle w:val="rynqvb"/>
          <w:rFonts w:asciiTheme="majorBidi" w:hAnsiTheme="majorBidi" w:cstheme="majorBidi"/>
          <w:sz w:val="40"/>
          <w:szCs w:val="40"/>
          <w:lang w:val="en-US"/>
        </w:rPr>
        <w:t>Morality is the science of good and evil, it is considered as a theory relating to human conduct.</w:t>
      </w:r>
      <w:r w:rsidRPr="009861A4">
        <w:rPr>
          <w:rStyle w:val="hwtze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861A4">
        <w:rPr>
          <w:rStyle w:val="rynqvb"/>
          <w:rFonts w:asciiTheme="majorBidi" w:hAnsiTheme="majorBidi" w:cstheme="majorBidi"/>
          <w:sz w:val="40"/>
          <w:szCs w:val="40"/>
          <w:lang w:val="en-US"/>
        </w:rPr>
        <w:t>It also refers to morals, habits and rules of conduct accepted and practiced by society as being good.</w:t>
      </w:r>
      <w:r w:rsidRPr="009861A4">
        <w:rPr>
          <w:rStyle w:val="hwtze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861A4">
        <w:rPr>
          <w:rStyle w:val="rynqvb"/>
          <w:rFonts w:asciiTheme="majorBidi" w:hAnsiTheme="majorBidi" w:cstheme="majorBidi"/>
          <w:sz w:val="40"/>
          <w:szCs w:val="40"/>
          <w:lang w:val="en-US"/>
        </w:rPr>
        <w:t>It also refers to the institutions that enable a society to achieve its objectives, more particularly to legal or quasi-legal institutions.</w:t>
      </w:r>
      <w:r w:rsidRPr="009861A4">
        <w:rPr>
          <w:rStyle w:val="hwtze"/>
          <w:rFonts w:asciiTheme="majorBidi" w:hAnsiTheme="majorBidi" w:cstheme="majorBidi"/>
          <w:sz w:val="40"/>
          <w:szCs w:val="40"/>
          <w:lang w:val="en-US"/>
        </w:rPr>
        <w:t xml:space="preserve"> 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b/>
          <w:bCs/>
          <w:color w:val="4F81BD" w:themeColor="accent1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b/>
          <w:bCs/>
          <w:color w:val="4F81BD" w:themeColor="accent1"/>
          <w:sz w:val="32"/>
          <w:szCs w:val="32"/>
          <w:lang w:val="en-US"/>
        </w:rPr>
        <w:t>Morality has several sources, among which we can cite: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Religion: Texts of the Holy Book (Quran); 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Conscience: It is my conscience that tells me what is good or bad. 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The sense of duty: Accomplishing good or seeking it is, above all, a duty.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Reason: Philosophical meaning;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The meaning of respect: Interpersonal relationships should be governed by respect; 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Justice: We are all born equal in rights, in other words, there is only one rule that applies to everyone.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But these rules are not necessarily </w:t>
      </w:r>
      <w:proofErr w:type="gram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legislative</w:t>
      </w:r>
      <w:proofErr w:type="gram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in nature. </w:t>
      </w:r>
    </w:p>
    <w:p w:rsidR="001B446F" w:rsidRPr="00AF54AD" w:rsidRDefault="001B446F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Virtue: Virtue is specific to the character of the person, to his identity.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A good person, a virtuous person will accomplish good things.</w:t>
      </w:r>
    </w:p>
    <w:p w:rsidR="00124A4C" w:rsidRPr="00AF54AD" w:rsidRDefault="00124A4C" w:rsidP="001B446F">
      <w:pPr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</w:p>
    <w:p w:rsidR="00E00E3A" w:rsidRPr="00AF54AD" w:rsidRDefault="00E00E3A" w:rsidP="00E00E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4F81BD" w:themeColor="accent1"/>
          <w:sz w:val="32"/>
          <w:szCs w:val="32"/>
          <w:lang w:val="en-US" w:eastAsia="fr-FR"/>
        </w:rPr>
      </w:pPr>
      <w:r w:rsidRPr="00AF54AD">
        <w:rPr>
          <w:rFonts w:asciiTheme="majorBidi" w:eastAsia="Times New Roman" w:hAnsiTheme="majorBidi" w:cstheme="majorBidi"/>
          <w:b/>
          <w:bCs/>
          <w:color w:val="4F81BD" w:themeColor="accent1"/>
          <w:sz w:val="32"/>
          <w:szCs w:val="32"/>
          <w:lang w:val="en-US" w:eastAsia="fr-FR"/>
        </w:rPr>
        <w:t xml:space="preserve">•2. Ethics: </w:t>
      </w:r>
    </w:p>
    <w:p w:rsidR="00E00E3A" w:rsidRPr="00AF54AD" w:rsidRDefault="00E00E3A" w:rsidP="00E00E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</w:p>
    <w:p w:rsidR="00F95BC0" w:rsidRPr="00F95BC0" w:rsidRDefault="00E00E3A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Ethics can be distinguished from morality understood as the activity of choosing and deciding, judging, justifying, and defending conduct, </w:t>
      </w:r>
      <w:proofErr w:type="gramStart"/>
      <w:r w:rsidR="00F95BC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In</w:t>
      </w:r>
      <w:proofErr w:type="gramEnd"/>
      <w:r w:rsidR="00F95BC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our present age, ethics has an important place in all</w:t>
      </w:r>
      <w:r w:rsid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="00F95BC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areas of life. Ethics has also become important in</w:t>
      </w:r>
      <w:r w:rsid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="00F95BC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education, because education is a fundamental process</w:t>
      </w:r>
      <w:r w:rsid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="00F95BC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of human life. Therefore, ethics is very important</w:t>
      </w:r>
    </w:p>
    <w:p w:rsidR="00F95BC0" w:rsidRPr="00F95BC0" w:rsidRDefault="00F95BC0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subject</w:t>
      </w:r>
      <w:proofErr w:type="gramEnd"/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in education. We can easily reach all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knowledge by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technology. In education using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technology reveals some ethical problems such as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plagiarism. In order to understand the importance of</w:t>
      </w:r>
    </w:p>
    <w:p w:rsidR="00F95BC0" w:rsidRPr="00F95BC0" w:rsidRDefault="00F95BC0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ethics</w:t>
      </w:r>
      <w:proofErr w:type="gramEnd"/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, ethics should be placed as a course in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educational system. Before discussing this issue, it is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necessary to define what ethics is and what education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is.</w:t>
      </w:r>
    </w:p>
    <w:p w:rsidR="00E00E3A" w:rsidRPr="00AF54AD" w:rsidRDefault="00F95BC0" w:rsidP="00CA30D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Ethics is the most important and functioning branch of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philosophy in today. In general, ethics is moral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philosophy. It is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related to our values and virtues. Therefore, our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actions and our experiences in everyday life are the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subjects of ethics. </w:t>
      </w:r>
      <w:r w:rsidR="00CA30D0"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We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have the capacity to think about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our choices, so we are responsible for all our decisions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and actions. In addition to this, it can be said that ethics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is the study of what is wrong and what is right. Good-evil, right-wrong, virtue- vice, justice and injustice are</w:t>
      </w: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some ethical concepts. </w:t>
      </w:r>
    </w:p>
    <w:p w:rsidR="00E00E3A" w:rsidRPr="00AF54AD" w:rsidRDefault="00E00E3A" w:rsidP="00E00E3A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”</w:t>
      </w:r>
      <w:r w:rsidRPr="00AF54AD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 xml:space="preserve"> </w:t>
      </w:r>
      <w:r w:rsidRPr="00AF54AD">
        <w:rPr>
          <w:rFonts w:asciiTheme="majorBidi" w:eastAsia="Times New Roman" w:hAnsiTheme="majorBidi" w:cstheme="majorBidi"/>
          <w:b/>
          <w:bCs/>
          <w:color w:val="4F81BD" w:themeColor="accent1"/>
          <w:sz w:val="32"/>
          <w:szCs w:val="32"/>
          <w:lang w:val="en-US" w:eastAsia="fr-FR"/>
        </w:rPr>
        <w:t>Description of ethics:</w:t>
      </w:r>
      <w:r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</w:p>
    <w:p w:rsidR="00E00E3A" w:rsidRPr="00AF54AD" w:rsidRDefault="00E00E3A" w:rsidP="00E00E3A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• Art of directing human conduct while consciously taking into account the values</w:t>
      </w:r>
      <w:r w:rsidR="00124A4C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of professional company.</w:t>
      </w:r>
    </w:p>
    <w:p w:rsidR="00E00E3A" w:rsidRPr="00AF54AD" w:rsidRDefault="005E78AB" w:rsidP="00E00E3A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It also </w:t>
      </w:r>
      <w:r w:rsidR="00094A9B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3B9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                                                    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refers to the product of a reflection on values in order to criticize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lastRenderedPageBreak/>
        <w:t>them, to renew them, and this to the extent of the changes that daily life reveals.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Ethics is an approach aimed, when faced with a given problem, at adopting the best solution by relying on learned, accepted and integrated values and taking into account the context in which </w:t>
      </w:r>
      <w:proofErr w:type="gramStart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the </w:t>
      </w:r>
      <w:r w:rsidR="00EB43B9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problem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currently arises. </w:t>
      </w:r>
      <w:proofErr w:type="gramStart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Which relates to morality.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Discipline of philosophy whose subject is the moral principles guiding the conduct of an individual or a </w:t>
      </w:r>
      <w:r w:rsidR="00124A4C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professional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group.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Currently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 designates a </w:t>
      </w:r>
      <w:proofErr w:type="spellStart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sectoral</w:t>
      </w:r>
      <w:proofErr w:type="spell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morality specialized in a field: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Ecological ethics (respect for nature);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Biomedical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r w:rsidR="00124A4C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and medicine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ethics; • </w:t>
      </w:r>
      <w:proofErr w:type="spellStart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•</w:t>
      </w:r>
      <w:proofErr w:type="spell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The ethics of war;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Business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ethics.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Applied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 affects different areas of life: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Professional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 ;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Organizational ethics;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Environmental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ethics; </w:t>
      </w:r>
    </w:p>
    <w:p w:rsidR="00E00E3A" w:rsidRPr="00AF54AD" w:rsidRDefault="005E78AB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• </w:t>
      </w:r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Social</w:t>
      </w:r>
      <w:proofErr w:type="gramEnd"/>
      <w:r w:rsidR="00E00E3A"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 xml:space="preserve"> ethics;  </w:t>
      </w:r>
    </w:p>
    <w:p w:rsidR="00E00E3A" w:rsidRDefault="00E00E3A" w:rsidP="00F95BC0">
      <w:pPr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AF54AD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• Political ethics.</w:t>
      </w:r>
    </w:p>
    <w:p w:rsidR="00F95BC0" w:rsidRDefault="00F95BC0" w:rsidP="00F95BC0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</w:p>
    <w:p w:rsidR="00F95BC0" w:rsidRDefault="00F95BC0" w:rsidP="00F95BC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  <w:r w:rsidRPr="00F95BC0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 xml:space="preserve">Here </w:t>
      </w:r>
      <w:proofErr w:type="gramStart"/>
      <w:r w:rsidRPr="00F95BC0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>are the different branch</w:t>
      </w:r>
      <w:proofErr w:type="gramEnd"/>
      <w:r w:rsidRPr="00F95BC0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 xml:space="preserve"> of ethics</w:t>
      </w:r>
    </w:p>
    <w:p w:rsidR="00F95BC0" w:rsidRPr="00F95BC0" w:rsidRDefault="00F95BC0" w:rsidP="00F95BC0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F95BC0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t>We give the table the more components of ethics in our daily life:</w:t>
      </w:r>
    </w:p>
    <w:p w:rsidR="0093176E" w:rsidRPr="00AF54AD" w:rsidRDefault="00FF6F00" w:rsidP="00E00E3A">
      <w:pPr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365750" cy="3581063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37" cy="358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43" w:rsidRDefault="00A07843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>An example Education &amp; ethics of education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In general sense, education is any act or experience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that has a formative effect on the mind, character or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physical ability of an individual. Etymologically, the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word education is derived from the Latin Educe which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means educate, train. Education is a process of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learning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and acquiring information. It means teaching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and learning. Education affects on human mind,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character and physical abilities. The history of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 begins with the human history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itself. Education is also a way to become civilized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human individuals and it maximizes human potential.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Culture and cultural heritage can be transmitted by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education, because the main occupation of man is to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pass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knowledge, skills and attitude from one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generation to other.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lastRenderedPageBreak/>
        <w:t>In ancient Greece some philosopher’s views of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 such as Socrates, Plato and Aristotle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contribute to the development of our present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educational system. In general, they all believe that the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purpose of education is that improve humankind.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Socratic Method is still used modern educational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practices. In this method, teachers ask some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questions to improve the intellectual abilities of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students and students try to answer these questions by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using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their reasons.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Today’s educational theories are based on the</w:t>
      </w:r>
      <w:r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philosophies of these philosophers. Plato, who was the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founder of Idealism, claimed that the aim of education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was to develop individual’s abilities to better serve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society. He also was the founder of Academy, the first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university of the world. For him both men and women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had the right to have education. He claimed that there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were different stages of education. According to him,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 was a key element for a society.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On the other hand, Aristotle who was the father of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realism believed that only citizens could be educated.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He believed heat educated person was fulfilled person.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He defended theoretical, practical and technical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. Education helps development of bodily and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mental faculties.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In ancient Greece, education was seen as a function of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the state and the aim of it is to serve the ends of state.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lastRenderedPageBreak/>
        <w:t>Today, education also serves both the needs of state or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society and citizens. Therefore, education is important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for us. It builds character, gives knowledge and helps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progressing of state. Education makes a man complete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and it also plays an important role in developing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society and state. Schools are basic frameworks of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education. School helps children to become a good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citizen and human being. This is possible only by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ethical education, so teaching ethics in school is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important.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THE ROLE OF ETHICAL EDUCATION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Why Ethics is important and why ethics should be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taught in schools? What kind of ethics should be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taught in schools? In this chapter I will try to discuss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this issue.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Ethics education can be divided into four stages: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1-Ethics education in family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2-Ethics education in school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3-Ethics education in university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4-Ethics education in business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In family, ethics education should focus on descriptive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facts. Children observe their parents’ (role models)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ethical </w:t>
      </w:r>
      <w:proofErr w:type="spell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behaviour</w:t>
      </w:r>
      <w:proofErr w:type="spell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and they learn social facts about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ethical </w:t>
      </w:r>
      <w:proofErr w:type="spell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behaviour</w:t>
      </w:r>
      <w:proofErr w:type="spell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In school, students learn what is right and what is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wrong. This is a value education or character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education. In educational systems,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lastRenderedPageBreak/>
        <w:t>generally ethics is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associated with religion. Therefore, instead of ethics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course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students take religious course. However,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students should learn values clarification, and making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ethical decision. In addition, school fosters to students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become trustful, responsible, and just person. Ethics in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school can benefit to this.</w:t>
      </w:r>
    </w:p>
    <w:p w:rsidR="00B80955" w:rsidRPr="00B80955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In university, ethics should be professional ethics.</w:t>
      </w:r>
    </w:p>
    <w:p w:rsidR="00B80955" w:rsidRPr="00B80955" w:rsidRDefault="00B80955" w:rsidP="00A07843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Only some students can take ethics course related to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their professions in universities, because in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universities ethics does not give as a course in all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departments. This kind of ethical education provides</w:t>
      </w:r>
    </w:p>
    <w:p w:rsidR="00FF6F00" w:rsidRDefault="00B80955" w:rsidP="00B80955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>students</w:t>
      </w:r>
      <w:proofErr w:type="gramEnd"/>
      <w:r w:rsidRPr="00B80955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to realize what is right, make</w:t>
      </w:r>
      <w:r w:rsidRPr="00B80955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 xml:space="preserve"> </w:t>
      </w:r>
      <w:r w:rsidRP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>good decisions</w:t>
      </w:r>
      <w:r w:rsidR="00A07843">
        <w:rPr>
          <w:rStyle w:val="rynqvb"/>
          <w:rFonts w:asciiTheme="majorBidi" w:hAnsiTheme="majorBidi" w:cstheme="majorBidi"/>
          <w:sz w:val="32"/>
          <w:szCs w:val="32"/>
          <w:lang w:val="en-US"/>
        </w:rPr>
        <w:t>/</w:t>
      </w:r>
    </w:p>
    <w:p w:rsidR="00A07843" w:rsidRDefault="00A07843" w:rsidP="00B80955">
      <w:pPr>
        <w:spacing w:line="360" w:lineRule="auto"/>
        <w:jc w:val="both"/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</w:pPr>
    </w:p>
    <w:p w:rsidR="0093176E" w:rsidRPr="00AF54AD" w:rsidRDefault="0093176E" w:rsidP="0093176E">
      <w:pPr>
        <w:spacing w:line="360" w:lineRule="auto"/>
        <w:jc w:val="both"/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>3. Deontology “Theory of Duty”:</w:t>
      </w:r>
    </w:p>
    <w:p w:rsidR="0093176E" w:rsidRPr="00AF54AD" w:rsidRDefault="0093176E" w:rsidP="0093176E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Deontology (this word comes from the Greek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deon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deontos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duty and logos speech), is the theory of moral duties and the set of rules of conduct that human must respect with regard to society in general.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In a less technical sense, and more widespread today, it designates the set of duties imposed on professionals by the exercise of their profession.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This set of duties can be formalized by the governing or representative bodies of a profession in the form of a code. </w:t>
      </w:r>
      <w:r w:rsidRPr="00AF54AD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>(Code of deontology)</w:t>
      </w:r>
    </w:p>
    <w:p w:rsidR="0093176E" w:rsidRPr="00AF54AD" w:rsidRDefault="0093176E" w:rsidP="0093176E">
      <w:pPr>
        <w:spacing w:line="360" w:lineRule="auto"/>
        <w:jc w:val="both"/>
        <w:rPr>
          <w:rStyle w:val="rynqvb"/>
          <w:rFonts w:asciiTheme="majorBidi" w:hAnsiTheme="majorBidi" w:cstheme="majorBidi"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lastRenderedPageBreak/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We must differentiate between morality, which refers to morals as they are practiced, and the notion of ethics, which is the concern to found a morality, which rather refers to theory, rules and principles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. </w:t>
      </w:r>
    </w:p>
    <w:p w:rsidR="00E00E3A" w:rsidRPr="00AF54AD" w:rsidRDefault="0093176E" w:rsidP="0093176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•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•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 xml:space="preserve"> While morality defines principles or general laws, ethics is an individual disposition to act according to the virtues, in order to seek </w:t>
      </w:r>
      <w:r w:rsidRPr="00AF54AD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>(</w:t>
      </w:r>
      <w:proofErr w:type="spellStart"/>
      <w:r w:rsidRPr="00AF54AD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>chercher</w:t>
      </w:r>
      <w:proofErr w:type="spellEnd"/>
      <w:r w:rsidRPr="00AF54AD">
        <w:rPr>
          <w:rStyle w:val="rynqvb"/>
          <w:rFonts w:asciiTheme="majorBidi" w:hAnsiTheme="majorBidi" w:cstheme="majorBidi"/>
          <w:color w:val="4BACC6" w:themeColor="accent5"/>
          <w:sz w:val="32"/>
          <w:szCs w:val="32"/>
          <w:lang w:val="en-US"/>
        </w:rPr>
        <w:t xml:space="preserve">)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the right decision in a given situation.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Morality does not integrate the constraints of the situation.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F54AD">
        <w:rPr>
          <w:rStyle w:val="rynqvb"/>
          <w:rFonts w:asciiTheme="majorBidi" w:hAnsiTheme="majorBidi" w:cstheme="majorBidi"/>
          <w:sz w:val="32"/>
          <w:szCs w:val="32"/>
          <w:lang w:val="en-US"/>
        </w:rPr>
        <w:t>Morality ignores nuance, it is binary.</w:t>
      </w:r>
      <w:r w:rsidRPr="00AF54AD">
        <w:rPr>
          <w:rStyle w:val="hwtze"/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</w:rPr>
        <w:t>Ethics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F54AD">
        <w:rPr>
          <w:rStyle w:val="rynqvb"/>
          <w:rFonts w:asciiTheme="majorBidi" w:hAnsiTheme="majorBidi" w:cstheme="majorBidi"/>
          <w:sz w:val="32"/>
          <w:szCs w:val="32"/>
        </w:rPr>
        <w:t>admits</w:t>
      </w:r>
      <w:proofErr w:type="spellEnd"/>
      <w:r w:rsidRPr="00AF54AD">
        <w:rPr>
          <w:rStyle w:val="rynqvb"/>
          <w:rFonts w:asciiTheme="majorBidi" w:hAnsiTheme="majorBidi" w:cstheme="majorBidi"/>
          <w:sz w:val="32"/>
          <w:szCs w:val="32"/>
        </w:rPr>
        <w:t xml:space="preserve"> discussion, argumentation, paradoxes.</w:t>
      </w:r>
    </w:p>
    <w:sectPr w:rsidR="00E00E3A" w:rsidRPr="00AF54AD" w:rsidSect="0091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91A"/>
    <w:multiLevelType w:val="hybridMultilevel"/>
    <w:tmpl w:val="1DE663DA"/>
    <w:lvl w:ilvl="0" w:tplc="BB2C1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3256"/>
    <w:multiLevelType w:val="hybridMultilevel"/>
    <w:tmpl w:val="3B08EE5C"/>
    <w:lvl w:ilvl="0" w:tplc="4D7AAC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46F"/>
    <w:rsid w:val="00023E3F"/>
    <w:rsid w:val="00031E1D"/>
    <w:rsid w:val="00044B0B"/>
    <w:rsid w:val="00094A9B"/>
    <w:rsid w:val="00124A4C"/>
    <w:rsid w:val="00174677"/>
    <w:rsid w:val="001A5AC4"/>
    <w:rsid w:val="001B446F"/>
    <w:rsid w:val="001E5D71"/>
    <w:rsid w:val="001F09FF"/>
    <w:rsid w:val="0021380F"/>
    <w:rsid w:val="003C5BBF"/>
    <w:rsid w:val="00425BFD"/>
    <w:rsid w:val="00472C32"/>
    <w:rsid w:val="00493170"/>
    <w:rsid w:val="004C6AC8"/>
    <w:rsid w:val="00517538"/>
    <w:rsid w:val="00553849"/>
    <w:rsid w:val="005E78AB"/>
    <w:rsid w:val="007144BE"/>
    <w:rsid w:val="0074196B"/>
    <w:rsid w:val="008021FA"/>
    <w:rsid w:val="008651EC"/>
    <w:rsid w:val="008B04BE"/>
    <w:rsid w:val="008C66A6"/>
    <w:rsid w:val="0091068B"/>
    <w:rsid w:val="009138B2"/>
    <w:rsid w:val="009161C4"/>
    <w:rsid w:val="0093176E"/>
    <w:rsid w:val="00943433"/>
    <w:rsid w:val="009861A4"/>
    <w:rsid w:val="00A07843"/>
    <w:rsid w:val="00A61E24"/>
    <w:rsid w:val="00AF54AD"/>
    <w:rsid w:val="00B76CB5"/>
    <w:rsid w:val="00B80955"/>
    <w:rsid w:val="00B85672"/>
    <w:rsid w:val="00C234B3"/>
    <w:rsid w:val="00CA30D0"/>
    <w:rsid w:val="00D44D03"/>
    <w:rsid w:val="00E00E3A"/>
    <w:rsid w:val="00E13603"/>
    <w:rsid w:val="00E82654"/>
    <w:rsid w:val="00EB43B9"/>
    <w:rsid w:val="00F814EC"/>
    <w:rsid w:val="00F95BC0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B446F"/>
  </w:style>
  <w:style w:type="character" w:customStyle="1" w:styleId="hwtze">
    <w:name w:val="hwtze"/>
    <w:basedOn w:val="DefaultParagraphFont"/>
    <w:rsid w:val="001B446F"/>
  </w:style>
  <w:style w:type="paragraph" w:styleId="ListParagraph">
    <w:name w:val="List Paragraph"/>
    <w:basedOn w:val="Normal"/>
    <w:uiPriority w:val="34"/>
    <w:qFormat/>
    <w:rsid w:val="001B4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C8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8C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2023-12-10T14:15:00Z</dcterms:created>
  <dcterms:modified xsi:type="dcterms:W3CDTF">2023-12-10T14:24:00Z</dcterms:modified>
</cp:coreProperties>
</file>