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F5" w:rsidRPr="009B0000" w:rsidRDefault="009B0000" w:rsidP="009B0000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جامعة الجيلالي بونعامة خميس </w:t>
      </w:r>
      <w:proofErr w:type="spellStart"/>
      <w:r w:rsidRPr="009B0000">
        <w:rPr>
          <w:rFonts w:hint="cs"/>
          <w:b/>
          <w:bCs/>
          <w:sz w:val="28"/>
          <w:szCs w:val="28"/>
          <w:rtl/>
          <w:lang w:bidi="ar-DZ"/>
        </w:rPr>
        <w:t>مليانة</w:t>
      </w:r>
      <w:proofErr w:type="spellEnd"/>
    </w:p>
    <w:p w:rsidR="009B0000" w:rsidRPr="009B0000" w:rsidRDefault="009B0000" w:rsidP="009B0000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9B0000">
        <w:rPr>
          <w:rFonts w:hint="cs"/>
          <w:b/>
          <w:bCs/>
          <w:sz w:val="28"/>
          <w:szCs w:val="28"/>
          <w:rtl/>
          <w:lang w:bidi="ar-DZ"/>
        </w:rPr>
        <w:t>كلية العلوم الاجتماعية  و الانسانية</w:t>
      </w:r>
    </w:p>
    <w:p w:rsidR="009B0000" w:rsidRPr="009B0000" w:rsidRDefault="009B0000" w:rsidP="009B0000">
      <w:pPr>
        <w:bidi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9B0000">
        <w:rPr>
          <w:rFonts w:hint="cs"/>
          <w:b/>
          <w:bCs/>
          <w:sz w:val="28"/>
          <w:szCs w:val="28"/>
          <w:rtl/>
          <w:lang w:bidi="ar-DZ"/>
        </w:rPr>
        <w:t>قسم</w:t>
      </w:r>
      <w:proofErr w:type="gramEnd"/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 علوم الإعلام و الاتصال</w:t>
      </w:r>
    </w:p>
    <w:p w:rsidR="009B0000" w:rsidRDefault="009B0000" w:rsidP="009B0000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9B0000">
        <w:rPr>
          <w:rFonts w:hint="cs"/>
          <w:b/>
          <w:bCs/>
          <w:sz w:val="28"/>
          <w:szCs w:val="28"/>
          <w:rtl/>
          <w:lang w:bidi="ar-DZ"/>
        </w:rPr>
        <w:t>السنة الثانية ماستر تخصص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 اتصال و علاقات عامة</w:t>
      </w:r>
    </w:p>
    <w:p w:rsidR="009B0000" w:rsidRDefault="009B0000" w:rsidP="00965829">
      <w:pPr>
        <w:bidi/>
        <w:jc w:val="center"/>
        <w:rPr>
          <w:sz w:val="28"/>
          <w:szCs w:val="28"/>
          <w:rtl/>
          <w:lang w:bidi="ar-DZ"/>
        </w:rPr>
      </w:pPr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 تخصص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9B0000">
        <w:rPr>
          <w:rFonts w:hint="cs"/>
          <w:b/>
          <w:bCs/>
          <w:sz w:val="28"/>
          <w:szCs w:val="28"/>
          <w:rtl/>
          <w:lang w:bidi="ar-DZ"/>
        </w:rPr>
        <w:t>اتصال</w:t>
      </w:r>
      <w:proofErr w:type="gramEnd"/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 جماهيري ووسائط جديد</w:t>
      </w:r>
      <w:r w:rsidRPr="009B0000">
        <w:rPr>
          <w:rFonts w:hint="cs"/>
          <w:sz w:val="28"/>
          <w:szCs w:val="28"/>
          <w:rtl/>
          <w:lang w:bidi="ar-DZ"/>
        </w:rPr>
        <w:t>ة</w:t>
      </w:r>
    </w:p>
    <w:p w:rsidR="009B0000" w:rsidRDefault="009B0000" w:rsidP="009B0000">
      <w:pPr>
        <w:bidi/>
        <w:jc w:val="center"/>
        <w:rPr>
          <w:b/>
          <w:bCs/>
          <w:sz w:val="28"/>
          <w:szCs w:val="28"/>
          <w:lang w:bidi="ar-DZ"/>
        </w:rPr>
      </w:pPr>
      <w:proofErr w:type="spellStart"/>
      <w:r w:rsidRPr="009B0000">
        <w:rPr>
          <w:rFonts w:hint="cs"/>
          <w:b/>
          <w:bCs/>
          <w:sz w:val="28"/>
          <w:szCs w:val="28"/>
          <w:rtl/>
          <w:lang w:bidi="ar-DZ"/>
        </w:rPr>
        <w:t>إمتحان</w:t>
      </w:r>
      <w:proofErr w:type="spellEnd"/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 السداسي الأول (دورة عادية) في مقياس: مشروع إعداد مذكرة</w:t>
      </w:r>
    </w:p>
    <w:p w:rsidR="00965829" w:rsidRPr="00965829" w:rsidRDefault="00965829" w:rsidP="00965829">
      <w:pPr>
        <w:bidi/>
        <w:jc w:val="center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الاجابة النموذجية:</w:t>
      </w:r>
    </w:p>
    <w:p w:rsidR="009B0000" w:rsidRDefault="00965829" w:rsidP="009B0000">
      <w:pPr>
        <w:bidi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الجواب</w:t>
      </w:r>
      <w:proofErr w:type="gramEnd"/>
      <w:r w:rsidR="009B0000">
        <w:rPr>
          <w:rFonts w:hint="cs"/>
          <w:b/>
          <w:bCs/>
          <w:sz w:val="28"/>
          <w:szCs w:val="28"/>
          <w:rtl/>
          <w:lang w:bidi="ar-DZ"/>
        </w:rPr>
        <w:t xml:space="preserve"> الأول:</w:t>
      </w:r>
      <w:r w:rsidR="00AA2718">
        <w:rPr>
          <w:rFonts w:hint="cs"/>
          <w:b/>
          <w:bCs/>
          <w:sz w:val="28"/>
          <w:szCs w:val="28"/>
          <w:rtl/>
          <w:lang w:bidi="ar-DZ"/>
        </w:rPr>
        <w:t xml:space="preserve"> (4 نقاط)</w:t>
      </w:r>
    </w:p>
    <w:p w:rsidR="009B0000" w:rsidRDefault="009B0000" w:rsidP="009B0000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9B0000">
        <w:rPr>
          <w:rFonts w:hint="cs"/>
          <w:sz w:val="28"/>
          <w:szCs w:val="28"/>
          <w:rtl/>
          <w:lang w:bidi="ar-DZ"/>
        </w:rPr>
        <w:t xml:space="preserve">البحث العلمي هو الاستقصاء المنظم الذي يقوم به الباحث </w:t>
      </w:r>
      <w:proofErr w:type="gramStart"/>
      <w:r w:rsidRPr="009B0000">
        <w:rPr>
          <w:rFonts w:hint="cs"/>
          <w:sz w:val="28"/>
          <w:szCs w:val="28"/>
          <w:rtl/>
          <w:lang w:bidi="ar-DZ"/>
        </w:rPr>
        <w:t>من</w:t>
      </w:r>
      <w:proofErr w:type="gramEnd"/>
      <w:r w:rsidRPr="009B0000">
        <w:rPr>
          <w:rFonts w:hint="cs"/>
          <w:sz w:val="28"/>
          <w:szCs w:val="28"/>
          <w:rtl/>
          <w:lang w:bidi="ar-DZ"/>
        </w:rPr>
        <w:t xml:space="preserve"> أجل اكتشاف معلومات</w:t>
      </w:r>
    </w:p>
    <w:p w:rsidR="00AA2718" w:rsidRPr="00965829" w:rsidRDefault="00965829" w:rsidP="00AA2718">
      <w:pPr>
        <w:pStyle w:val="Paragraphedeliste"/>
        <w:bidi/>
        <w:ind w:left="360"/>
        <w:jc w:val="both"/>
        <w:rPr>
          <w:color w:val="FF0000"/>
          <w:sz w:val="28"/>
          <w:szCs w:val="28"/>
          <w:rtl/>
          <w:lang w:bidi="ar-DZ"/>
        </w:rPr>
      </w:pPr>
      <w:r w:rsidRPr="00965829">
        <w:rPr>
          <w:rFonts w:hint="cs"/>
          <w:color w:val="FF0000"/>
          <w:sz w:val="28"/>
          <w:szCs w:val="28"/>
          <w:rtl/>
          <w:lang w:bidi="ar-DZ"/>
        </w:rPr>
        <w:t>صحيح</w:t>
      </w:r>
    </w:p>
    <w:p w:rsidR="009B0000" w:rsidRDefault="009B0000" w:rsidP="009B0000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9B0000">
        <w:rPr>
          <w:rFonts w:hint="cs"/>
          <w:sz w:val="28"/>
          <w:szCs w:val="28"/>
          <w:rtl/>
          <w:lang w:bidi="ar-DZ"/>
        </w:rPr>
        <w:t xml:space="preserve">الاشراف </w:t>
      </w:r>
      <w:proofErr w:type="spellStart"/>
      <w:r w:rsidRPr="009B0000">
        <w:rPr>
          <w:rFonts w:hint="cs"/>
          <w:sz w:val="28"/>
          <w:szCs w:val="28"/>
          <w:rtl/>
          <w:lang w:bidi="ar-DZ"/>
        </w:rPr>
        <w:t>السوسيونفسي</w:t>
      </w:r>
      <w:proofErr w:type="spellEnd"/>
      <w:r w:rsidRPr="009B0000">
        <w:rPr>
          <w:rFonts w:hint="cs"/>
          <w:sz w:val="28"/>
          <w:szCs w:val="28"/>
          <w:rtl/>
          <w:lang w:bidi="ar-DZ"/>
        </w:rPr>
        <w:t xml:space="preserve"> يعني توجيه الطالب  إلى المنهج العلمي المناسب</w:t>
      </w:r>
    </w:p>
    <w:p w:rsidR="00AA2718" w:rsidRPr="00965829" w:rsidRDefault="00965829" w:rsidP="00AA2718">
      <w:pPr>
        <w:pStyle w:val="Paragraphedeliste"/>
        <w:bidi/>
        <w:ind w:left="360"/>
        <w:jc w:val="both"/>
        <w:rPr>
          <w:color w:val="FF0000"/>
          <w:sz w:val="28"/>
          <w:szCs w:val="28"/>
          <w:rtl/>
          <w:lang w:bidi="ar-DZ"/>
        </w:rPr>
      </w:pPr>
      <w:r w:rsidRPr="00965829">
        <w:rPr>
          <w:rFonts w:hint="cs"/>
          <w:color w:val="FF0000"/>
          <w:sz w:val="28"/>
          <w:szCs w:val="28"/>
          <w:rtl/>
          <w:lang w:bidi="ar-DZ"/>
        </w:rPr>
        <w:t>خطأ</w:t>
      </w:r>
    </w:p>
    <w:p w:rsidR="00AA2718" w:rsidRPr="00AA2718" w:rsidRDefault="009B0000" w:rsidP="00AA2718">
      <w:pPr>
        <w:pStyle w:val="Paragraphedeliste"/>
        <w:numPr>
          <w:ilvl w:val="0"/>
          <w:numId w:val="1"/>
        </w:numPr>
        <w:bidi/>
        <w:jc w:val="both"/>
        <w:rPr>
          <w:rFonts w:cs="Arial"/>
          <w:sz w:val="28"/>
          <w:szCs w:val="28"/>
          <w:rtl/>
          <w:lang w:bidi="ar-DZ"/>
        </w:rPr>
      </w:pPr>
      <w:proofErr w:type="gramStart"/>
      <w:r w:rsidRPr="009B0000">
        <w:rPr>
          <w:rFonts w:cs="Arial" w:hint="cs"/>
          <w:sz w:val="28"/>
          <w:szCs w:val="28"/>
          <w:rtl/>
          <w:lang w:bidi="ar-DZ"/>
        </w:rPr>
        <w:t>عنوان</w:t>
      </w:r>
      <w:proofErr w:type="gramEnd"/>
      <w:r w:rsidRPr="009B0000">
        <w:rPr>
          <w:rFonts w:cs="Arial" w:hint="cs"/>
          <w:sz w:val="28"/>
          <w:szCs w:val="28"/>
          <w:rtl/>
          <w:lang w:bidi="ar-DZ"/>
        </w:rPr>
        <w:t xml:space="preserve"> المذكرة لا يختصر بحث الطالب و المشكلة المدروسة</w:t>
      </w:r>
    </w:p>
    <w:p w:rsidR="00AA2718" w:rsidRPr="00965829" w:rsidRDefault="00965829" w:rsidP="00AA2718">
      <w:pPr>
        <w:pStyle w:val="Paragraphedeliste"/>
        <w:bidi/>
        <w:ind w:left="360"/>
        <w:jc w:val="both"/>
        <w:rPr>
          <w:rFonts w:cs="Arial"/>
          <w:color w:val="FF0000"/>
          <w:sz w:val="28"/>
          <w:szCs w:val="28"/>
          <w:rtl/>
          <w:lang w:bidi="ar-DZ"/>
        </w:rPr>
      </w:pPr>
      <w:r w:rsidRPr="00965829">
        <w:rPr>
          <w:rFonts w:cs="Arial" w:hint="cs"/>
          <w:color w:val="FF0000"/>
          <w:sz w:val="28"/>
          <w:szCs w:val="28"/>
          <w:rtl/>
          <w:lang w:bidi="ar-DZ"/>
        </w:rPr>
        <w:t>خطأ</w:t>
      </w:r>
    </w:p>
    <w:p w:rsidR="00AA2718" w:rsidRDefault="00AA2718" w:rsidP="00AA2718">
      <w:pPr>
        <w:pStyle w:val="Paragraphedeliste"/>
        <w:numPr>
          <w:ilvl w:val="0"/>
          <w:numId w:val="1"/>
        </w:num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الفرضيات هي مجموعة من الاسئلة يضعها الباحث للإشارة إلى النتائج المتوقعة</w:t>
      </w:r>
    </w:p>
    <w:p w:rsidR="00AA2718" w:rsidRPr="00965829" w:rsidRDefault="00965829" w:rsidP="00AA2718">
      <w:pPr>
        <w:pStyle w:val="Paragraphedeliste"/>
        <w:bidi/>
        <w:ind w:left="360"/>
        <w:jc w:val="both"/>
        <w:rPr>
          <w:rFonts w:cs="Arial"/>
          <w:color w:val="FF0000"/>
          <w:sz w:val="28"/>
          <w:szCs w:val="28"/>
          <w:rtl/>
          <w:lang w:bidi="ar-DZ"/>
        </w:rPr>
      </w:pPr>
      <w:r w:rsidRPr="00965829">
        <w:rPr>
          <w:rFonts w:cs="Arial" w:hint="cs"/>
          <w:color w:val="FF0000"/>
          <w:sz w:val="28"/>
          <w:szCs w:val="28"/>
          <w:rtl/>
          <w:lang w:bidi="ar-DZ"/>
        </w:rPr>
        <w:t>خطأ</w:t>
      </w:r>
    </w:p>
    <w:p w:rsidR="00AA2718" w:rsidRPr="00AA2718" w:rsidRDefault="00965829" w:rsidP="00AA2718">
      <w:pPr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  <w:proofErr w:type="gramStart"/>
      <w:r>
        <w:rPr>
          <w:rFonts w:cs="Arial" w:hint="cs"/>
          <w:b/>
          <w:bCs/>
          <w:sz w:val="28"/>
          <w:szCs w:val="28"/>
          <w:rtl/>
          <w:lang w:bidi="ar-DZ"/>
        </w:rPr>
        <w:t>الجواب</w:t>
      </w:r>
      <w:proofErr w:type="gramEnd"/>
      <w:r w:rsidR="00AA2718" w:rsidRPr="00AA2718">
        <w:rPr>
          <w:rFonts w:cs="Arial" w:hint="cs"/>
          <w:b/>
          <w:bCs/>
          <w:sz w:val="28"/>
          <w:szCs w:val="28"/>
          <w:rtl/>
          <w:lang w:bidi="ar-DZ"/>
        </w:rPr>
        <w:t xml:space="preserve"> الثاني:</w:t>
      </w:r>
      <w:r w:rsidR="00AA2718">
        <w:rPr>
          <w:rFonts w:cs="Arial" w:hint="cs"/>
          <w:b/>
          <w:bCs/>
          <w:sz w:val="28"/>
          <w:szCs w:val="28"/>
          <w:rtl/>
          <w:lang w:bidi="ar-DZ"/>
        </w:rPr>
        <w:t xml:space="preserve"> (6 نقاط)</w:t>
      </w:r>
    </w:p>
    <w:p w:rsidR="009B0000" w:rsidRDefault="00AA2718" w:rsidP="00AA2718">
      <w:pPr>
        <w:bidi/>
        <w:jc w:val="both"/>
        <w:rPr>
          <w:rFonts w:cs="Arial" w:hint="cs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اختر موضوعا </w:t>
      </w:r>
      <w:proofErr w:type="gramStart"/>
      <w:r>
        <w:rPr>
          <w:rFonts w:cs="Arial" w:hint="cs"/>
          <w:sz w:val="28"/>
          <w:szCs w:val="28"/>
          <w:rtl/>
          <w:lang w:bidi="ar-DZ"/>
        </w:rPr>
        <w:t>قابلا</w:t>
      </w:r>
      <w:proofErr w:type="gramEnd"/>
      <w:r>
        <w:rPr>
          <w:rFonts w:cs="Arial" w:hint="cs"/>
          <w:sz w:val="28"/>
          <w:szCs w:val="28"/>
          <w:rtl/>
          <w:lang w:bidi="ar-DZ"/>
        </w:rPr>
        <w:t xml:space="preserve"> للدراسة و صمم واجهة له؟</w:t>
      </w:r>
    </w:p>
    <w:p w:rsidR="00965829" w:rsidRDefault="00965829" w:rsidP="00965829">
      <w:pPr>
        <w:bidi/>
        <w:jc w:val="both"/>
        <w:rPr>
          <w:rFonts w:cs="Arial" w:hint="cs"/>
          <w:sz w:val="28"/>
          <w:szCs w:val="28"/>
          <w:rtl/>
          <w:lang w:bidi="ar-DZ"/>
        </w:rPr>
      </w:pPr>
    </w:p>
    <w:p w:rsidR="00965829" w:rsidRDefault="00965829" w:rsidP="00965829">
      <w:pPr>
        <w:bidi/>
        <w:jc w:val="both"/>
        <w:rPr>
          <w:rFonts w:cs="Arial" w:hint="cs"/>
          <w:sz w:val="28"/>
          <w:szCs w:val="28"/>
          <w:rtl/>
          <w:lang w:bidi="ar-DZ"/>
        </w:rPr>
      </w:pPr>
    </w:p>
    <w:p w:rsidR="00965829" w:rsidRDefault="00965829" w:rsidP="00965829">
      <w:pPr>
        <w:bidi/>
        <w:jc w:val="both"/>
        <w:rPr>
          <w:rFonts w:cs="Arial" w:hint="cs"/>
          <w:sz w:val="28"/>
          <w:szCs w:val="28"/>
          <w:rtl/>
          <w:lang w:bidi="ar-DZ"/>
        </w:rPr>
      </w:pPr>
    </w:p>
    <w:p w:rsidR="00965829" w:rsidRDefault="00965829" w:rsidP="00965829">
      <w:pPr>
        <w:bidi/>
        <w:jc w:val="both"/>
        <w:rPr>
          <w:rFonts w:cs="Arial" w:hint="cs"/>
          <w:sz w:val="28"/>
          <w:szCs w:val="28"/>
          <w:rtl/>
          <w:lang w:bidi="ar-DZ"/>
        </w:rPr>
      </w:pPr>
    </w:p>
    <w:p w:rsidR="00965829" w:rsidRDefault="00965829" w:rsidP="00965829">
      <w:pPr>
        <w:bidi/>
        <w:jc w:val="both"/>
        <w:rPr>
          <w:rFonts w:cs="Arial" w:hint="cs"/>
          <w:sz w:val="28"/>
          <w:szCs w:val="28"/>
          <w:rtl/>
          <w:lang w:bidi="ar-DZ"/>
        </w:rPr>
      </w:pPr>
    </w:p>
    <w:p w:rsidR="00965829" w:rsidRDefault="00965829" w:rsidP="00965829">
      <w:pPr>
        <w:bidi/>
        <w:jc w:val="both"/>
        <w:rPr>
          <w:rFonts w:cs="Arial" w:hint="cs"/>
          <w:sz w:val="28"/>
          <w:szCs w:val="28"/>
          <w:rtl/>
          <w:lang w:bidi="ar-DZ"/>
        </w:rPr>
      </w:pPr>
    </w:p>
    <w:p w:rsidR="00965829" w:rsidRDefault="00965829" w:rsidP="00965829">
      <w:pPr>
        <w:bidi/>
        <w:jc w:val="both"/>
        <w:rPr>
          <w:rFonts w:cs="Arial" w:hint="cs"/>
          <w:sz w:val="28"/>
          <w:szCs w:val="28"/>
          <w:rtl/>
          <w:lang w:bidi="ar-DZ"/>
        </w:rPr>
      </w:pPr>
    </w:p>
    <w:p w:rsidR="00965829" w:rsidRDefault="00965829" w:rsidP="00965829">
      <w:pPr>
        <w:bidi/>
        <w:jc w:val="both"/>
        <w:rPr>
          <w:rFonts w:cs="Arial" w:hint="cs"/>
          <w:sz w:val="28"/>
          <w:szCs w:val="28"/>
          <w:rtl/>
          <w:lang w:bidi="ar-DZ"/>
        </w:rPr>
      </w:pPr>
    </w:p>
    <w:p w:rsidR="00965829" w:rsidRDefault="00965829" w:rsidP="00965829">
      <w:pPr>
        <w:rPr>
          <w:rFonts w:cs="Arial" w:hint="cs"/>
          <w:sz w:val="28"/>
          <w:szCs w:val="28"/>
          <w:rtl/>
          <w:lang w:bidi="ar-DZ"/>
        </w:rPr>
      </w:pPr>
    </w:p>
    <w:p w:rsidR="00965829" w:rsidRDefault="00965829" w:rsidP="00965829">
      <w:pPr>
        <w:rPr>
          <w:rFonts w:cs="Arial" w:hint="cs"/>
          <w:b/>
          <w:bCs/>
          <w:sz w:val="28"/>
          <w:szCs w:val="28"/>
          <w:rtl/>
          <w:lang w:bidi="ar-DZ"/>
        </w:rPr>
      </w:pPr>
    </w:p>
    <w:p w:rsidR="00965829" w:rsidRDefault="00965829" w:rsidP="00965829">
      <w:pPr>
        <w:bidi/>
        <w:jc w:val="center"/>
        <w:rPr>
          <w:rFonts w:cs="Arial" w:hint="cs"/>
          <w:b/>
          <w:bCs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جامعة الجيلالي بونعامة خميس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DZ"/>
        </w:rPr>
        <w:t>مليانة</w:t>
      </w:r>
      <w:proofErr w:type="spellEnd"/>
    </w:p>
    <w:p w:rsidR="00965829" w:rsidRDefault="00965829" w:rsidP="00965829">
      <w:pPr>
        <w:bidi/>
        <w:jc w:val="center"/>
        <w:rPr>
          <w:rFonts w:cs="Arial" w:hint="cs"/>
          <w:b/>
          <w:bCs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>كلية العلوم الاجتماعية و الانسانية</w:t>
      </w:r>
    </w:p>
    <w:p w:rsidR="00965829" w:rsidRDefault="00965829" w:rsidP="00965829">
      <w:pPr>
        <w:bidi/>
        <w:jc w:val="center"/>
        <w:rPr>
          <w:rFonts w:cs="Arial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cs="Arial" w:hint="cs"/>
          <w:b/>
          <w:bCs/>
          <w:sz w:val="28"/>
          <w:szCs w:val="28"/>
          <w:rtl/>
          <w:lang w:bidi="ar-DZ"/>
        </w:rPr>
        <w:t>قسم</w:t>
      </w:r>
      <w:proofErr w:type="gramEnd"/>
      <w:r>
        <w:rPr>
          <w:rFonts w:cs="Arial" w:hint="cs"/>
          <w:b/>
          <w:bCs/>
          <w:sz w:val="28"/>
          <w:szCs w:val="28"/>
          <w:rtl/>
          <w:lang w:bidi="ar-DZ"/>
        </w:rPr>
        <w:t xml:space="preserve"> علوم الإعلام و الاتصال</w:t>
      </w:r>
    </w:p>
    <w:p w:rsidR="00965829" w:rsidRDefault="00965829" w:rsidP="00327774">
      <w:pPr>
        <w:jc w:val="right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65829" w:rsidRDefault="00965829" w:rsidP="00965829">
      <w:pPr>
        <w:jc w:val="center"/>
        <w:rPr>
          <w:rFonts w:cs="Arial" w:hint="cs"/>
          <w:b/>
          <w:bCs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>تخصص اتصال جماهيري و وسائط جديدة</w:t>
      </w:r>
    </w:p>
    <w:p w:rsidR="00965829" w:rsidRDefault="00965829" w:rsidP="00327774">
      <w:pPr>
        <w:jc w:val="right"/>
        <w:rPr>
          <w:rFonts w:cs="Arial" w:hint="cs"/>
          <w:b/>
          <w:bCs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>الموضوع:</w:t>
      </w:r>
    </w:p>
    <w:p w:rsidR="00965829" w:rsidRDefault="00965829" w:rsidP="00327774">
      <w:pPr>
        <w:jc w:val="right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65829" w:rsidRDefault="00965829" w:rsidP="00327774">
      <w:pPr>
        <w:jc w:val="right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65829" w:rsidRDefault="00965829" w:rsidP="00327774">
      <w:pPr>
        <w:jc w:val="right"/>
        <w:rPr>
          <w:rFonts w:cs="Arial" w:hint="cs"/>
          <w:b/>
          <w:bCs/>
          <w:sz w:val="28"/>
          <w:szCs w:val="28"/>
          <w:rtl/>
          <w:lang w:bidi="ar-DZ"/>
        </w:rPr>
      </w:pPr>
      <w:r>
        <w:rPr>
          <w:rFonts w:cs="Arial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DAA42" wp14:editId="0F7974F4">
                <wp:simplePos x="0" y="0"/>
                <wp:positionH relativeFrom="column">
                  <wp:posOffset>74763</wp:posOffset>
                </wp:positionH>
                <wp:positionV relativeFrom="paragraph">
                  <wp:posOffset>52438</wp:posOffset>
                </wp:positionV>
                <wp:extent cx="5871210" cy="1864894"/>
                <wp:effectExtent l="0" t="0" r="15240" b="21590"/>
                <wp:wrapNone/>
                <wp:docPr id="1" name="Étiquet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210" cy="1864894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829" w:rsidRPr="00965829" w:rsidRDefault="00965829" w:rsidP="00965829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  <w:r w:rsidRPr="00965829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أثر </w:t>
                            </w:r>
                            <w:proofErr w:type="gramStart"/>
                            <w:r w:rsidRPr="00965829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استخدام</w:t>
                            </w:r>
                            <w:proofErr w:type="gramEnd"/>
                            <w:r w:rsidRPr="00965829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الهواتف الذكية على سلوكيات الشباب الجزائري</w:t>
                            </w:r>
                          </w:p>
                          <w:p w:rsidR="00965829" w:rsidRPr="00965829" w:rsidRDefault="00965829" w:rsidP="00965829">
                            <w:pPr>
                              <w:bidi/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96582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دراسة مسحية على عينة من شباب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مدينة خميس </w:t>
                            </w:r>
                            <w:proofErr w:type="spellStart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مليانة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1" o:spid="_x0000_s1026" type="#_x0000_t21" style="position:absolute;left:0;text-align:left;margin-left:5.9pt;margin-top:4.15pt;width:462.3pt;height:14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" fillcolor="white [3201]" strokecolor="black [3200]" strokeweight="2pt">
                <v:textbox>
                  <w:txbxContent>
                    <w:p w:rsidR="00965829" w:rsidRPr="00965829" w:rsidRDefault="00965829" w:rsidP="00965829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  <w:r w:rsidRPr="00965829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أثر </w:t>
                      </w:r>
                      <w:proofErr w:type="gramStart"/>
                      <w:r w:rsidRPr="00965829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استخدام</w:t>
                      </w:r>
                      <w:proofErr w:type="gramEnd"/>
                      <w:r w:rsidRPr="00965829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الهواتف الذكية على سلوكيات الشباب الجزائري</w:t>
                      </w:r>
                    </w:p>
                    <w:p w:rsidR="00965829" w:rsidRPr="00965829" w:rsidRDefault="00965829" w:rsidP="00965829">
                      <w:pPr>
                        <w:bidi/>
                        <w:jc w:val="center"/>
                        <w:rPr>
                          <w:rFonts w:hint="cs"/>
                          <w:sz w:val="40"/>
                          <w:szCs w:val="40"/>
                          <w:lang w:bidi="ar-DZ"/>
                        </w:rPr>
                      </w:pPr>
                      <w:r w:rsidRPr="00965829">
                        <w:rPr>
                          <w:rFonts w:hint="cs"/>
                          <w:sz w:val="40"/>
                          <w:szCs w:val="40"/>
                          <w:rtl/>
                          <w:lang w:bidi="ar-DZ"/>
                        </w:rPr>
                        <w:t xml:space="preserve">دراسة مسحية على عينة من شباب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DZ"/>
                        </w:rPr>
                        <w:t xml:space="preserve">مدينة خميس </w:t>
                      </w:r>
                      <w:proofErr w:type="spellStart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DZ"/>
                        </w:rPr>
                        <w:t>مليانة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65829" w:rsidRDefault="00965829" w:rsidP="00327774">
      <w:pPr>
        <w:jc w:val="right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65829" w:rsidRDefault="00965829" w:rsidP="00327774">
      <w:pPr>
        <w:jc w:val="right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65829" w:rsidRDefault="00965829" w:rsidP="00327774">
      <w:pPr>
        <w:jc w:val="right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65829" w:rsidRDefault="00965829" w:rsidP="00327774">
      <w:pPr>
        <w:jc w:val="right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65829" w:rsidRDefault="00965829" w:rsidP="00327774">
      <w:pPr>
        <w:jc w:val="right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65829" w:rsidRDefault="009F197C" w:rsidP="009F197C">
      <w:pPr>
        <w:tabs>
          <w:tab w:val="left" w:pos="7314"/>
        </w:tabs>
        <w:rPr>
          <w:rFonts w:cs="Arial" w:hint="cs"/>
          <w:b/>
          <w:bCs/>
          <w:sz w:val="28"/>
          <w:szCs w:val="28"/>
          <w:rtl/>
          <w:lang w:bidi="ar-DZ"/>
        </w:rPr>
      </w:pPr>
      <w:r>
        <w:rPr>
          <w:rFonts w:cs="Arial"/>
          <w:b/>
          <w:bCs/>
          <w:sz w:val="28"/>
          <w:szCs w:val="28"/>
          <w:lang w:bidi="ar-DZ"/>
        </w:rPr>
        <w:tab/>
      </w:r>
    </w:p>
    <w:p w:rsidR="00965829" w:rsidRDefault="00965829" w:rsidP="00965829">
      <w:pPr>
        <w:bidi/>
        <w:jc w:val="center"/>
        <w:rPr>
          <w:rFonts w:cs="Arial" w:hint="cs"/>
          <w:b/>
          <w:bCs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>مذكرة مقدمة</w:t>
      </w:r>
      <w:r w:rsidRPr="00965829"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DZ"/>
        </w:rPr>
        <w:t>لنيل شهادة الماستر في علوم الإعلام و الاتصال</w:t>
      </w:r>
    </w:p>
    <w:p w:rsidR="00965829" w:rsidRDefault="009F197C" w:rsidP="009F197C">
      <w:pPr>
        <w:tabs>
          <w:tab w:val="center" w:pos="4536"/>
          <w:tab w:val="left" w:pos="7443"/>
        </w:tabs>
        <w:bidi/>
        <w:rPr>
          <w:rFonts w:cs="Arial" w:hint="cs"/>
          <w:b/>
          <w:bCs/>
          <w:sz w:val="28"/>
          <w:szCs w:val="28"/>
          <w:rtl/>
          <w:lang w:bidi="ar-DZ"/>
        </w:rPr>
      </w:pPr>
      <w:r>
        <w:rPr>
          <w:rFonts w:cs="Arial"/>
          <w:b/>
          <w:bCs/>
          <w:sz w:val="28"/>
          <w:szCs w:val="28"/>
          <w:rtl/>
          <w:lang w:bidi="ar-DZ"/>
        </w:rPr>
        <w:tab/>
      </w:r>
      <w:r w:rsidR="00965829">
        <w:rPr>
          <w:rFonts w:cs="Arial" w:hint="cs"/>
          <w:b/>
          <w:bCs/>
          <w:sz w:val="28"/>
          <w:szCs w:val="28"/>
          <w:rtl/>
          <w:lang w:bidi="ar-DZ"/>
        </w:rPr>
        <w:t xml:space="preserve">تخصص: </w:t>
      </w:r>
      <w:proofErr w:type="gramStart"/>
      <w:r w:rsidR="00965829">
        <w:rPr>
          <w:rFonts w:cs="Arial" w:hint="cs"/>
          <w:b/>
          <w:bCs/>
          <w:sz w:val="28"/>
          <w:szCs w:val="28"/>
          <w:rtl/>
          <w:lang w:bidi="ar-DZ"/>
        </w:rPr>
        <w:t>اتصال</w:t>
      </w:r>
      <w:proofErr w:type="gramEnd"/>
      <w:r w:rsidR="00965829">
        <w:rPr>
          <w:rFonts w:cs="Arial" w:hint="cs"/>
          <w:b/>
          <w:bCs/>
          <w:sz w:val="28"/>
          <w:szCs w:val="28"/>
          <w:rtl/>
          <w:lang w:bidi="ar-DZ"/>
        </w:rPr>
        <w:t xml:space="preserve"> جماهيري ووسائط جديدة</w:t>
      </w:r>
      <w:r>
        <w:rPr>
          <w:rFonts w:cs="Arial"/>
          <w:b/>
          <w:bCs/>
          <w:sz w:val="28"/>
          <w:szCs w:val="28"/>
          <w:rtl/>
          <w:lang w:bidi="ar-DZ"/>
        </w:rPr>
        <w:tab/>
      </w:r>
    </w:p>
    <w:p w:rsidR="009F197C" w:rsidRDefault="009F197C" w:rsidP="009F197C">
      <w:pPr>
        <w:bidi/>
        <w:jc w:val="center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F197C" w:rsidRDefault="009F197C" w:rsidP="009F197C">
      <w:pPr>
        <w:bidi/>
        <w:jc w:val="center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65829" w:rsidRDefault="009F197C" w:rsidP="009F197C">
      <w:pPr>
        <w:bidi/>
        <w:rPr>
          <w:rFonts w:cs="Arial" w:hint="cs"/>
          <w:b/>
          <w:bCs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</w:t>
      </w:r>
      <w:r w:rsidR="00965829">
        <w:rPr>
          <w:rFonts w:cs="Arial" w:hint="cs"/>
          <w:b/>
          <w:bCs/>
          <w:sz w:val="28"/>
          <w:szCs w:val="28"/>
          <w:rtl/>
          <w:lang w:bidi="ar-DZ"/>
        </w:rPr>
        <w:t xml:space="preserve">اعداد:                          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                                                </w:t>
      </w:r>
      <w:r w:rsidR="00965829">
        <w:rPr>
          <w:rFonts w:cs="Arial" w:hint="cs"/>
          <w:b/>
          <w:bCs/>
          <w:sz w:val="28"/>
          <w:szCs w:val="28"/>
          <w:rtl/>
          <w:lang w:bidi="ar-DZ"/>
        </w:rPr>
        <w:t xml:space="preserve">                اشراف:</w:t>
      </w:r>
    </w:p>
    <w:p w:rsidR="009F197C" w:rsidRDefault="009F197C" w:rsidP="009F197C">
      <w:pPr>
        <w:bidi/>
        <w:jc w:val="center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F197C" w:rsidRDefault="009F197C" w:rsidP="009F197C">
      <w:pPr>
        <w:bidi/>
        <w:jc w:val="center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965829" w:rsidRDefault="00965829" w:rsidP="000C14C5">
      <w:pPr>
        <w:bidi/>
        <w:jc w:val="center"/>
        <w:rPr>
          <w:rFonts w:cs="Arial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cs="Arial" w:hint="cs"/>
          <w:b/>
          <w:bCs/>
          <w:sz w:val="28"/>
          <w:szCs w:val="28"/>
          <w:rtl/>
          <w:lang w:bidi="ar-DZ"/>
        </w:rPr>
        <w:t>العام</w:t>
      </w:r>
      <w:proofErr w:type="gramEnd"/>
      <w:r>
        <w:rPr>
          <w:rFonts w:cs="Arial" w:hint="cs"/>
          <w:b/>
          <w:bCs/>
          <w:sz w:val="28"/>
          <w:szCs w:val="28"/>
          <w:rtl/>
          <w:lang w:bidi="ar-DZ"/>
        </w:rPr>
        <w:t xml:space="preserve"> الجامعي:</w:t>
      </w:r>
    </w:p>
    <w:p w:rsidR="00AA2718" w:rsidRPr="00AA2718" w:rsidRDefault="00965829" w:rsidP="00327774">
      <w:pPr>
        <w:jc w:val="right"/>
        <w:rPr>
          <w:rFonts w:cs="Arial"/>
          <w:b/>
          <w:bCs/>
          <w:sz w:val="28"/>
          <w:szCs w:val="28"/>
          <w:rtl/>
          <w:lang w:bidi="ar-DZ"/>
        </w:rPr>
      </w:pPr>
      <w:proofErr w:type="gramStart"/>
      <w:r>
        <w:rPr>
          <w:rFonts w:cs="Arial" w:hint="cs"/>
          <w:b/>
          <w:bCs/>
          <w:sz w:val="28"/>
          <w:szCs w:val="28"/>
          <w:rtl/>
          <w:lang w:bidi="ar-DZ"/>
        </w:rPr>
        <w:lastRenderedPageBreak/>
        <w:t>الجواب</w:t>
      </w:r>
      <w:proofErr w:type="gramEnd"/>
      <w:r w:rsidR="00AA2718" w:rsidRPr="00AA2718">
        <w:rPr>
          <w:rFonts w:cs="Arial" w:hint="cs"/>
          <w:b/>
          <w:bCs/>
          <w:sz w:val="28"/>
          <w:szCs w:val="28"/>
          <w:rtl/>
          <w:lang w:bidi="ar-DZ"/>
        </w:rPr>
        <w:t xml:space="preserve"> الثالث</w:t>
      </w:r>
      <w:r w:rsidR="00327774" w:rsidRPr="00AA2718">
        <w:rPr>
          <w:rFonts w:cs="Arial" w:hint="cs"/>
          <w:b/>
          <w:bCs/>
          <w:sz w:val="28"/>
          <w:szCs w:val="28"/>
          <w:rtl/>
          <w:lang w:bidi="ar-DZ"/>
        </w:rPr>
        <w:t>:</w:t>
      </w:r>
      <w:r w:rsidR="00AA2718" w:rsidRPr="00AA2718">
        <w:rPr>
          <w:rFonts w:cs="Arial" w:hint="cs"/>
          <w:b/>
          <w:bCs/>
          <w:sz w:val="28"/>
          <w:szCs w:val="28"/>
          <w:rtl/>
          <w:lang w:bidi="ar-DZ"/>
        </w:rPr>
        <w:t xml:space="preserve"> (8 نقاط)</w:t>
      </w:r>
    </w:p>
    <w:p w:rsidR="00327774" w:rsidRPr="000C14C5" w:rsidRDefault="000C14C5" w:rsidP="000C14C5">
      <w:pPr>
        <w:bidi/>
        <w:rPr>
          <w:rFonts w:cs="Arial" w:hint="cs"/>
          <w:b/>
          <w:bCs/>
          <w:sz w:val="32"/>
          <w:szCs w:val="32"/>
          <w:rtl/>
          <w:lang w:bidi="ar-DZ"/>
        </w:rPr>
      </w:pPr>
      <w:r w:rsidRPr="000C14C5">
        <w:rPr>
          <w:rFonts w:cs="Arial" w:hint="cs"/>
          <w:b/>
          <w:bCs/>
          <w:sz w:val="32"/>
          <w:szCs w:val="32"/>
          <w:rtl/>
          <w:lang w:bidi="ar-DZ"/>
        </w:rPr>
        <w:t>الخطوات المنهجية:</w:t>
      </w:r>
    </w:p>
    <w:p w:rsidR="000C14C5" w:rsidRPr="000C14C5" w:rsidRDefault="000C14C5" w:rsidP="000C14C5">
      <w:pPr>
        <w:bidi/>
        <w:rPr>
          <w:rFonts w:cs="Arial" w:hint="cs"/>
          <w:sz w:val="32"/>
          <w:szCs w:val="32"/>
          <w:rtl/>
          <w:lang w:bidi="ar-DZ"/>
        </w:rPr>
      </w:pPr>
      <w:proofErr w:type="gramStart"/>
      <w:r>
        <w:rPr>
          <w:rFonts w:cs="Arial" w:hint="cs"/>
          <w:sz w:val="32"/>
          <w:szCs w:val="32"/>
          <w:rtl/>
          <w:lang w:bidi="ar-DZ"/>
        </w:rPr>
        <w:t>ا</w:t>
      </w:r>
      <w:r w:rsidRPr="000C14C5">
        <w:rPr>
          <w:rFonts w:cs="Arial" w:hint="cs"/>
          <w:sz w:val="32"/>
          <w:szCs w:val="32"/>
          <w:rtl/>
          <w:lang w:bidi="ar-DZ"/>
        </w:rPr>
        <w:t>ختيار</w:t>
      </w:r>
      <w:proofErr w:type="gramEnd"/>
      <w:r w:rsidRPr="000C14C5">
        <w:rPr>
          <w:rFonts w:cs="Arial" w:hint="cs"/>
          <w:sz w:val="32"/>
          <w:szCs w:val="32"/>
          <w:rtl/>
          <w:lang w:bidi="ar-DZ"/>
        </w:rPr>
        <w:t xml:space="preserve"> الموضوع</w:t>
      </w:r>
    </w:p>
    <w:p w:rsidR="000C14C5" w:rsidRPr="000C14C5" w:rsidRDefault="000C14C5" w:rsidP="000C14C5">
      <w:pPr>
        <w:bidi/>
        <w:rPr>
          <w:rFonts w:cs="Arial" w:hint="cs"/>
          <w:sz w:val="32"/>
          <w:szCs w:val="32"/>
          <w:rtl/>
          <w:lang w:bidi="ar-DZ"/>
        </w:rPr>
      </w:pPr>
      <w:proofErr w:type="gramStart"/>
      <w:r w:rsidRPr="000C14C5">
        <w:rPr>
          <w:rFonts w:cs="Arial" w:hint="cs"/>
          <w:sz w:val="32"/>
          <w:szCs w:val="32"/>
          <w:rtl/>
          <w:lang w:bidi="ar-DZ"/>
        </w:rPr>
        <w:t>مقدمة</w:t>
      </w:r>
      <w:proofErr w:type="gramEnd"/>
      <w:r w:rsidRPr="000C14C5">
        <w:rPr>
          <w:rFonts w:cs="Arial" w:hint="cs"/>
          <w:sz w:val="32"/>
          <w:szCs w:val="32"/>
          <w:rtl/>
          <w:lang w:bidi="ar-DZ"/>
        </w:rPr>
        <w:t xml:space="preserve"> الدراسة</w:t>
      </w:r>
    </w:p>
    <w:p w:rsidR="000C14C5" w:rsidRPr="000C14C5" w:rsidRDefault="000C14C5" w:rsidP="000C14C5">
      <w:pPr>
        <w:bidi/>
        <w:rPr>
          <w:rFonts w:cs="Arial" w:hint="cs"/>
          <w:sz w:val="32"/>
          <w:szCs w:val="32"/>
          <w:rtl/>
          <w:lang w:bidi="ar-DZ"/>
        </w:rPr>
      </w:pPr>
      <w:proofErr w:type="gramStart"/>
      <w:r w:rsidRPr="000C14C5">
        <w:rPr>
          <w:rFonts w:cs="Arial" w:hint="cs"/>
          <w:sz w:val="32"/>
          <w:szCs w:val="32"/>
          <w:rtl/>
          <w:lang w:bidi="ar-DZ"/>
        </w:rPr>
        <w:t>مشكلة</w:t>
      </w:r>
      <w:proofErr w:type="gramEnd"/>
      <w:r w:rsidRPr="000C14C5">
        <w:rPr>
          <w:rFonts w:cs="Arial" w:hint="cs"/>
          <w:sz w:val="32"/>
          <w:szCs w:val="32"/>
          <w:rtl/>
          <w:lang w:bidi="ar-DZ"/>
        </w:rPr>
        <w:t xml:space="preserve"> الدراسة</w:t>
      </w:r>
    </w:p>
    <w:p w:rsidR="000C14C5" w:rsidRPr="000C14C5" w:rsidRDefault="000C14C5" w:rsidP="000C14C5">
      <w:pPr>
        <w:bidi/>
        <w:rPr>
          <w:rFonts w:cs="Arial" w:hint="cs"/>
          <w:sz w:val="32"/>
          <w:szCs w:val="32"/>
          <w:rtl/>
          <w:lang w:bidi="ar-DZ"/>
        </w:rPr>
      </w:pPr>
      <w:proofErr w:type="gramStart"/>
      <w:r w:rsidRPr="000C14C5">
        <w:rPr>
          <w:rFonts w:cs="Arial" w:hint="cs"/>
          <w:sz w:val="32"/>
          <w:szCs w:val="32"/>
          <w:rtl/>
          <w:lang w:bidi="ar-DZ"/>
        </w:rPr>
        <w:t>التساؤلات</w:t>
      </w:r>
      <w:proofErr w:type="gramEnd"/>
      <w:r w:rsidRPr="000C14C5">
        <w:rPr>
          <w:rFonts w:cs="Arial" w:hint="cs"/>
          <w:sz w:val="32"/>
          <w:szCs w:val="32"/>
          <w:rtl/>
          <w:lang w:bidi="ar-DZ"/>
        </w:rPr>
        <w:t xml:space="preserve"> أو الفرضيات</w:t>
      </w:r>
    </w:p>
    <w:p w:rsidR="000C14C5" w:rsidRPr="000C14C5" w:rsidRDefault="000C14C5" w:rsidP="000C14C5">
      <w:pPr>
        <w:bidi/>
        <w:rPr>
          <w:rFonts w:cs="Arial" w:hint="cs"/>
          <w:sz w:val="32"/>
          <w:szCs w:val="32"/>
          <w:rtl/>
          <w:lang w:bidi="ar-DZ"/>
        </w:rPr>
      </w:pPr>
      <w:proofErr w:type="gramStart"/>
      <w:r w:rsidRPr="000C14C5">
        <w:rPr>
          <w:rFonts w:cs="Arial" w:hint="cs"/>
          <w:sz w:val="32"/>
          <w:szCs w:val="32"/>
          <w:rtl/>
          <w:lang w:bidi="ar-DZ"/>
        </w:rPr>
        <w:t>الدراسات</w:t>
      </w:r>
      <w:proofErr w:type="gramEnd"/>
      <w:r w:rsidRPr="000C14C5">
        <w:rPr>
          <w:rFonts w:cs="Arial" w:hint="cs"/>
          <w:sz w:val="32"/>
          <w:szCs w:val="32"/>
          <w:rtl/>
          <w:lang w:bidi="ar-DZ"/>
        </w:rPr>
        <w:t xml:space="preserve"> السا</w:t>
      </w:r>
      <w:r>
        <w:rPr>
          <w:rFonts w:cs="Arial" w:hint="cs"/>
          <w:sz w:val="32"/>
          <w:szCs w:val="32"/>
          <w:rtl/>
          <w:lang w:bidi="ar-DZ"/>
        </w:rPr>
        <w:t>ب</w:t>
      </w:r>
      <w:r w:rsidRPr="000C14C5">
        <w:rPr>
          <w:rFonts w:cs="Arial" w:hint="cs"/>
          <w:sz w:val="32"/>
          <w:szCs w:val="32"/>
          <w:rtl/>
          <w:lang w:bidi="ar-DZ"/>
        </w:rPr>
        <w:t>قة</w:t>
      </w:r>
    </w:p>
    <w:p w:rsidR="000C14C5" w:rsidRPr="000C14C5" w:rsidRDefault="000C14C5" w:rsidP="000C14C5">
      <w:pPr>
        <w:bidi/>
        <w:rPr>
          <w:rFonts w:cs="Arial" w:hint="cs"/>
          <w:sz w:val="32"/>
          <w:szCs w:val="32"/>
          <w:rtl/>
          <w:lang w:bidi="ar-DZ"/>
        </w:rPr>
      </w:pPr>
      <w:r w:rsidRPr="000C14C5">
        <w:rPr>
          <w:rFonts w:cs="Arial" w:hint="cs"/>
          <w:sz w:val="32"/>
          <w:szCs w:val="32"/>
          <w:rtl/>
          <w:lang w:bidi="ar-DZ"/>
        </w:rPr>
        <w:t>الإطار النظري للدراسة</w:t>
      </w:r>
    </w:p>
    <w:p w:rsidR="000C14C5" w:rsidRPr="000C14C5" w:rsidRDefault="000C14C5" w:rsidP="000C14C5">
      <w:pPr>
        <w:bidi/>
        <w:rPr>
          <w:rFonts w:cs="Arial" w:hint="cs"/>
          <w:sz w:val="32"/>
          <w:szCs w:val="32"/>
          <w:rtl/>
          <w:lang w:bidi="ar-DZ"/>
        </w:rPr>
      </w:pPr>
      <w:r w:rsidRPr="000C14C5">
        <w:rPr>
          <w:rFonts w:cs="Arial" w:hint="cs"/>
          <w:sz w:val="32"/>
          <w:szCs w:val="32"/>
          <w:rtl/>
          <w:lang w:bidi="ar-DZ"/>
        </w:rPr>
        <w:t>الإطار التطبيقي للدراسة</w:t>
      </w:r>
      <w:bookmarkStart w:id="0" w:name="_GoBack"/>
      <w:bookmarkEnd w:id="0"/>
    </w:p>
    <w:p w:rsidR="000C14C5" w:rsidRPr="000C14C5" w:rsidRDefault="000C14C5" w:rsidP="000C14C5">
      <w:pPr>
        <w:bidi/>
        <w:rPr>
          <w:rFonts w:cs="Arial"/>
          <w:sz w:val="32"/>
          <w:szCs w:val="32"/>
          <w:lang w:bidi="ar-DZ"/>
        </w:rPr>
      </w:pPr>
      <w:proofErr w:type="gramStart"/>
      <w:r w:rsidRPr="000C14C5">
        <w:rPr>
          <w:rFonts w:cs="Arial" w:hint="cs"/>
          <w:sz w:val="32"/>
          <w:szCs w:val="32"/>
          <w:rtl/>
          <w:lang w:bidi="ar-DZ"/>
        </w:rPr>
        <w:t>خاتمة</w:t>
      </w:r>
      <w:proofErr w:type="gramEnd"/>
      <w:r w:rsidRPr="000C14C5">
        <w:rPr>
          <w:rFonts w:cs="Arial" w:hint="cs"/>
          <w:sz w:val="32"/>
          <w:szCs w:val="32"/>
          <w:rtl/>
          <w:lang w:bidi="ar-DZ"/>
        </w:rPr>
        <w:t xml:space="preserve"> الدراسة</w:t>
      </w:r>
    </w:p>
    <w:p w:rsidR="00327774" w:rsidRPr="00327774" w:rsidRDefault="00327774" w:rsidP="00327774">
      <w:pPr>
        <w:tabs>
          <w:tab w:val="left" w:pos="2041"/>
        </w:tabs>
        <w:rPr>
          <w:b/>
          <w:bCs/>
          <w:sz w:val="28"/>
          <w:szCs w:val="28"/>
          <w:lang w:bidi="ar-DZ"/>
        </w:rPr>
      </w:pPr>
    </w:p>
    <w:sectPr w:rsidR="00327774" w:rsidRPr="00327774" w:rsidSect="0096582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1AE7"/>
    <w:multiLevelType w:val="hybridMultilevel"/>
    <w:tmpl w:val="4CE68CA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0"/>
    <w:rsid w:val="000C14C5"/>
    <w:rsid w:val="00327774"/>
    <w:rsid w:val="003B5219"/>
    <w:rsid w:val="00965829"/>
    <w:rsid w:val="009B0000"/>
    <w:rsid w:val="009F197C"/>
    <w:rsid w:val="00A42340"/>
    <w:rsid w:val="00AA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0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kenza</dc:creator>
  <cp:lastModifiedBy>kenza</cp:lastModifiedBy>
  <cp:revision>3</cp:revision>
  <dcterms:created xsi:type="dcterms:W3CDTF">2025-01-13T20:43:00Z</dcterms:created>
  <dcterms:modified xsi:type="dcterms:W3CDTF">2025-01-15T20:53:00Z</dcterms:modified>
</cp:coreProperties>
</file>