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20" w:rsidRPr="00540E7A" w:rsidRDefault="009C5520" w:rsidP="009C5520">
      <w:pPr>
        <w:bidi/>
        <w:ind w:left="567" w:right="851" w:hanging="143"/>
        <w:rPr>
          <w:rFonts w:ascii="Sakkal Majalla" w:hAnsi="Sakkal Majalla" w:cs="Sakkal Majalla"/>
          <w:color w:val="C00000"/>
          <w:sz w:val="28"/>
          <w:szCs w:val="28"/>
          <w:rtl/>
          <w:lang w:bidi="ar-DZ"/>
        </w:rPr>
      </w:pPr>
      <w:r w:rsidRPr="00540E7A">
        <w:rPr>
          <w:rFonts w:ascii="Sakkal Majalla" w:hAnsi="Sakkal Majalla" w:cs="Sakkal Majalla"/>
          <w:color w:val="C00000"/>
          <w:sz w:val="28"/>
          <w:szCs w:val="28"/>
          <w:rtl/>
          <w:lang w:bidi="ar-DZ"/>
        </w:rPr>
        <w:t>المحاضرة (07): اختيار الموضوع و جمع الن</w:t>
      </w:r>
      <w:r>
        <w:rPr>
          <w:rFonts w:ascii="Sakkal Majalla" w:hAnsi="Sakkal Majalla" w:cs="Sakkal Majalla" w:hint="cs"/>
          <w:color w:val="C00000"/>
          <w:sz w:val="28"/>
          <w:szCs w:val="28"/>
          <w:rtl/>
          <w:lang w:bidi="ar-DZ"/>
        </w:rPr>
        <w:t>ُ</w:t>
      </w:r>
      <w:r w:rsidRPr="00540E7A">
        <w:rPr>
          <w:rFonts w:ascii="Sakkal Majalla" w:hAnsi="Sakkal Majalla" w:cs="Sakkal Majalla"/>
          <w:color w:val="C00000"/>
          <w:sz w:val="28"/>
          <w:szCs w:val="28"/>
          <w:rtl/>
          <w:lang w:bidi="ar-DZ"/>
        </w:rPr>
        <w:t>سخ وت</w:t>
      </w:r>
      <w:r>
        <w:rPr>
          <w:rFonts w:ascii="Sakkal Majalla" w:hAnsi="Sakkal Majalla" w:cs="Sakkal Majalla" w:hint="cs"/>
          <w:color w:val="C00000"/>
          <w:sz w:val="28"/>
          <w:szCs w:val="28"/>
          <w:rtl/>
          <w:lang w:bidi="ar-DZ"/>
        </w:rPr>
        <w:t>َ</w:t>
      </w:r>
      <w:r w:rsidRPr="00540E7A">
        <w:rPr>
          <w:rFonts w:ascii="Sakkal Majalla" w:hAnsi="Sakkal Majalla" w:cs="Sakkal Majalla"/>
          <w:color w:val="C00000"/>
          <w:sz w:val="28"/>
          <w:szCs w:val="28"/>
          <w:rtl/>
          <w:lang w:bidi="ar-DZ"/>
        </w:rPr>
        <w:t>و</w:t>
      </w:r>
      <w:r>
        <w:rPr>
          <w:rFonts w:ascii="Sakkal Majalla" w:hAnsi="Sakkal Majalla" w:cs="Sakkal Majalla" w:hint="cs"/>
          <w:color w:val="C00000"/>
          <w:sz w:val="28"/>
          <w:szCs w:val="28"/>
          <w:rtl/>
          <w:lang w:bidi="ar-DZ"/>
        </w:rPr>
        <w:t>ْ</w:t>
      </w:r>
      <w:r w:rsidRPr="00540E7A">
        <w:rPr>
          <w:rFonts w:ascii="Sakkal Majalla" w:hAnsi="Sakkal Majalla" w:cs="Sakkal Majalla"/>
          <w:color w:val="C00000"/>
          <w:sz w:val="28"/>
          <w:szCs w:val="28"/>
          <w:rtl/>
          <w:lang w:bidi="ar-DZ"/>
        </w:rPr>
        <w:t>ص</w:t>
      </w:r>
      <w:r>
        <w:rPr>
          <w:rFonts w:ascii="Sakkal Majalla" w:hAnsi="Sakkal Majalla" w:cs="Sakkal Majalla" w:hint="cs"/>
          <w:color w:val="C00000"/>
          <w:sz w:val="28"/>
          <w:szCs w:val="28"/>
          <w:rtl/>
          <w:lang w:bidi="ar-DZ"/>
        </w:rPr>
        <w:t>ِ</w:t>
      </w:r>
      <w:r w:rsidRPr="00540E7A">
        <w:rPr>
          <w:rFonts w:ascii="Sakkal Majalla" w:hAnsi="Sakkal Majalla" w:cs="Sakkal Majalla"/>
          <w:color w:val="C00000"/>
          <w:sz w:val="28"/>
          <w:szCs w:val="28"/>
          <w:rtl/>
          <w:lang w:bidi="ar-DZ"/>
        </w:rPr>
        <w:t xml:space="preserve">يفها  </w:t>
      </w:r>
    </w:p>
    <w:p w:rsidR="009C5520" w:rsidRDefault="009C5520" w:rsidP="009C5520">
      <w:pPr>
        <w:pStyle w:val="Notedebasdepage"/>
        <w:bidi/>
        <w:spacing w:line="276" w:lineRule="auto"/>
        <w:ind w:left="567" w:right="851" w:hanging="143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مراجع: </w:t>
      </w:r>
    </w:p>
    <w:p w:rsidR="009C5520" w:rsidRPr="00F53E37" w:rsidRDefault="009C5520" w:rsidP="009C5520">
      <w:pPr>
        <w:pStyle w:val="Notedebasdepage"/>
        <w:bidi/>
        <w:spacing w:line="276" w:lineRule="auto"/>
        <w:ind w:left="567" w:right="851" w:hanging="14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بشّار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عوّاد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معروف،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محاضرات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في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مناهج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تحقيق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المخطوطات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العربيّة،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الأمين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العام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للرابطة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العالميّة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لعلماء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الحديث،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الإصدار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الأوّل</w:t>
      </w: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9C5520" w:rsidRPr="00F53E37" w:rsidRDefault="009C5520" w:rsidP="009C5520">
      <w:pPr>
        <w:bidi/>
        <w:ind w:left="567" w:right="851" w:hanging="14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>الدكتور حس</w:t>
      </w:r>
      <w:r w:rsidR="00B94AA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ان خلاق، مناهج الفكر والبحث التاريخي والعلوم المساعدة وتحقيق المخطوطات بين النظرية والتطبيق،  </w:t>
      </w:r>
    </w:p>
    <w:p w:rsidR="009C5520" w:rsidRPr="00F53E37" w:rsidRDefault="009C5520" w:rsidP="009C5520">
      <w:pPr>
        <w:bidi/>
        <w:ind w:left="567" w:right="851" w:hanging="143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الدكتور رمضان عبد التواب، مناهج تحقيق التراث بين القدامى والمحدثين، ط1، الناشر مكتبة الخانجي بالقاهرة، (1406ه/1985م).</w:t>
      </w:r>
    </w:p>
    <w:p w:rsidR="009C5520" w:rsidRPr="00F53E37" w:rsidRDefault="009C5520" w:rsidP="009C5520">
      <w:pPr>
        <w:bidi/>
        <w:ind w:left="567" w:right="851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عبد السلام محمد هارون، تحقيق النصوص ونشرها، الناشر: مكتبة الخانجي بالقاهرة، ط7، (1418ه/1998م).</w:t>
      </w:r>
    </w:p>
    <w:p w:rsidR="009C5520" w:rsidRPr="00336386" w:rsidRDefault="009C5520" w:rsidP="009C5520">
      <w:pPr>
        <w:bidi/>
        <w:ind w:left="567" w:right="851"/>
        <w:jc w:val="both"/>
        <w:rPr>
          <w:sz w:val="32"/>
          <w:rtl/>
          <w:lang w:bidi="ar-DZ"/>
        </w:rPr>
      </w:pPr>
    </w:p>
    <w:p w:rsidR="009C5520" w:rsidRPr="00B91418" w:rsidRDefault="009C5520" w:rsidP="009C5520">
      <w:pPr>
        <w:shd w:val="clear" w:color="auto" w:fill="FFFFFF"/>
        <w:bidi/>
        <w:spacing w:after="0"/>
        <w:ind w:left="567" w:right="851" w:hanging="1"/>
        <w:jc w:val="both"/>
        <w:rPr>
          <w:rFonts w:ascii="Sakkal Majalla" w:eastAsia="Times New Roman" w:hAnsi="Sakkal Majalla" w:cs="Sakkal Majalla"/>
          <w:color w:val="0A0A0A"/>
          <w:sz w:val="28"/>
          <w:szCs w:val="28"/>
          <w:lang w:eastAsia="fr-FR" w:bidi="ar-DZ"/>
        </w:rPr>
      </w:pPr>
    </w:p>
    <w:p w:rsidR="009C5520" w:rsidRPr="00B91418" w:rsidRDefault="009C5520" w:rsidP="009C5520">
      <w:pPr>
        <w:bidi/>
        <w:ind w:left="567" w:right="851" w:hanging="1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</w:p>
    <w:p w:rsidR="0040622A" w:rsidRPr="00336386" w:rsidRDefault="0040622A" w:rsidP="009C5520">
      <w:pPr>
        <w:bidi/>
        <w:ind w:left="567" w:right="851"/>
        <w:jc w:val="both"/>
        <w:rPr>
          <w:sz w:val="32"/>
          <w:rtl/>
          <w:lang w:bidi="ar-DZ"/>
        </w:rPr>
      </w:pPr>
    </w:p>
    <w:sectPr w:rsidR="0040622A" w:rsidRPr="00336386" w:rsidSect="0036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35F" w:rsidRDefault="0069435F" w:rsidP="0038158A">
      <w:pPr>
        <w:spacing w:after="0" w:line="240" w:lineRule="auto"/>
      </w:pPr>
      <w:r>
        <w:separator/>
      </w:r>
    </w:p>
  </w:endnote>
  <w:endnote w:type="continuationSeparator" w:id="1">
    <w:p w:rsidR="0069435F" w:rsidRDefault="0069435F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35F" w:rsidRDefault="0069435F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69435F" w:rsidRDefault="0069435F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71383"/>
    <w:rsid w:val="00086ED2"/>
    <w:rsid w:val="000A57F0"/>
    <w:rsid w:val="000E2227"/>
    <w:rsid w:val="00143CBE"/>
    <w:rsid w:val="00194BCD"/>
    <w:rsid w:val="001B2234"/>
    <w:rsid w:val="001B5551"/>
    <w:rsid w:val="001B7013"/>
    <w:rsid w:val="001D1B9D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24898"/>
    <w:rsid w:val="00336386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9435F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82B1F"/>
    <w:rsid w:val="008A1945"/>
    <w:rsid w:val="008B175D"/>
    <w:rsid w:val="008C33D9"/>
    <w:rsid w:val="008E2E5F"/>
    <w:rsid w:val="00901E4C"/>
    <w:rsid w:val="00920069"/>
    <w:rsid w:val="0098615C"/>
    <w:rsid w:val="009C38E3"/>
    <w:rsid w:val="009C5520"/>
    <w:rsid w:val="009C6D8B"/>
    <w:rsid w:val="00A50BD0"/>
    <w:rsid w:val="00A55A03"/>
    <w:rsid w:val="00A77E56"/>
    <w:rsid w:val="00A81DB0"/>
    <w:rsid w:val="00AA4472"/>
    <w:rsid w:val="00AD6BDB"/>
    <w:rsid w:val="00AD7B7F"/>
    <w:rsid w:val="00AE0009"/>
    <w:rsid w:val="00AF7995"/>
    <w:rsid w:val="00B070F7"/>
    <w:rsid w:val="00B07711"/>
    <w:rsid w:val="00B40E96"/>
    <w:rsid w:val="00B94AA9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258A1"/>
    <w:rsid w:val="00E37679"/>
    <w:rsid w:val="00E50948"/>
    <w:rsid w:val="00E5325A"/>
    <w:rsid w:val="00E53896"/>
    <w:rsid w:val="00E56824"/>
    <w:rsid w:val="00E64129"/>
    <w:rsid w:val="00E824F3"/>
    <w:rsid w:val="00E87B08"/>
    <w:rsid w:val="00ED36D6"/>
    <w:rsid w:val="00EF646E"/>
    <w:rsid w:val="00F01BEB"/>
    <w:rsid w:val="00F61F72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20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18</cp:revision>
  <dcterms:created xsi:type="dcterms:W3CDTF">2024-12-01T10:19:00Z</dcterms:created>
  <dcterms:modified xsi:type="dcterms:W3CDTF">2026-04-10T17:57:00Z</dcterms:modified>
</cp:coreProperties>
</file>