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04" w:rsidRPr="00932DC3" w:rsidRDefault="00777504" w:rsidP="00777504">
      <w:pPr>
        <w:bidi/>
        <w:ind w:left="283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2D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</w:t>
      </w:r>
      <w:r w:rsidRPr="00932D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</w:t>
      </w:r>
      <w:r w:rsidRPr="00932D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): </w:t>
      </w:r>
      <w:r w:rsidRPr="00932D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أنواع المخطوطات</w:t>
      </w:r>
      <w:r w:rsidRPr="00932D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:rsidR="00777504" w:rsidRPr="00932DC3" w:rsidRDefault="00777504" w:rsidP="00777504">
      <w:pPr>
        <w:bidi/>
        <w:ind w:left="283" w:right="567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932D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المراجع: </w:t>
      </w:r>
    </w:p>
    <w:p w:rsidR="00777504" w:rsidRPr="00932DC3" w:rsidRDefault="00777504" w:rsidP="00777504">
      <w:pPr>
        <w:pStyle w:val="Notedebasdepage"/>
        <w:bidi/>
        <w:ind w:left="283" w:right="567"/>
        <w:jc w:val="lowKashida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أحمد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شوقي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بنبين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ومصطفى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الطوبي،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مصطلحات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الكتاب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العربي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المخطوط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معجم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كوديكولوجي</w:t>
      </w:r>
      <w:r w:rsidRPr="00932DC3">
        <w:rPr>
          <w:rFonts w:ascii="Sakkal Majalla" w:hAnsi="Sakkal Majalla" w:cs="Sakkal Majalla"/>
          <w:sz w:val="28"/>
          <w:szCs w:val="28"/>
          <w:rtl/>
        </w:rPr>
        <w:t>)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ط</w:t>
      </w:r>
      <w:r w:rsidRPr="00932DC3">
        <w:rPr>
          <w:rFonts w:ascii="Sakkal Majalla" w:hAnsi="Sakkal Majalla" w:cs="Sakkal Majalla"/>
          <w:sz w:val="28"/>
          <w:szCs w:val="28"/>
          <w:rtl/>
        </w:rPr>
        <w:t>4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دار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أبي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رقراق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للطباعة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والنشر،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الرباط،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المملكة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المغربي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ة،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2011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77504" w:rsidRPr="00932DC3" w:rsidRDefault="00777504" w:rsidP="00777504">
      <w:pPr>
        <w:pStyle w:val="Notedebasdepage"/>
        <w:bidi/>
        <w:ind w:left="283" w:right="567"/>
        <w:jc w:val="lowKashida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فؤاد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سزكين،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تاريخ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التراث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العربي،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ترجمة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محمود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فهمي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حجازي،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جامعة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الملك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سعود،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الرياض،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1991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المجل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د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الأو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77504" w:rsidRPr="00932DC3" w:rsidRDefault="00777504" w:rsidP="00777504">
      <w:pPr>
        <w:pStyle w:val="Notedebasdepage"/>
        <w:bidi/>
        <w:ind w:left="283" w:right="567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عبد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السلام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محم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د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هارون،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تحقيق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النصوص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ونشرها،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ط</w:t>
      </w:r>
      <w:r w:rsidRPr="00932DC3">
        <w:rPr>
          <w:rFonts w:ascii="Sakkal Majalla" w:hAnsi="Sakkal Majalla" w:cs="Sakkal Majalla"/>
          <w:sz w:val="28"/>
          <w:szCs w:val="28"/>
          <w:rtl/>
        </w:rPr>
        <w:t>7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مكتبة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الخانجي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بالقاهرة،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القاهرة،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مصر،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1998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77504" w:rsidRPr="00932DC3" w:rsidRDefault="00777504" w:rsidP="00777504">
      <w:pPr>
        <w:pStyle w:val="Notedebasdepage"/>
        <w:bidi/>
        <w:ind w:left="283" w:right="567"/>
        <w:jc w:val="lowKashida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المرعشلي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يوسف،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أصول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كتابة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البحث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العلمي،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وتحقيق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المخطوطات،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ط</w:t>
      </w:r>
      <w:r w:rsidRPr="00932DC3">
        <w:rPr>
          <w:rFonts w:ascii="Sakkal Majalla" w:hAnsi="Sakkal Majalla" w:cs="Sakkal Majalla"/>
          <w:sz w:val="28"/>
          <w:szCs w:val="28"/>
          <w:rtl/>
        </w:rPr>
        <w:t>3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دار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المعرفة،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بيروت،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لبنان،</w:t>
      </w:r>
      <w:r w:rsidRPr="00932DC3">
        <w:rPr>
          <w:rFonts w:ascii="Sakkal Majalla" w:hAnsi="Sakkal Majalla" w:cs="Sakkal Majalla"/>
          <w:sz w:val="28"/>
          <w:szCs w:val="28"/>
          <w:rtl/>
        </w:rPr>
        <w:t xml:space="preserve"> 2008</w:t>
      </w:r>
      <w:r w:rsidRPr="00932DC3">
        <w:rPr>
          <w:rFonts w:ascii="Sakkal Majalla" w:hAnsi="Sakkal Majalla" w:cs="Sakkal Majalla"/>
          <w:sz w:val="28"/>
          <w:szCs w:val="28"/>
          <w:rtl/>
          <w:lang w:bidi="ar-DZ"/>
        </w:rPr>
        <w:t>م</w:t>
      </w:r>
      <w:r w:rsidRPr="00932DC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40622A" w:rsidRPr="0040622A" w:rsidRDefault="0040622A" w:rsidP="00777504">
      <w:pPr>
        <w:bidi/>
        <w:ind w:left="283" w:right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40622A" w:rsidRPr="0040622A" w:rsidSect="00777504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45" w:rsidRDefault="00A11345" w:rsidP="0038158A">
      <w:pPr>
        <w:spacing w:after="0" w:line="240" w:lineRule="auto"/>
      </w:pPr>
      <w:r>
        <w:separator/>
      </w:r>
    </w:p>
  </w:endnote>
  <w:endnote w:type="continuationSeparator" w:id="1">
    <w:p w:rsidR="00A11345" w:rsidRDefault="00A11345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45" w:rsidRDefault="00A11345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A11345" w:rsidRDefault="00A11345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F1950"/>
    <w:rsid w:val="00200D7E"/>
    <w:rsid w:val="00223616"/>
    <w:rsid w:val="002243D2"/>
    <w:rsid w:val="00240C12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D300E"/>
    <w:rsid w:val="004E2CFA"/>
    <w:rsid w:val="00525DBD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77504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11345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76B6D"/>
    <w:rsid w:val="00D8158A"/>
    <w:rsid w:val="00DB676F"/>
    <w:rsid w:val="00DC661B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0BE"/>
    <w:rsid w:val="00FE39DD"/>
    <w:rsid w:val="00FE70E4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04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uiPriority w:val="99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uiPriority w:val="99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14</cp:revision>
  <dcterms:created xsi:type="dcterms:W3CDTF">2024-12-01T10:19:00Z</dcterms:created>
  <dcterms:modified xsi:type="dcterms:W3CDTF">2026-04-01T19:36:00Z</dcterms:modified>
</cp:coreProperties>
</file>