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52" w:rsidRDefault="00DC3052">
      <w:pPr>
        <w:pStyle w:val="Corpsdetexte"/>
        <w:rPr>
          <w:sz w:val="24"/>
        </w:rPr>
      </w:pPr>
    </w:p>
    <w:p w:rsidR="00DC3052" w:rsidRDefault="00DC3052">
      <w:pPr>
        <w:pStyle w:val="Corpsdetexte"/>
        <w:rPr>
          <w:sz w:val="24"/>
        </w:rPr>
      </w:pPr>
    </w:p>
    <w:p w:rsidR="00DC3052" w:rsidRDefault="00DC3052">
      <w:pPr>
        <w:pStyle w:val="Corpsdetexte"/>
        <w:rPr>
          <w:sz w:val="24"/>
        </w:rPr>
      </w:pPr>
    </w:p>
    <w:p w:rsidR="00DC3052" w:rsidRDefault="00DC3052">
      <w:pPr>
        <w:pStyle w:val="Corpsdetexte"/>
        <w:spacing w:before="2"/>
        <w:rPr>
          <w:sz w:val="23"/>
        </w:rPr>
      </w:pPr>
    </w:p>
    <w:p w:rsidR="00DC3052" w:rsidRDefault="00697575">
      <w:pPr>
        <w:spacing w:before="1"/>
        <w:ind w:left="116"/>
        <w:rPr>
          <w:b/>
        </w:rPr>
      </w:pPr>
      <w:r>
        <w:rPr>
          <w:b/>
          <w:u w:val="single"/>
        </w:rPr>
        <w:t>Exercice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:</w:t>
      </w:r>
    </w:p>
    <w:p w:rsidR="00DC3052" w:rsidRDefault="00697575">
      <w:pPr>
        <w:pStyle w:val="Heading1"/>
        <w:spacing w:before="94"/>
        <w:ind w:right="3508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1"/>
        </w:rPr>
        <w:lastRenderedPageBreak/>
        <w:t xml:space="preserve"> </w:t>
      </w:r>
      <w:r>
        <w:t>TD N° 01 d’Electricité</w:t>
      </w:r>
      <w:r>
        <w:rPr>
          <w:spacing w:val="-102"/>
          <w:u w:val="none"/>
        </w:rPr>
        <w:t xml:space="preserve"> </w:t>
      </w:r>
      <w:r>
        <w:t>Electrostatique</w:t>
      </w:r>
    </w:p>
    <w:p w:rsidR="00DC3052" w:rsidRDefault="00697575">
      <w:pPr>
        <w:spacing w:before="4"/>
        <w:ind w:left="107" w:right="3513"/>
        <w:jc w:val="center"/>
        <w:rPr>
          <w:rFonts w:ascii="Comic Sans MS"/>
          <w:b/>
          <w:sz w:val="24"/>
        </w:rPr>
      </w:pPr>
      <w:r>
        <w:rPr>
          <w:rFonts w:ascii="Comic Sans MS"/>
          <w:b/>
          <w:sz w:val="24"/>
          <w:u w:val="single"/>
        </w:rPr>
        <w:t>Partie</w:t>
      </w:r>
      <w:r>
        <w:rPr>
          <w:rFonts w:ascii="Comic Sans MS"/>
          <w:b/>
          <w:spacing w:val="-7"/>
          <w:sz w:val="24"/>
          <w:u w:val="single"/>
        </w:rPr>
        <w:t xml:space="preserve"> </w:t>
      </w:r>
      <w:r>
        <w:rPr>
          <w:rFonts w:ascii="Comic Sans MS"/>
          <w:b/>
          <w:sz w:val="24"/>
          <w:u w:val="single"/>
        </w:rPr>
        <w:t>1</w:t>
      </w:r>
      <w:r>
        <w:rPr>
          <w:rFonts w:ascii="Comic Sans MS"/>
          <w:b/>
          <w:spacing w:val="-2"/>
          <w:sz w:val="24"/>
          <w:u w:val="single"/>
        </w:rPr>
        <w:t xml:space="preserve"> </w:t>
      </w:r>
      <w:r>
        <w:rPr>
          <w:rFonts w:ascii="Comic Sans MS"/>
          <w:b/>
          <w:sz w:val="24"/>
          <w:u w:val="single"/>
        </w:rPr>
        <w:t>: Charges</w:t>
      </w:r>
      <w:r>
        <w:rPr>
          <w:rFonts w:ascii="Comic Sans MS"/>
          <w:b/>
          <w:spacing w:val="-3"/>
          <w:sz w:val="24"/>
          <w:u w:val="single"/>
        </w:rPr>
        <w:t xml:space="preserve"> </w:t>
      </w:r>
      <w:r>
        <w:rPr>
          <w:rFonts w:ascii="Comic Sans MS"/>
          <w:b/>
          <w:sz w:val="24"/>
          <w:u w:val="single"/>
        </w:rPr>
        <w:t>ponctuelles</w:t>
      </w:r>
    </w:p>
    <w:p w:rsidR="00DC3052" w:rsidRDefault="00DC3052">
      <w:pPr>
        <w:jc w:val="center"/>
        <w:rPr>
          <w:rFonts w:ascii="Comic Sans MS"/>
          <w:sz w:val="24"/>
        </w:rPr>
        <w:sectPr w:rsidR="00DC3052">
          <w:headerReference w:type="default" r:id="rId7"/>
          <w:footerReference w:type="default" r:id="rId8"/>
          <w:type w:val="continuous"/>
          <w:pgSz w:w="11910" w:h="16840"/>
          <w:pgMar w:top="1600" w:right="660" w:bottom="1140" w:left="1300" w:header="458" w:footer="950" w:gutter="0"/>
          <w:pgNumType w:start="1"/>
          <w:cols w:num="2" w:space="720" w:equalWidth="0">
            <w:col w:w="1258" w:space="1512"/>
            <w:col w:w="7180"/>
          </w:cols>
        </w:sectPr>
      </w:pPr>
    </w:p>
    <w:p w:rsidR="00DC3052" w:rsidRDefault="00DC3052">
      <w:pPr>
        <w:pStyle w:val="Corpsdetexte"/>
        <w:spacing w:before="4"/>
        <w:rPr>
          <w:rFonts w:ascii="Comic Sans MS"/>
          <w:b/>
          <w:sz w:val="7"/>
        </w:rPr>
      </w:pPr>
    </w:p>
    <w:p w:rsidR="00DC3052" w:rsidRDefault="004E2B76">
      <w:pPr>
        <w:pStyle w:val="Corpsdetexte"/>
        <w:spacing w:before="91" w:line="424" w:lineRule="auto"/>
        <w:ind w:left="116" w:right="1665"/>
      </w:pPr>
      <w:r>
        <w:pict>
          <v:group id="_x0000_s2100" style="position:absolute;left:0;text-align:left;margin-left:398.9pt;margin-top:19.1pt;width:98.45pt;height:106.3pt;z-index:-15884800;mso-position-horizontal-relative:page" coordorigin="7978,382" coordsize="1969,2126">
            <v:shape id="_x0000_s2106" style="position:absolute;left:7978;top:382;width:1969;height:2126" coordorigin="7978,382" coordsize="1969,2126" path="m9947,1433r-20,-10l9827,1373r,50l9001,1423r-100,-50l8901,1423r-88,l8813,1328r50,l8853,1308r-40,-80l8813,502r50,l8853,482,8803,382r-60,120l8793,502r,726l8743,1328r50,l8793,1434r-815,l7978,1454r815,l8793,1473r,1035l8813,2508r,-1035l8813,1454r88,l8901,1493r100,-50l9827,1443r,50l9927,1443r20,-10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5" type="#_x0000_t75" style="position:absolute;left:8918;top:1481;width:77;height:284">
              <v:imagedata r:id="rId9" o:title=""/>
            </v:shape>
            <v:shape id="_x0000_s2104" type="#_x0000_t75" style="position:absolute;left:8664;top:1184;width:91;height:283">
              <v:imagedata r:id="rId10" o:title=""/>
            </v:shape>
            <v:shape id="_x0000_s2103" style="position:absolute;left:8209;top:626;width:1178;height:902" coordorigin="8209,626" coordsize="1178,902" path="m8212,1528r-1,-19l8210,1489r-1,-20l8209,1450r3,-90l8223,1273r16,-84l8261,1110r28,-76l8323,963r38,-65l8403,838r47,-53l8501,739r54,-39l8612,668r60,-23l8734,631r64,-5l8862,631r62,14l8984,668r57,32l9095,739r51,46l9193,838r42,60l9273,963r34,71l9335,1110r22,79l9373,1273r11,87l9387,1450r,17l9386,1485r,18l9385,1521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2" type="#_x0000_t202" style="position:absolute;left:8124;top:482;width:538;height:1477" filled="f" stroked="f">
              <v:textbox inset="0,0,0,0">
                <w:txbxContent>
                  <w:p w:rsidR="00DC3052" w:rsidRDefault="00697575">
                    <w:pPr>
                      <w:spacing w:line="205" w:lineRule="exact"/>
                      <w:ind w:left="8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C(+q)</w:t>
                    </w:r>
                  </w:p>
                  <w:p w:rsidR="00DC3052" w:rsidRDefault="00697575">
                    <w:pPr>
                      <w:spacing w:before="116" w:line="1155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73"/>
                        <w:sz w:val="20"/>
                      </w:rPr>
                      <w:t>A</w:t>
                    </w:r>
                    <w:r>
                      <w:rPr>
                        <w:rFonts w:ascii="Calibri"/>
                        <w:spacing w:val="-172"/>
                        <w:position w:val="3"/>
                        <w:sz w:val="96"/>
                      </w:rPr>
                      <w:t>.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>(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q)</w:t>
                    </w:r>
                  </w:p>
                </w:txbxContent>
              </v:textbox>
            </v:shape>
            <v:shape id="_x0000_s2101" type="#_x0000_t202" style="position:absolute;left:9353;top:1615;width:460;height:202" filled="f" stroked="f">
              <v:textbox inset="0,0,0,0">
                <w:txbxContent>
                  <w:p w:rsidR="00DC3052" w:rsidRDefault="00697575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B(+q)</w:t>
                    </w:r>
                  </w:p>
                </w:txbxContent>
              </v:textbox>
            </v:shape>
            <w10:wrap anchorx="page"/>
          </v:group>
        </w:pict>
      </w:r>
      <w:r w:rsidR="00697575">
        <w:rPr>
          <w:position w:val="2"/>
        </w:rPr>
        <w:t>On considère trois charges ponctuelles q</w:t>
      </w:r>
      <w:r w:rsidR="00697575">
        <w:rPr>
          <w:sz w:val="14"/>
        </w:rPr>
        <w:t>A</w:t>
      </w:r>
      <w:r w:rsidR="00697575">
        <w:rPr>
          <w:position w:val="2"/>
        </w:rPr>
        <w:t>, q</w:t>
      </w:r>
      <w:r w:rsidR="00697575">
        <w:rPr>
          <w:sz w:val="14"/>
        </w:rPr>
        <w:t>B</w:t>
      </w:r>
      <w:r w:rsidR="00697575">
        <w:rPr>
          <w:spacing w:val="1"/>
          <w:sz w:val="14"/>
        </w:rPr>
        <w:t xml:space="preserve"> </w:t>
      </w:r>
      <w:r w:rsidR="00697575">
        <w:rPr>
          <w:position w:val="2"/>
        </w:rPr>
        <w:t>et q</w:t>
      </w:r>
      <w:r w:rsidR="00697575">
        <w:rPr>
          <w:sz w:val="14"/>
        </w:rPr>
        <w:t xml:space="preserve">C </w:t>
      </w:r>
      <w:r w:rsidR="00697575">
        <w:rPr>
          <w:position w:val="2"/>
        </w:rPr>
        <w:t>placée en trois points A, B et C tel que :</w:t>
      </w:r>
      <w:r w:rsidR="00697575">
        <w:rPr>
          <w:spacing w:val="-52"/>
          <w:position w:val="2"/>
        </w:rPr>
        <w:t xml:space="preserve"> </w:t>
      </w:r>
      <w:r w:rsidR="00697575">
        <w:rPr>
          <w:position w:val="2"/>
        </w:rPr>
        <w:t>q</w:t>
      </w:r>
      <w:r w:rsidR="00697575">
        <w:rPr>
          <w:sz w:val="14"/>
        </w:rPr>
        <w:t>A</w:t>
      </w:r>
      <w:r w:rsidR="00697575">
        <w:rPr>
          <w:spacing w:val="17"/>
          <w:sz w:val="14"/>
        </w:rPr>
        <w:t xml:space="preserve"> </w:t>
      </w:r>
      <w:r w:rsidR="00697575">
        <w:rPr>
          <w:position w:val="2"/>
        </w:rPr>
        <w:t>=</w:t>
      </w:r>
      <w:r w:rsidR="00697575">
        <w:rPr>
          <w:spacing w:val="3"/>
          <w:position w:val="2"/>
        </w:rPr>
        <w:t xml:space="preserve"> </w:t>
      </w:r>
      <w:r w:rsidR="00697575">
        <w:rPr>
          <w:position w:val="2"/>
        </w:rPr>
        <w:t>-q,</w:t>
      </w:r>
      <w:r w:rsidR="00697575">
        <w:rPr>
          <w:spacing w:val="5"/>
          <w:position w:val="2"/>
        </w:rPr>
        <w:t xml:space="preserve"> </w:t>
      </w:r>
      <w:r w:rsidR="00697575">
        <w:rPr>
          <w:position w:val="2"/>
        </w:rPr>
        <w:t>q</w:t>
      </w:r>
      <w:r w:rsidR="00697575">
        <w:rPr>
          <w:sz w:val="14"/>
        </w:rPr>
        <w:t>B</w:t>
      </w:r>
      <w:r w:rsidR="00697575">
        <w:rPr>
          <w:spacing w:val="19"/>
          <w:sz w:val="14"/>
        </w:rPr>
        <w:t xml:space="preserve"> </w:t>
      </w:r>
      <w:r w:rsidR="00697575">
        <w:rPr>
          <w:position w:val="2"/>
        </w:rPr>
        <w:t>=</w:t>
      </w:r>
      <w:r w:rsidR="00697575">
        <w:rPr>
          <w:spacing w:val="2"/>
          <w:position w:val="2"/>
        </w:rPr>
        <w:t xml:space="preserve"> </w:t>
      </w:r>
      <w:r w:rsidR="00697575">
        <w:rPr>
          <w:position w:val="2"/>
        </w:rPr>
        <w:t>q</w:t>
      </w:r>
      <w:r w:rsidR="00697575">
        <w:rPr>
          <w:sz w:val="14"/>
        </w:rPr>
        <w:t>C</w:t>
      </w:r>
      <w:r w:rsidR="00697575">
        <w:rPr>
          <w:spacing w:val="20"/>
          <w:sz w:val="14"/>
        </w:rPr>
        <w:t xml:space="preserve"> </w:t>
      </w:r>
      <w:r w:rsidR="00697575">
        <w:rPr>
          <w:position w:val="2"/>
        </w:rPr>
        <w:t>=</w:t>
      </w:r>
      <w:r w:rsidR="00697575">
        <w:rPr>
          <w:spacing w:val="1"/>
          <w:position w:val="2"/>
        </w:rPr>
        <w:t xml:space="preserve"> </w:t>
      </w:r>
      <w:r w:rsidR="00697575">
        <w:rPr>
          <w:position w:val="2"/>
        </w:rPr>
        <w:t>+q</w:t>
      </w:r>
      <w:r w:rsidR="00697575">
        <w:rPr>
          <w:spacing w:val="2"/>
          <w:position w:val="2"/>
        </w:rPr>
        <w:t xml:space="preserve"> </w:t>
      </w:r>
      <w:r w:rsidR="00697575">
        <w:rPr>
          <w:position w:val="2"/>
        </w:rPr>
        <w:t>et</w:t>
      </w:r>
      <w:r w:rsidR="00697575">
        <w:rPr>
          <w:spacing w:val="3"/>
          <w:position w:val="2"/>
        </w:rPr>
        <w:t xml:space="preserve"> </w:t>
      </w:r>
      <w:r w:rsidR="00697575">
        <w:rPr>
          <w:position w:val="2"/>
        </w:rPr>
        <w:t>OA=OB=OC=R.</w:t>
      </w:r>
    </w:p>
    <w:p w:rsidR="00DC3052" w:rsidRDefault="00697575">
      <w:pPr>
        <w:pStyle w:val="Paragraphedeliste"/>
        <w:numPr>
          <w:ilvl w:val="0"/>
          <w:numId w:val="5"/>
        </w:numPr>
        <w:tabs>
          <w:tab w:val="left" w:pos="823"/>
        </w:tabs>
        <w:spacing w:before="7"/>
      </w:pPr>
      <w:r>
        <w:t>Calculer</w:t>
      </w:r>
      <w:r>
        <w:rPr>
          <w:spacing w:val="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potentiel</w:t>
      </w:r>
      <w:r>
        <w:rPr>
          <w:spacing w:val="-5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point O.</w:t>
      </w:r>
    </w:p>
    <w:p w:rsidR="00DC3052" w:rsidRDefault="00697575">
      <w:pPr>
        <w:pStyle w:val="Paragraphedeliste"/>
        <w:numPr>
          <w:ilvl w:val="0"/>
          <w:numId w:val="5"/>
        </w:numPr>
        <w:tabs>
          <w:tab w:val="left" w:pos="823"/>
        </w:tabs>
        <w:spacing w:before="2"/>
      </w:pPr>
      <w:r>
        <w:t>Calculer</w:t>
      </w:r>
      <w:r>
        <w:rPr>
          <w:spacing w:val="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champ</w:t>
      </w:r>
      <w:r>
        <w:rPr>
          <w:spacing w:val="3"/>
        </w:rPr>
        <w:t xml:space="preserve"> </w:t>
      </w:r>
      <w:r>
        <w:t>électrique</w:t>
      </w:r>
      <w:r>
        <w:rPr>
          <w:spacing w:val="-8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point O.</w:t>
      </w:r>
    </w:p>
    <w:p w:rsidR="00DC3052" w:rsidRDefault="00697575">
      <w:pPr>
        <w:pStyle w:val="Paragraphedeliste"/>
        <w:numPr>
          <w:ilvl w:val="0"/>
          <w:numId w:val="5"/>
        </w:numPr>
        <w:tabs>
          <w:tab w:val="left" w:pos="823"/>
        </w:tabs>
        <w:spacing w:before="1" w:line="251" w:lineRule="exact"/>
      </w:pPr>
      <w:r>
        <w:t>On</w:t>
      </w:r>
      <w:r>
        <w:rPr>
          <w:spacing w:val="-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q’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(+q)</w:t>
      </w:r>
      <w:r>
        <w:rPr>
          <w:spacing w:val="-1"/>
        </w:rPr>
        <w:t xml:space="preserve"> </w:t>
      </w:r>
      <w:r>
        <w:t>au point</w:t>
      </w:r>
      <w:r>
        <w:rPr>
          <w:spacing w:val="2"/>
        </w:rPr>
        <w:t xml:space="preserve"> </w:t>
      </w:r>
      <w:r>
        <w:t>O.</w:t>
      </w:r>
      <w:r>
        <w:rPr>
          <w:spacing w:val="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déduire</w:t>
      </w:r>
    </w:p>
    <w:p w:rsidR="00DC3052" w:rsidRDefault="00697575">
      <w:pPr>
        <w:pStyle w:val="Corpsdetexte"/>
        <w:spacing w:line="251" w:lineRule="exact"/>
        <w:ind w:left="894"/>
      </w:pPr>
      <w:r>
        <w:t>la</w:t>
      </w:r>
      <w:r>
        <w:rPr>
          <w:spacing w:val="-4"/>
        </w:rPr>
        <w:t xml:space="preserve"> </w:t>
      </w:r>
      <w:r>
        <w:t>résultante</w:t>
      </w:r>
      <w:r>
        <w:rPr>
          <w:spacing w:val="-9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forces</w:t>
      </w:r>
      <w:r>
        <w:rPr>
          <w:spacing w:val="3"/>
        </w:rPr>
        <w:t xml:space="preserve"> </w:t>
      </w:r>
      <w:r>
        <w:t>électrostatiques</w:t>
      </w:r>
      <w:r>
        <w:rPr>
          <w:spacing w:val="-2"/>
        </w:rPr>
        <w:t xml:space="preserve"> </w:t>
      </w:r>
      <w:r>
        <w:t>agissant</w:t>
      </w:r>
      <w:r>
        <w:rPr>
          <w:spacing w:val="-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cette</w:t>
      </w:r>
      <w:r>
        <w:rPr>
          <w:spacing w:val="-9"/>
        </w:rPr>
        <w:t xml:space="preserve"> </w:t>
      </w:r>
      <w:r>
        <w:t>charge</w:t>
      </w:r>
    </w:p>
    <w:p w:rsidR="00DC3052" w:rsidRDefault="00DC3052">
      <w:pPr>
        <w:pStyle w:val="Corpsdetexte"/>
        <w:rPr>
          <w:sz w:val="20"/>
        </w:rPr>
      </w:pPr>
    </w:p>
    <w:p w:rsidR="00DC3052" w:rsidRDefault="00DC3052">
      <w:pPr>
        <w:pStyle w:val="Corpsdetexte"/>
        <w:spacing w:before="9"/>
        <w:rPr>
          <w:sz w:val="19"/>
        </w:rPr>
      </w:pPr>
    </w:p>
    <w:p w:rsidR="00DC3052" w:rsidRDefault="00697575">
      <w:pPr>
        <w:pStyle w:val="Heading2"/>
      </w:pPr>
      <w:r>
        <w:rPr>
          <w:u w:val="single"/>
        </w:rPr>
        <w:t>Exercice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2"/>
          <w:u w:val="single"/>
        </w:rPr>
        <w:t xml:space="preserve"> </w:t>
      </w:r>
      <w:r>
        <w:rPr>
          <w:u w:val="single"/>
        </w:rPr>
        <w:t>:</w:t>
      </w:r>
    </w:p>
    <w:p w:rsidR="00DC3052" w:rsidRDefault="004E2B76">
      <w:pPr>
        <w:pStyle w:val="Corpsdetexte"/>
        <w:tabs>
          <w:tab w:val="left" w:pos="9089"/>
        </w:tabs>
        <w:spacing w:before="199" w:line="251" w:lineRule="exact"/>
        <w:ind w:left="116"/>
      </w:pPr>
      <w:r>
        <w:pict>
          <v:group id="_x0000_s2089" style="position:absolute;left:0;text-align:left;margin-left:420.8pt;margin-top:10.4pt;width:98.45pt;height:122.65pt;z-index:-15883264;mso-position-horizontal-relative:page" coordorigin="8416,208" coordsize="1969,2453">
            <v:shape id="_x0000_s2099" style="position:absolute;left:9210;top:2135;width:81;height:78" coordorigin="9210,2135" coordsize="81,78" path="m9250,2135r-15,3l9222,2147r-9,12l9210,2174r3,16l9222,2202r13,8l9250,2213r16,-3l9279,2202r9,-12l9291,2174r-3,-15l9279,2147r-13,-9l9250,2135xe" fillcolor="black" stroked="f">
              <v:path arrowok="t"/>
            </v:shape>
            <v:shape id="_x0000_s2098" style="position:absolute;left:9210;top:2135;width:81;height:78" coordorigin="9210,2135" coordsize="81,78" path="m9250,2135r-15,3l9222,2147r-9,12l9210,2174r3,16l9222,2202r13,8l9250,2213r16,-3l9279,2202r9,-12l9291,2174r-3,-15l9279,2147r-13,-9l9250,2135xe" filled="f">
              <v:path arrowok="t"/>
            </v:shape>
            <v:shape id="_x0000_s2097" style="position:absolute;left:8416;top:534;width:1969;height:2126" coordorigin="8416,534" coordsize="1969,2126" path="m10385,1585r-19,-9l10265,1526r,50l9449,1581r-11,-6l9338,1525r,50l9250,1575r,-95l9300,1480r-10,-20l9250,1380r,-726l9300,654r-10,-20l9240,534r-60,120l9230,654r,726l9180,1480r50,l9230,1582r-814,4l8416,1606r814,-4l9230,1625r,1035l9250,2660r,-1035l9250,1602r88,-1l9338,1645r89,-44l10265,1596r,50l10385,1585xe" fillcolor="black" stroked="f">
              <v:path arrowok="t"/>
            </v:shape>
            <v:shape id="_x0000_s2096" type="#_x0000_t75" style="position:absolute;left:9355;top:1636;width:77;height:283">
              <v:imagedata r:id="rId9" o:title=""/>
            </v:shape>
            <v:shape id="_x0000_s2095" type="#_x0000_t75" style="position:absolute;left:9101;top:1333;width:91;height:283">
              <v:imagedata r:id="rId10" o:title=""/>
            </v:shape>
            <v:shape id="_x0000_s2094" type="#_x0000_t202" style="position:absolute;left:8609;top:207;width:1738;height:245" filled="f" stroked="f">
              <v:textbox inset="0,0,0,0">
                <w:txbxContent>
                  <w:p w:rsidR="00DC3052" w:rsidRDefault="00697575">
                    <w:pPr>
                      <w:spacing w:line="244" w:lineRule="exact"/>
                    </w:pPr>
                    <w:r>
                      <w:t>tels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OA=OB=</w:t>
                    </w:r>
                  </w:p>
                </w:txbxContent>
              </v:textbox>
            </v:shape>
            <v:shape id="_x0000_s2093" type="#_x0000_t202" style="position:absolute;left:8561;top:1008;width:263;height:961" filled="f" stroked="f">
              <v:textbox inset="0,0,0,0">
                <w:txbxContent>
                  <w:p w:rsidR="00DC3052" w:rsidRDefault="00697575">
                    <w:pPr>
                      <w:spacing w:line="960" w:lineRule="exact"/>
                      <w:rPr>
                        <w:rFonts w:ascii="Calibri"/>
                        <w:sz w:val="96"/>
                      </w:rPr>
                    </w:pPr>
                    <w:r>
                      <w:rPr>
                        <w:rFonts w:ascii="Calibri"/>
                        <w:spacing w:val="-118"/>
                      </w:rPr>
                      <w:t>C</w:t>
                    </w:r>
                    <w:r>
                      <w:rPr>
                        <w:rFonts w:ascii="Calibri"/>
                        <w:position w:val="-24"/>
                        <w:sz w:val="96"/>
                      </w:rPr>
                      <w:t>.</w:t>
                    </w:r>
                  </w:p>
                </w:txbxContent>
              </v:textbox>
            </v:shape>
            <v:shape id="_x0000_s2092" type="#_x0000_t202" style="position:absolute;left:8902;top:298;width:493;height:1554" filled="f" stroked="f">
              <v:textbox inset="0,0,0,0">
                <w:txbxContent>
                  <w:p w:rsidR="00DC3052" w:rsidRDefault="00697575">
                    <w:pPr>
                      <w:spacing w:line="978" w:lineRule="exact"/>
                      <w:ind w:left="143"/>
                      <w:rPr>
                        <w:rFonts w:ascii="Calibri"/>
                        <w:sz w:val="96"/>
                      </w:rPr>
                    </w:pPr>
                    <w:r>
                      <w:rPr>
                        <w:rFonts w:ascii="Calibri"/>
                        <w:spacing w:val="-42"/>
                      </w:rPr>
                      <w:t>A</w:t>
                    </w:r>
                    <w:r>
                      <w:rPr>
                        <w:rFonts w:ascii="Calibri"/>
                        <w:position w:val="1"/>
                        <w:sz w:val="96"/>
                      </w:rPr>
                      <w:t>.</w:t>
                    </w:r>
                  </w:p>
                  <w:p w:rsidR="00DC3052" w:rsidRDefault="00697575">
                    <w:pPr>
                      <w:spacing w:before="311" w:line="26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O</w:t>
                    </w:r>
                  </w:p>
                </w:txbxContent>
              </v:textbox>
            </v:shape>
            <v:shape id="_x0000_s2091" type="#_x0000_t202" style="position:absolute;left:9891;top:1679;width:209;height:221" filled="f" stroked="f">
              <v:textbox inset="0,0,0,0">
                <w:txbxContent>
                  <w:p w:rsidR="00DC3052" w:rsidRDefault="00697575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</w:t>
                    </w:r>
                  </w:p>
                </w:txbxContent>
              </v:textbox>
            </v:shape>
            <v:shape id="_x0000_s2090" type="#_x0000_t202" style="position:absolute;left:9022;top:2082;width:141;height:221" filled="f" stroked="f">
              <v:textbox inset="0,0,0,0">
                <w:txbxContent>
                  <w:p w:rsidR="00DC3052" w:rsidRDefault="00697575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697575">
        <w:t>Trois</w:t>
      </w:r>
      <w:r w:rsidR="00697575">
        <w:rPr>
          <w:spacing w:val="1"/>
        </w:rPr>
        <w:t xml:space="preserve"> </w:t>
      </w:r>
      <w:r w:rsidR="00697575">
        <w:t>charges</w:t>
      </w:r>
      <w:r w:rsidR="00697575">
        <w:rPr>
          <w:spacing w:val="2"/>
        </w:rPr>
        <w:t xml:space="preserve"> </w:t>
      </w:r>
      <w:r w:rsidR="00697575">
        <w:t>ponctuelles</w:t>
      </w:r>
      <w:r w:rsidR="00697575">
        <w:rPr>
          <w:spacing w:val="2"/>
        </w:rPr>
        <w:t xml:space="preserve"> </w:t>
      </w:r>
      <w:r w:rsidR="00697575">
        <w:t>(+q),</w:t>
      </w:r>
      <w:r w:rsidR="00697575">
        <w:rPr>
          <w:spacing w:val="4"/>
        </w:rPr>
        <w:t xml:space="preserve"> </w:t>
      </w:r>
      <w:r w:rsidR="00697575">
        <w:t>(+q) et</w:t>
      </w:r>
      <w:r w:rsidR="00697575">
        <w:rPr>
          <w:spacing w:val="3"/>
        </w:rPr>
        <w:t xml:space="preserve"> </w:t>
      </w:r>
      <w:r w:rsidR="00697575">
        <w:t>(-2q) sont</w:t>
      </w:r>
      <w:r w:rsidR="00697575">
        <w:rPr>
          <w:spacing w:val="2"/>
        </w:rPr>
        <w:t xml:space="preserve"> </w:t>
      </w:r>
      <w:r w:rsidR="00697575">
        <w:t>placées</w:t>
      </w:r>
      <w:r w:rsidR="00697575">
        <w:rPr>
          <w:spacing w:val="7"/>
        </w:rPr>
        <w:t xml:space="preserve"> </w:t>
      </w:r>
      <w:r w:rsidR="00697575">
        <w:t>en</w:t>
      </w:r>
      <w:r w:rsidR="00697575">
        <w:rPr>
          <w:spacing w:val="-3"/>
        </w:rPr>
        <w:t xml:space="preserve"> </w:t>
      </w:r>
      <w:r w:rsidR="00697575">
        <w:t>trois</w:t>
      </w:r>
      <w:r w:rsidR="00697575">
        <w:rPr>
          <w:spacing w:val="2"/>
        </w:rPr>
        <w:t xml:space="preserve"> </w:t>
      </w:r>
      <w:r w:rsidR="00697575">
        <w:t>points</w:t>
      </w:r>
      <w:r w:rsidR="00697575">
        <w:rPr>
          <w:spacing w:val="2"/>
        </w:rPr>
        <w:t xml:space="preserve"> </w:t>
      </w:r>
      <w:r w:rsidR="00697575">
        <w:t>A,</w:t>
      </w:r>
      <w:r w:rsidR="00697575">
        <w:rPr>
          <w:spacing w:val="3"/>
        </w:rPr>
        <w:t xml:space="preserve"> </w:t>
      </w:r>
      <w:r w:rsidR="00697575">
        <w:t>B,</w:t>
      </w:r>
      <w:r w:rsidR="00697575">
        <w:rPr>
          <w:spacing w:val="-1"/>
        </w:rPr>
        <w:t xml:space="preserve"> </w:t>
      </w:r>
      <w:r w:rsidR="00697575">
        <w:t>C</w:t>
      </w:r>
      <w:r w:rsidR="00697575">
        <w:tab/>
        <w:t>a</w:t>
      </w:r>
    </w:p>
    <w:p w:rsidR="00DC3052" w:rsidRDefault="00697575">
      <w:pPr>
        <w:pStyle w:val="Corpsdetexte"/>
        <w:spacing w:line="251" w:lineRule="exact"/>
        <w:ind w:left="116"/>
      </w:pPr>
      <w:r>
        <w:t>,</w:t>
      </w:r>
      <w:r>
        <w:rPr>
          <w:spacing w:val="3"/>
        </w:rPr>
        <w:t xml:space="preserve"> </w:t>
      </w:r>
      <w:r>
        <w:t>OC=b</w:t>
      </w:r>
      <w:r>
        <w:rPr>
          <w:spacing w:val="53"/>
        </w:rPr>
        <w:t xml:space="preserve"> </w:t>
      </w:r>
      <w:r>
        <w:t>.</w:t>
      </w:r>
    </w:p>
    <w:p w:rsidR="00DC3052" w:rsidRDefault="00697575">
      <w:pPr>
        <w:pStyle w:val="Paragraphedeliste"/>
        <w:numPr>
          <w:ilvl w:val="0"/>
          <w:numId w:val="4"/>
        </w:numPr>
        <w:tabs>
          <w:tab w:val="left" w:pos="823"/>
        </w:tabs>
        <w:spacing w:before="203"/>
        <w:ind w:left="836" w:right="3472" w:hanging="361"/>
      </w:pPr>
      <w:r>
        <w:t>Trouver l’expression de la force électrique exercée sur la charge</w:t>
      </w:r>
      <w:r>
        <w:rPr>
          <w:spacing w:val="-52"/>
        </w:rPr>
        <w:t xml:space="preserve"> </w:t>
      </w:r>
      <w:r>
        <w:t>(+q)</w:t>
      </w:r>
      <w:r>
        <w:rPr>
          <w:spacing w:val="-1"/>
        </w:rPr>
        <w:t xml:space="preserve"> </w:t>
      </w:r>
      <w:r>
        <w:t>située en</w:t>
      </w:r>
      <w:r>
        <w:rPr>
          <w:spacing w:val="2"/>
        </w:rPr>
        <w:t xml:space="preserve"> </w:t>
      </w:r>
      <w:r>
        <w:t>A.</w:t>
      </w:r>
    </w:p>
    <w:p w:rsidR="00DC3052" w:rsidRDefault="00697575">
      <w:pPr>
        <w:pStyle w:val="Paragraphedeliste"/>
        <w:numPr>
          <w:ilvl w:val="0"/>
          <w:numId w:val="4"/>
        </w:numPr>
        <w:tabs>
          <w:tab w:val="left" w:pos="823"/>
        </w:tabs>
        <w:ind w:left="894" w:right="3409" w:hanging="419"/>
      </w:pPr>
      <w:r>
        <w:t>Calculer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résultante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force</w:t>
      </w:r>
      <w:r>
        <w:rPr>
          <w:spacing w:val="-7"/>
        </w:rPr>
        <w:t xml:space="preserve"> </w:t>
      </w:r>
      <w:r>
        <w:t>agissante</w:t>
      </w:r>
      <w:r>
        <w:rPr>
          <w:spacing w:val="-7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d’essai</w:t>
      </w:r>
      <w:r>
        <w:rPr>
          <w:spacing w:val="-52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(+q) placée</w:t>
      </w:r>
      <w:r>
        <w:rPr>
          <w:spacing w:val="-6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point</w:t>
      </w:r>
      <w:r>
        <w:rPr>
          <w:spacing w:val="2"/>
        </w:rPr>
        <w:t xml:space="preserve"> </w:t>
      </w:r>
      <w:r>
        <w:t>M</w:t>
      </w:r>
      <w:r>
        <w:rPr>
          <w:spacing w:val="6"/>
        </w:rPr>
        <w:t xml:space="preserve"> </w:t>
      </w:r>
      <w:r>
        <w:t>avec OM=x.</w:t>
      </w:r>
    </w:p>
    <w:p w:rsidR="00DC3052" w:rsidRDefault="00697575">
      <w:pPr>
        <w:pStyle w:val="Paragraphedeliste"/>
        <w:numPr>
          <w:ilvl w:val="0"/>
          <w:numId w:val="4"/>
        </w:numPr>
        <w:tabs>
          <w:tab w:val="left" w:pos="823"/>
        </w:tabs>
        <w:spacing w:before="1" w:line="251" w:lineRule="exact"/>
        <w:ind w:left="822"/>
      </w:pPr>
      <w:r>
        <w:t>Déduire</w:t>
      </w:r>
      <w:r>
        <w:rPr>
          <w:spacing w:val="-8"/>
        </w:rPr>
        <w:t xml:space="preserve"> </w:t>
      </w:r>
      <w:r>
        <w:t>l’expression</w:t>
      </w:r>
      <w:r>
        <w:rPr>
          <w:spacing w:val="-5"/>
        </w:rPr>
        <w:t xml:space="preserve"> </w:t>
      </w:r>
      <w:r>
        <w:t>du champ</w:t>
      </w:r>
      <w:r>
        <w:rPr>
          <w:spacing w:val="4"/>
        </w:rPr>
        <w:t xml:space="preserve"> </w:t>
      </w:r>
      <w:r>
        <w:t>électrique</w:t>
      </w:r>
      <w:r>
        <w:rPr>
          <w:spacing w:val="-7"/>
        </w:rPr>
        <w:t xml:space="preserve"> </w:t>
      </w:r>
      <w:r>
        <w:t>au point M.</w:t>
      </w:r>
    </w:p>
    <w:p w:rsidR="00DC3052" w:rsidRDefault="00697575">
      <w:pPr>
        <w:pStyle w:val="Paragraphedeliste"/>
        <w:numPr>
          <w:ilvl w:val="0"/>
          <w:numId w:val="4"/>
        </w:numPr>
        <w:tabs>
          <w:tab w:val="left" w:pos="823"/>
        </w:tabs>
        <w:spacing w:line="251" w:lineRule="exact"/>
        <w:ind w:left="822"/>
      </w:pPr>
      <w:r>
        <w:t>Trouver</w:t>
      </w:r>
      <w:r>
        <w:rPr>
          <w:spacing w:val="-1"/>
        </w:rPr>
        <w:t xml:space="preserve"> </w:t>
      </w:r>
      <w:r>
        <w:t>l’expression</w:t>
      </w:r>
      <w:r>
        <w:rPr>
          <w:spacing w:val="-8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potentiel</w:t>
      </w:r>
      <w:r>
        <w:rPr>
          <w:spacing w:val="-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utilisant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méthode</w:t>
      </w:r>
      <w:r>
        <w:rPr>
          <w:spacing w:val="-5"/>
        </w:rPr>
        <w:t xml:space="preserve"> </w:t>
      </w:r>
      <w:r>
        <w:t>directe.</w:t>
      </w:r>
    </w:p>
    <w:p w:rsidR="00DC3052" w:rsidRDefault="00DC3052">
      <w:pPr>
        <w:pStyle w:val="Corpsdetexte"/>
        <w:rPr>
          <w:sz w:val="20"/>
        </w:rPr>
      </w:pPr>
    </w:p>
    <w:p w:rsidR="00DC3052" w:rsidRDefault="00DC3052">
      <w:pPr>
        <w:pStyle w:val="Corpsdetexte"/>
        <w:spacing w:before="9"/>
        <w:rPr>
          <w:sz w:val="19"/>
        </w:rPr>
      </w:pPr>
    </w:p>
    <w:p w:rsidR="00DC3052" w:rsidRDefault="00697575">
      <w:pPr>
        <w:pStyle w:val="Heading2"/>
      </w:pPr>
      <w:r>
        <w:rPr>
          <w:u w:val="single"/>
        </w:rPr>
        <w:t>Exercice</w:t>
      </w:r>
      <w:r>
        <w:rPr>
          <w:spacing w:val="-1"/>
          <w:u w:val="single"/>
        </w:rPr>
        <w:t xml:space="preserve"> </w:t>
      </w:r>
      <w:r>
        <w:rPr>
          <w:u w:val="single"/>
        </w:rPr>
        <w:t>3:</w:t>
      </w:r>
    </w:p>
    <w:p w:rsidR="00DC3052" w:rsidRDefault="00697575">
      <w:pPr>
        <w:pStyle w:val="Corpsdetexte"/>
        <w:spacing w:before="202" w:line="235" w:lineRule="auto"/>
        <w:ind w:left="116" w:right="199"/>
      </w:pPr>
      <w:r>
        <w:rPr>
          <w:position w:val="2"/>
        </w:rPr>
        <w:t>On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considère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trois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charges</w:t>
      </w:r>
      <w:r>
        <w:rPr>
          <w:spacing w:val="43"/>
          <w:position w:val="2"/>
        </w:rPr>
        <w:t xml:space="preserve"> </w:t>
      </w:r>
      <w:r>
        <w:rPr>
          <w:position w:val="2"/>
        </w:rPr>
        <w:t>électriques</w:t>
      </w:r>
      <w:r>
        <w:rPr>
          <w:spacing w:val="44"/>
          <w:position w:val="2"/>
        </w:rPr>
        <w:t xml:space="preserve"> </w:t>
      </w:r>
      <w:r>
        <w:rPr>
          <w:position w:val="2"/>
        </w:rPr>
        <w:t>négatives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(q</w:t>
      </w:r>
      <w:r>
        <w:rPr>
          <w:sz w:val="14"/>
        </w:rPr>
        <w:t>C</w:t>
      </w:r>
      <w:r>
        <w:rPr>
          <w:position w:val="2"/>
        </w:rPr>
        <w:t>=q</w:t>
      </w:r>
      <w:r>
        <w:rPr>
          <w:sz w:val="14"/>
        </w:rPr>
        <w:t>B</w:t>
      </w:r>
      <w:r>
        <w:rPr>
          <w:position w:val="2"/>
        </w:rPr>
        <w:t>=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-q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43"/>
          <w:position w:val="2"/>
        </w:rPr>
        <w:t xml:space="preserve"> </w:t>
      </w:r>
      <w:r>
        <w:rPr>
          <w:position w:val="2"/>
        </w:rPr>
        <w:t>q</w:t>
      </w:r>
      <w:r>
        <w:rPr>
          <w:sz w:val="14"/>
        </w:rPr>
        <w:t>A</w:t>
      </w:r>
      <w:r>
        <w:rPr>
          <w:position w:val="2"/>
        </w:rPr>
        <w:t>=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-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2q)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situées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au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sommet</w:t>
      </w:r>
      <w:r>
        <w:rPr>
          <w:spacing w:val="43"/>
          <w:position w:val="2"/>
        </w:rPr>
        <w:t xml:space="preserve"> </w:t>
      </w:r>
      <w:r>
        <w:rPr>
          <w:position w:val="2"/>
        </w:rPr>
        <w:t>d’un</w:t>
      </w:r>
      <w:r>
        <w:rPr>
          <w:spacing w:val="-52"/>
          <w:position w:val="2"/>
        </w:rPr>
        <w:t xml:space="preserve"> </w:t>
      </w:r>
      <w:r>
        <w:t>triangle</w:t>
      </w:r>
      <w:r>
        <w:rPr>
          <w:spacing w:val="-2"/>
        </w:rPr>
        <w:t xml:space="preserve"> </w:t>
      </w:r>
      <w:r>
        <w:t>équilatérale,</w:t>
      </w:r>
      <w:r>
        <w:rPr>
          <w:spacing w:val="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quatrième</w:t>
      </w:r>
      <w:r>
        <w:rPr>
          <w:spacing w:val="-1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(+q’)</w:t>
      </w:r>
      <w:r>
        <w:rPr>
          <w:spacing w:val="-1"/>
        </w:rPr>
        <w:t xml:space="preserve"> </w:t>
      </w:r>
      <w:r>
        <w:t>placée</w:t>
      </w:r>
      <w:r>
        <w:rPr>
          <w:spacing w:val="-6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centre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gravité</w:t>
      </w:r>
      <w:r>
        <w:rPr>
          <w:spacing w:val="-6"/>
        </w:rPr>
        <w:t xml:space="preserve"> </w:t>
      </w:r>
      <w:r>
        <w:t>G du triangle</w:t>
      </w:r>
    </w:p>
    <w:p w:rsidR="00DC3052" w:rsidRDefault="00DC3052">
      <w:pPr>
        <w:spacing w:line="235" w:lineRule="auto"/>
        <w:sectPr w:rsidR="00DC3052">
          <w:type w:val="continuous"/>
          <w:pgSz w:w="11910" w:h="16840"/>
          <w:pgMar w:top="1600" w:right="660" w:bottom="1140" w:left="1300" w:header="720" w:footer="720" w:gutter="0"/>
          <w:cols w:space="720"/>
        </w:sectPr>
      </w:pPr>
    </w:p>
    <w:p w:rsidR="00DC3052" w:rsidRDefault="00697575">
      <w:pPr>
        <w:pStyle w:val="Paragraphedeliste"/>
        <w:numPr>
          <w:ilvl w:val="0"/>
          <w:numId w:val="3"/>
        </w:numPr>
        <w:tabs>
          <w:tab w:val="left" w:pos="597"/>
        </w:tabs>
        <w:spacing w:before="204"/>
      </w:pPr>
      <w:r>
        <w:lastRenderedPageBreak/>
        <w:t>Calculer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résultante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forces</w:t>
      </w:r>
      <w:r>
        <w:rPr>
          <w:spacing w:val="1"/>
        </w:rPr>
        <w:t xml:space="preserve"> </w:t>
      </w:r>
      <w:r>
        <w:t>électrostatique</w:t>
      </w:r>
      <w:r>
        <w:rPr>
          <w:spacing w:val="-5"/>
        </w:rPr>
        <w:t xml:space="preserve"> </w:t>
      </w:r>
      <w:r>
        <w:t>exercées</w:t>
      </w:r>
      <w:r>
        <w:rPr>
          <w:spacing w:val="-3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charge</w:t>
      </w:r>
      <w:r>
        <w:rPr>
          <w:spacing w:val="-52"/>
        </w:rPr>
        <w:t xml:space="preserve"> </w:t>
      </w:r>
      <w:r>
        <w:t>(+q’)</w:t>
      </w:r>
      <w:r>
        <w:rPr>
          <w:spacing w:val="-1"/>
        </w:rPr>
        <w:t xml:space="preserve"> </w:t>
      </w:r>
      <w:r>
        <w:t>située en</w:t>
      </w:r>
      <w:r>
        <w:rPr>
          <w:spacing w:val="-4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représenter</w:t>
      </w:r>
      <w:r>
        <w:rPr>
          <w:spacing w:val="4"/>
        </w:rPr>
        <w:t xml:space="preserve"> </w:t>
      </w:r>
      <w:r>
        <w:t>cette</w:t>
      </w:r>
      <w:r>
        <w:rPr>
          <w:spacing w:val="-5"/>
        </w:rPr>
        <w:t xml:space="preserve"> </w:t>
      </w:r>
      <w:r>
        <w:t>force.</w:t>
      </w:r>
    </w:p>
    <w:p w:rsidR="00DC3052" w:rsidRDefault="00697575">
      <w:pPr>
        <w:pStyle w:val="Paragraphedeliste"/>
        <w:numPr>
          <w:ilvl w:val="0"/>
          <w:numId w:val="3"/>
        </w:numPr>
        <w:tabs>
          <w:tab w:val="left" w:pos="597"/>
        </w:tabs>
        <w:ind w:left="236" w:right="1938" w:firstLine="0"/>
      </w:pPr>
      <w:r>
        <w:t>En déduire le champ électrostatique au point G.</w:t>
      </w:r>
      <w:r>
        <w:rPr>
          <w:spacing w:val="-52"/>
        </w:rPr>
        <w:t xml:space="preserve"> </w:t>
      </w:r>
      <w:r>
        <w:t>3-</w:t>
      </w:r>
      <w:r>
        <w:rPr>
          <w:spacing w:val="11"/>
        </w:rPr>
        <w:t xml:space="preserve"> </w:t>
      </w:r>
      <w:r>
        <w:t>Calculer</w:t>
      </w:r>
      <w:r>
        <w:rPr>
          <w:spacing w:val="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potentiel</w:t>
      </w:r>
      <w:r>
        <w:rPr>
          <w:spacing w:val="-3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point</w:t>
      </w:r>
      <w:r>
        <w:rPr>
          <w:spacing w:val="2"/>
        </w:rPr>
        <w:t xml:space="preserve"> </w:t>
      </w:r>
      <w:r>
        <w:t>G.</w:t>
      </w:r>
    </w:p>
    <w:p w:rsidR="00DC3052" w:rsidRDefault="00697575">
      <w:pPr>
        <w:pStyle w:val="Corpsdetexte"/>
        <w:spacing w:before="31"/>
        <w:ind w:left="596"/>
      </w:pPr>
      <w:r>
        <w:t>appelons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AG=BG=CG=</w:t>
      </w:r>
      <w:r>
        <w:rPr>
          <w:noProof/>
          <w:position w:val="-11"/>
          <w:lang w:eastAsia="fr-FR"/>
        </w:rPr>
        <w:drawing>
          <wp:inline distT="0" distB="0" distL="0" distR="0">
            <wp:extent cx="134619" cy="218534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21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52" w:rsidRDefault="00DC3052">
      <w:pPr>
        <w:pStyle w:val="Corpsdetexte"/>
        <w:rPr>
          <w:sz w:val="34"/>
        </w:rPr>
      </w:pPr>
    </w:p>
    <w:p w:rsidR="00DC3052" w:rsidRDefault="00697575">
      <w:pPr>
        <w:pStyle w:val="Heading2"/>
        <w:spacing w:before="296"/>
      </w:pPr>
      <w:r>
        <w:rPr>
          <w:u w:val="single"/>
        </w:rPr>
        <w:t>Exercice</w:t>
      </w:r>
      <w:r>
        <w:rPr>
          <w:spacing w:val="-2"/>
          <w:u w:val="single"/>
        </w:rPr>
        <w:t xml:space="preserve"> </w:t>
      </w:r>
      <w:r>
        <w:rPr>
          <w:u w:val="single"/>
        </w:rPr>
        <w:t>4:</w:t>
      </w:r>
    </w:p>
    <w:p w:rsidR="00DC3052" w:rsidRDefault="00697575">
      <w:pPr>
        <w:pStyle w:val="Corpsdetexte"/>
        <w:rPr>
          <w:b/>
        </w:rPr>
      </w:pPr>
      <w:r>
        <w:br w:type="column"/>
      </w:r>
    </w:p>
    <w:p w:rsidR="00DC3052" w:rsidRDefault="00DC3052">
      <w:pPr>
        <w:pStyle w:val="Corpsdetexte"/>
        <w:rPr>
          <w:b/>
        </w:rPr>
      </w:pPr>
    </w:p>
    <w:p w:rsidR="00DC3052" w:rsidRDefault="00DC3052">
      <w:pPr>
        <w:pStyle w:val="Corpsdetexte"/>
        <w:spacing w:before="6"/>
        <w:rPr>
          <w:b/>
          <w:sz w:val="25"/>
        </w:rPr>
      </w:pPr>
    </w:p>
    <w:p w:rsidR="00DC3052" w:rsidRDefault="00697575">
      <w:pPr>
        <w:ind w:right="38"/>
        <w:jc w:val="right"/>
        <w:rPr>
          <w:rFonts w:ascii="Calibri"/>
          <w:b/>
        </w:rPr>
      </w:pPr>
      <w:r>
        <w:rPr>
          <w:rFonts w:ascii="Calibri"/>
          <w:b/>
        </w:rPr>
        <w:t>a</w:t>
      </w:r>
    </w:p>
    <w:p w:rsidR="00DC3052" w:rsidRDefault="00DC3052">
      <w:pPr>
        <w:pStyle w:val="Corpsdetexte"/>
        <w:rPr>
          <w:rFonts w:ascii="Calibri"/>
          <w:b/>
        </w:rPr>
      </w:pPr>
    </w:p>
    <w:p w:rsidR="00DC3052" w:rsidRDefault="00DC3052">
      <w:pPr>
        <w:pStyle w:val="Corpsdetexte"/>
        <w:rPr>
          <w:rFonts w:ascii="Calibri"/>
          <w:b/>
        </w:rPr>
      </w:pPr>
    </w:p>
    <w:p w:rsidR="00DC3052" w:rsidRDefault="00DC3052">
      <w:pPr>
        <w:pStyle w:val="Corpsdetexte"/>
        <w:spacing w:before="5"/>
        <w:rPr>
          <w:rFonts w:ascii="Calibri"/>
          <w:b/>
          <w:sz w:val="17"/>
        </w:rPr>
      </w:pPr>
    </w:p>
    <w:p w:rsidR="00DC3052" w:rsidRDefault="00697575">
      <w:pPr>
        <w:ind w:left="116"/>
        <w:rPr>
          <w:rFonts w:ascii="Calibri"/>
          <w:sz w:val="20"/>
        </w:rPr>
      </w:pPr>
      <w:r>
        <w:rPr>
          <w:rFonts w:ascii="Calibri"/>
          <w:b/>
          <w:position w:val="-3"/>
        </w:rPr>
        <w:t>C</w:t>
      </w:r>
      <w:r>
        <w:rPr>
          <w:rFonts w:ascii="Calibri"/>
          <w:sz w:val="20"/>
        </w:rPr>
        <w:t>(-q)</w:t>
      </w:r>
    </w:p>
    <w:p w:rsidR="00DC3052" w:rsidRDefault="00697575">
      <w:pPr>
        <w:spacing w:before="51"/>
        <w:ind w:left="116"/>
        <w:rPr>
          <w:rFonts w:ascii="Calibri"/>
          <w:sz w:val="20"/>
        </w:rPr>
      </w:pPr>
      <w:r>
        <w:br w:type="column"/>
      </w:r>
      <w:r>
        <w:rPr>
          <w:rFonts w:ascii="Calibri"/>
          <w:b/>
          <w:position w:val="-1"/>
        </w:rPr>
        <w:lastRenderedPageBreak/>
        <w:t>A</w:t>
      </w:r>
      <w:r>
        <w:rPr>
          <w:rFonts w:ascii="Calibri"/>
          <w:sz w:val="20"/>
        </w:rPr>
        <w:t>(-2q)</w:t>
      </w:r>
    </w:p>
    <w:p w:rsidR="00DC3052" w:rsidRDefault="00DC3052">
      <w:pPr>
        <w:pStyle w:val="Corpsdetexte"/>
        <w:rPr>
          <w:rFonts w:ascii="Calibri"/>
        </w:rPr>
      </w:pPr>
    </w:p>
    <w:p w:rsidR="00DC3052" w:rsidRDefault="00DC3052">
      <w:pPr>
        <w:pStyle w:val="Corpsdetexte"/>
        <w:rPr>
          <w:rFonts w:ascii="Calibri"/>
        </w:rPr>
      </w:pPr>
    </w:p>
    <w:p w:rsidR="00DC3052" w:rsidRDefault="00DC3052">
      <w:pPr>
        <w:pStyle w:val="Corpsdetexte"/>
        <w:spacing w:before="10"/>
        <w:rPr>
          <w:rFonts w:ascii="Calibri"/>
        </w:rPr>
      </w:pPr>
    </w:p>
    <w:p w:rsidR="00DC3052" w:rsidRDefault="004E2B76">
      <w:pPr>
        <w:ind w:left="159"/>
        <w:rPr>
          <w:rFonts w:ascii="Calibri" w:hAnsi="Calibri"/>
          <w:sz w:val="20"/>
        </w:rPr>
      </w:pPr>
      <w:r w:rsidRPr="004E2B76">
        <w:pict>
          <v:group id="_x0000_s2086" style="position:absolute;left:0;text-align:left;margin-left:428.95pt;margin-top:-44.5pt;width:114pt;height:86.2pt;z-index:-15884288;mso-position-horizontal-relative:page" coordorigin="8579,-890" coordsize="2280,1724">
            <v:shape id="_x0000_s2088" style="position:absolute;left:8599;top:-870;width:2223;height:1680" coordorigin="8599,-870" coordsize="2223,1680" path="m9710,-870l8599,810r2223,l9710,-870xe" filled="f" strokeweight="2pt">
              <v:path arrowok="t"/>
            </v:shape>
            <v:shape id="_x0000_s2087" style="position:absolute;left:8599;top:-856;width:2252;height:1682" coordorigin="8599,-856" coordsize="2252,1682" o:spt="100" adj="0,,0" path="m9711,-856r14,1680m10851,796l9204,-30m8599,810l10231,-30t269,654l10439,640r-51,43l10354,746r-12,78m8852,683r59,11l8959,725r32,45l9003,826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697575">
        <w:rPr>
          <w:rFonts w:ascii="Calibri" w:hAnsi="Calibri"/>
          <w:b/>
          <w:position w:val="-4"/>
        </w:rPr>
        <w:t>G</w:t>
      </w:r>
      <w:r w:rsidR="00697575">
        <w:rPr>
          <w:rFonts w:ascii="Calibri" w:hAnsi="Calibri"/>
          <w:b/>
          <w:spacing w:val="45"/>
          <w:position w:val="-4"/>
        </w:rPr>
        <w:t xml:space="preserve"> </w:t>
      </w:r>
      <w:r w:rsidR="00697575">
        <w:rPr>
          <w:rFonts w:ascii="Calibri" w:hAnsi="Calibri"/>
          <w:sz w:val="20"/>
        </w:rPr>
        <w:t>(+q’)</w:t>
      </w:r>
    </w:p>
    <w:p w:rsidR="00DC3052" w:rsidRDefault="00DC3052">
      <w:pPr>
        <w:pStyle w:val="Corpsdetexte"/>
        <w:rPr>
          <w:rFonts w:ascii="Calibri"/>
          <w:sz w:val="26"/>
        </w:rPr>
      </w:pPr>
    </w:p>
    <w:p w:rsidR="00DC3052" w:rsidRDefault="00DC3052">
      <w:pPr>
        <w:pStyle w:val="Corpsdetexte"/>
        <w:spacing w:before="3"/>
        <w:rPr>
          <w:rFonts w:ascii="Calibri"/>
          <w:sz w:val="29"/>
        </w:rPr>
      </w:pPr>
    </w:p>
    <w:p w:rsidR="00DC3052" w:rsidRDefault="00697575">
      <w:pPr>
        <w:pStyle w:val="Heading2"/>
        <w:spacing w:before="1"/>
        <w:ind w:left="212"/>
        <w:rPr>
          <w:rFonts w:ascii="Calibri"/>
        </w:rPr>
      </w:pPr>
      <w:r>
        <w:rPr>
          <w:rFonts w:ascii="Calibri"/>
        </w:rPr>
        <w:t>a</w:t>
      </w:r>
    </w:p>
    <w:p w:rsidR="00DC3052" w:rsidRDefault="00697575">
      <w:pPr>
        <w:pStyle w:val="Corpsdetexte"/>
        <w:rPr>
          <w:rFonts w:ascii="Calibri"/>
          <w:b/>
        </w:rPr>
      </w:pPr>
      <w:r>
        <w:br w:type="column"/>
      </w:r>
    </w:p>
    <w:p w:rsidR="00DC3052" w:rsidRDefault="00DC3052">
      <w:pPr>
        <w:pStyle w:val="Corpsdetexte"/>
        <w:rPr>
          <w:rFonts w:ascii="Calibri"/>
          <w:b/>
        </w:rPr>
      </w:pPr>
    </w:p>
    <w:p w:rsidR="00DC3052" w:rsidRDefault="00DC3052">
      <w:pPr>
        <w:pStyle w:val="Corpsdetexte"/>
        <w:spacing w:before="11"/>
        <w:rPr>
          <w:rFonts w:ascii="Calibri"/>
          <w:b/>
          <w:sz w:val="32"/>
        </w:rPr>
      </w:pPr>
    </w:p>
    <w:p w:rsidR="00DC3052" w:rsidRDefault="00697575">
      <w:pPr>
        <w:ind w:left="116"/>
        <w:rPr>
          <w:rFonts w:ascii="Calibri"/>
          <w:b/>
        </w:rPr>
      </w:pPr>
      <w:r>
        <w:rPr>
          <w:rFonts w:ascii="Calibri"/>
          <w:b/>
        </w:rPr>
        <w:t>a</w:t>
      </w:r>
    </w:p>
    <w:p w:rsidR="00DC3052" w:rsidRDefault="00DC3052">
      <w:pPr>
        <w:pStyle w:val="Corpsdetexte"/>
        <w:rPr>
          <w:rFonts w:ascii="Calibri"/>
          <w:b/>
        </w:rPr>
      </w:pPr>
    </w:p>
    <w:p w:rsidR="00DC3052" w:rsidRDefault="00DC3052">
      <w:pPr>
        <w:pStyle w:val="Corpsdetexte"/>
        <w:rPr>
          <w:rFonts w:ascii="Calibri"/>
          <w:b/>
        </w:rPr>
      </w:pPr>
    </w:p>
    <w:p w:rsidR="00DC3052" w:rsidRDefault="00697575">
      <w:pPr>
        <w:spacing w:before="155"/>
        <w:ind w:left="270"/>
        <w:rPr>
          <w:rFonts w:ascii="Calibri"/>
        </w:rPr>
      </w:pPr>
      <w:r>
        <w:rPr>
          <w:rFonts w:ascii="Calibri"/>
          <w:b/>
        </w:rPr>
        <w:t>B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position w:val="1"/>
        </w:rPr>
        <w:t>(-q)</w:t>
      </w:r>
    </w:p>
    <w:p w:rsidR="00DC3052" w:rsidRDefault="00DC3052">
      <w:pPr>
        <w:rPr>
          <w:rFonts w:ascii="Calibri"/>
        </w:rPr>
        <w:sectPr w:rsidR="00DC3052">
          <w:type w:val="continuous"/>
          <w:pgSz w:w="11910" w:h="16840"/>
          <w:pgMar w:top="1600" w:right="660" w:bottom="1140" w:left="1300" w:header="720" w:footer="720" w:gutter="0"/>
          <w:cols w:num="4" w:space="720" w:equalWidth="0">
            <w:col w:w="6728" w:space="53"/>
            <w:col w:w="1024" w:space="272"/>
            <w:col w:w="813" w:space="185"/>
            <w:col w:w="875"/>
          </w:cols>
        </w:sectPr>
      </w:pPr>
    </w:p>
    <w:p w:rsidR="00DC3052" w:rsidRDefault="00DC3052">
      <w:pPr>
        <w:pStyle w:val="Corpsdetexte"/>
        <w:spacing w:before="9"/>
        <w:rPr>
          <w:rFonts w:ascii="Calibri"/>
          <w:sz w:val="8"/>
        </w:rPr>
      </w:pPr>
    </w:p>
    <w:p w:rsidR="00DC3052" w:rsidRDefault="00697575">
      <w:pPr>
        <w:pStyle w:val="Corpsdetexte"/>
        <w:spacing w:before="94" w:line="237" w:lineRule="auto"/>
        <w:ind w:left="116" w:right="199"/>
      </w:pPr>
      <w:r>
        <w:t>On</w:t>
      </w:r>
      <w:r>
        <w:rPr>
          <w:spacing w:val="23"/>
        </w:rPr>
        <w:t xml:space="preserve"> </w:t>
      </w:r>
      <w:r>
        <w:t>place</w:t>
      </w:r>
      <w:r>
        <w:rPr>
          <w:spacing w:val="22"/>
        </w:rPr>
        <w:t xml:space="preserve"> </w:t>
      </w:r>
      <w:r>
        <w:t>quatre</w:t>
      </w:r>
      <w:r>
        <w:rPr>
          <w:spacing w:val="21"/>
        </w:rPr>
        <w:t xml:space="preserve"> </w:t>
      </w:r>
      <w:r>
        <w:t>charges</w:t>
      </w:r>
      <w:r>
        <w:rPr>
          <w:spacing w:val="28"/>
        </w:rPr>
        <w:t xml:space="preserve"> </w:t>
      </w:r>
      <w:r>
        <w:t>ponctuelles</w:t>
      </w:r>
      <w:r>
        <w:rPr>
          <w:spacing w:val="29"/>
        </w:rPr>
        <w:t xml:space="preserve"> </w:t>
      </w:r>
      <w:r>
        <w:t>aux</w:t>
      </w:r>
      <w:r>
        <w:rPr>
          <w:spacing w:val="23"/>
        </w:rPr>
        <w:t xml:space="preserve"> </w:t>
      </w:r>
      <w:r>
        <w:t>sommets</w:t>
      </w:r>
      <w:r>
        <w:rPr>
          <w:spacing w:val="29"/>
        </w:rPr>
        <w:t xml:space="preserve"> </w:t>
      </w:r>
      <w:r>
        <w:t>ABCD</w:t>
      </w:r>
      <w:r>
        <w:rPr>
          <w:spacing w:val="26"/>
        </w:rPr>
        <w:t xml:space="preserve"> </w:t>
      </w:r>
      <w:r>
        <w:t>d’un</w:t>
      </w:r>
      <w:r>
        <w:rPr>
          <w:spacing w:val="24"/>
        </w:rPr>
        <w:t xml:space="preserve"> </w:t>
      </w:r>
      <w:r>
        <w:t>carré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coté</w:t>
      </w:r>
      <w:r>
        <w:rPr>
          <w:spacing w:val="21"/>
        </w:rPr>
        <w:t xml:space="preserve"> </w:t>
      </w:r>
      <w:r>
        <w:t>a=1m,</w:t>
      </w:r>
      <w:r>
        <w:rPr>
          <w:spacing w:val="31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centre</w:t>
      </w:r>
      <w:r>
        <w:rPr>
          <w:spacing w:val="22"/>
        </w:rPr>
        <w:t xml:space="preserve"> </w:t>
      </w:r>
      <w:r>
        <w:t>O,</w:t>
      </w:r>
      <w:r>
        <w:rPr>
          <w:spacing w:val="-52"/>
        </w:rPr>
        <w:t xml:space="preserve"> </w:t>
      </w:r>
      <w:r>
        <w:t>origine</w:t>
      </w:r>
      <w:r>
        <w:rPr>
          <w:spacing w:val="-3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repère</w:t>
      </w:r>
      <w:r>
        <w:rPr>
          <w:spacing w:val="-3"/>
        </w:rPr>
        <w:t xml:space="preserve"> </w:t>
      </w:r>
      <w:r>
        <w:t>orthonormé</w:t>
      </w:r>
      <w:r>
        <w:rPr>
          <w:spacing w:val="-7"/>
        </w:rPr>
        <w:t xml:space="preserve"> </w:t>
      </w:r>
      <w:r>
        <w:t>Oxy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vecteurs unitaires</w:t>
      </w:r>
      <w:r>
        <w:rPr>
          <w:spacing w:val="12"/>
        </w:rPr>
        <w:t xml:space="preserve"> </w:t>
      </w:r>
      <w:r>
        <w:rPr>
          <w:noProof/>
          <w:spacing w:val="12"/>
          <w:position w:val="-2"/>
          <w:lang w:eastAsia="fr-FR"/>
        </w:rPr>
        <w:drawing>
          <wp:inline distT="0" distB="0" distL="0" distR="0">
            <wp:extent cx="408304" cy="182124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304" cy="18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52" w:rsidRDefault="004E2B76">
      <w:pPr>
        <w:pStyle w:val="Paragraphedeliste"/>
        <w:numPr>
          <w:ilvl w:val="0"/>
          <w:numId w:val="2"/>
        </w:numPr>
        <w:tabs>
          <w:tab w:val="left" w:pos="400"/>
        </w:tabs>
        <w:spacing w:before="215" w:line="237" w:lineRule="auto"/>
        <w:ind w:right="3489" w:firstLine="0"/>
      </w:pPr>
      <w:r>
        <w:pict>
          <v:group id="_x0000_s2075" style="position:absolute;left:0;text-align:left;margin-left:426.05pt;margin-top:9.15pt;width:108.95pt;height:113pt;z-index:15729664;mso-position-horizontal-relative:page" coordorigin="8521,183" coordsize="2179,2260">
            <v:shape id="_x0000_s2085" style="position:absolute;left:8521;top:182;width:2179;height:2260" coordorigin="8521,183" coordsize="2179,2260" path="m10700,1250r-20,-10l10580,1190r,50l9620,1240r,-1l9620,1229r,-10l9444,1219r,-916l9494,303r-10,-20l9434,183r-60,120l9424,303r,916l8521,1219r,20l9424,1239r,1204l9444,2443r,-1204l9600,1239r,21l10580,1260r,50l10680,1260r20,-10xe" fillcolor="black" stroked="f">
              <v:path arrowok="t"/>
            </v:shape>
            <v:shape id="_x0000_s2084" type="#_x0000_t75" style="position:absolute;left:9374;top:948;width:302;height:340">
              <v:imagedata r:id="rId13" o:title=""/>
            </v:shape>
            <v:shape id="_x0000_s2083" type="#_x0000_t75" style="position:absolute;left:9562;top:1278;width:76;height:283">
              <v:imagedata r:id="rId9" o:title=""/>
            </v:shape>
            <v:shape id="_x0000_s2082" type="#_x0000_t75" style="position:absolute;left:9278;top:1153;width:10;height:31">
              <v:imagedata r:id="rId14" o:title=""/>
            </v:shape>
            <v:shape id="_x0000_s2081" type="#_x0000_t75" style="position:absolute;left:9216;top:980;width:91;height:284">
              <v:imagedata r:id="rId10" o:title=""/>
            </v:shape>
            <v:shape id="_x0000_s2080" type="#_x0000_t202" style="position:absolute;left:8734;top:185;width:465;height:202" filled="f" stroked="f">
              <v:textbox inset="0,0,0,0">
                <w:txbxContent>
                  <w:p w:rsidR="00DC3052" w:rsidRDefault="00697575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A(+q)</w:t>
                    </w:r>
                  </w:p>
                </w:txbxContent>
              </v:textbox>
            </v:shape>
            <v:shape id="_x0000_s2079" type="#_x0000_t202" style="position:absolute;left:10055;top:295;width:523;height:202" filled="f" stroked="f">
              <v:textbox inset="0,0,0,0">
                <w:txbxContent>
                  <w:p w:rsidR="00DC3052" w:rsidRDefault="00697575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B(-2q)</w:t>
                    </w:r>
                  </w:p>
                </w:txbxContent>
              </v:textbox>
            </v:shape>
            <v:shape id="_x0000_s2078" type="#_x0000_t202" style="position:absolute;left:8758;top:1880;width:437;height:202" filled="f" stroked="f">
              <v:textbox inset="0,0,0,0">
                <w:txbxContent>
                  <w:p w:rsidR="00DC3052" w:rsidRDefault="00697575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D(-q)</w:t>
                    </w:r>
                  </w:p>
                </w:txbxContent>
              </v:textbox>
            </v:shape>
            <v:shape id="_x0000_s2077" type="#_x0000_t202" style="position:absolute;left:9963;top:1846;width:610;height:221" filled="f" stroked="f">
              <v:textbox inset="0,0,0,0">
                <w:txbxContent>
                  <w:p w:rsidR="00DC3052" w:rsidRDefault="00697575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C(+2q)</w:t>
                    </w:r>
                  </w:p>
                </w:txbxContent>
              </v:textbox>
            </v:shape>
            <v:shape id="_x0000_s2076" type="#_x0000_t202" style="position:absolute;left:8923;top:525;width:1054;height:1278" filled="f">
              <v:textbox inset="0,0,0,0">
                <w:txbxContent>
                  <w:p w:rsidR="00DC3052" w:rsidRDefault="00DC3052">
                    <w:pPr>
                      <w:rPr>
                        <w:sz w:val="20"/>
                      </w:rPr>
                    </w:pPr>
                  </w:p>
                  <w:p w:rsidR="00DC3052" w:rsidRDefault="00DC3052">
                    <w:pPr>
                      <w:rPr>
                        <w:sz w:val="20"/>
                      </w:rPr>
                    </w:pPr>
                  </w:p>
                  <w:p w:rsidR="00DC3052" w:rsidRDefault="00DC3052">
                    <w:pPr>
                      <w:spacing w:before="10"/>
                      <w:rPr>
                        <w:sz w:val="24"/>
                      </w:rPr>
                    </w:pPr>
                  </w:p>
                  <w:p w:rsidR="00DC3052" w:rsidRDefault="00697575">
                    <w:pPr>
                      <w:ind w:left="274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="00697575">
        <w:t>Calculer la résultante des forces électrostatique exercée sur la charge</w:t>
      </w:r>
      <w:r w:rsidR="00697575">
        <w:rPr>
          <w:spacing w:val="-52"/>
        </w:rPr>
        <w:t xml:space="preserve"> </w:t>
      </w:r>
      <w:r w:rsidR="00697575">
        <w:t>(-q)</w:t>
      </w:r>
      <w:r w:rsidR="00697575">
        <w:rPr>
          <w:spacing w:val="-1"/>
        </w:rPr>
        <w:t xml:space="preserve"> </w:t>
      </w:r>
      <w:r w:rsidR="00697575">
        <w:t>située en</w:t>
      </w:r>
      <w:r w:rsidR="00697575">
        <w:rPr>
          <w:spacing w:val="-3"/>
        </w:rPr>
        <w:t xml:space="preserve"> </w:t>
      </w:r>
      <w:r w:rsidR="00697575">
        <w:t>D.</w:t>
      </w:r>
    </w:p>
    <w:p w:rsidR="00DC3052" w:rsidRDefault="00697575">
      <w:pPr>
        <w:pStyle w:val="Paragraphedeliste"/>
        <w:numPr>
          <w:ilvl w:val="0"/>
          <w:numId w:val="2"/>
        </w:numPr>
        <w:tabs>
          <w:tab w:val="left" w:pos="400"/>
        </w:tabs>
        <w:spacing w:before="1" w:line="256" w:lineRule="auto"/>
        <w:ind w:right="3014" w:firstLine="0"/>
      </w:pPr>
      <w:r>
        <w:t>Déterminer le</w:t>
      </w:r>
      <w:r>
        <w:rPr>
          <w:spacing w:val="-9"/>
        </w:rPr>
        <w:t xml:space="preserve"> </w:t>
      </w:r>
      <w:r>
        <w:t>champ</w:t>
      </w:r>
      <w:r>
        <w:rPr>
          <w:spacing w:val="2"/>
        </w:rPr>
        <w:t xml:space="preserve"> </w:t>
      </w:r>
      <w:r>
        <w:t>électrique</w:t>
      </w:r>
      <w:r>
        <w:rPr>
          <w:spacing w:val="-9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centre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carré.</w:t>
      </w:r>
      <w:r>
        <w:rPr>
          <w:spacing w:val="-1"/>
        </w:rPr>
        <w:t xml:space="preserve"> </w:t>
      </w:r>
      <w:r>
        <w:t>Préciser la</w:t>
      </w:r>
      <w:r>
        <w:rPr>
          <w:spacing w:val="1"/>
        </w:rPr>
        <w:t xml:space="preserve"> </w:t>
      </w:r>
      <w:r>
        <w:t>direction,</w:t>
      </w:r>
      <w:r>
        <w:rPr>
          <w:spacing w:val="-52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sens et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noProof/>
          <w:spacing w:val="2"/>
          <w:position w:val="2"/>
          <w:lang w:eastAsia="fr-FR"/>
        </w:rPr>
        <w:drawing>
          <wp:inline distT="0" distB="0" distL="0" distR="0">
            <wp:extent cx="93980" cy="152861"/>
            <wp:effectExtent l="0" t="0" r="0" b="0"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1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DC3052" w:rsidRDefault="00697575">
      <w:pPr>
        <w:pStyle w:val="Paragraphedeliste"/>
        <w:numPr>
          <w:ilvl w:val="0"/>
          <w:numId w:val="2"/>
        </w:numPr>
        <w:tabs>
          <w:tab w:val="left" w:pos="400"/>
        </w:tabs>
        <w:spacing w:line="241" w:lineRule="exact"/>
        <w:ind w:left="399"/>
      </w:pPr>
      <w:r>
        <w:t>Exprimer</w:t>
      </w:r>
      <w:r>
        <w:rPr>
          <w:spacing w:val="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potentiel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crée</w:t>
      </w:r>
      <w:r>
        <w:rPr>
          <w:spacing w:val="-7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quatre</w:t>
      </w:r>
      <w:r>
        <w:rPr>
          <w:spacing w:val="-6"/>
        </w:rPr>
        <w:t xml:space="preserve"> </w:t>
      </w:r>
      <w:r>
        <w:t>charges.</w:t>
      </w:r>
    </w:p>
    <w:p w:rsidR="00DC3052" w:rsidRDefault="00DC3052">
      <w:pPr>
        <w:spacing w:line="241" w:lineRule="exact"/>
        <w:sectPr w:rsidR="00DC3052">
          <w:type w:val="continuous"/>
          <w:pgSz w:w="11910" w:h="16840"/>
          <w:pgMar w:top="1600" w:right="660" w:bottom="1140" w:left="1300" w:header="720" w:footer="720" w:gutter="0"/>
          <w:cols w:space="720"/>
        </w:sectPr>
      </w:pPr>
    </w:p>
    <w:p w:rsidR="00DC3052" w:rsidRDefault="00DC3052">
      <w:pPr>
        <w:pStyle w:val="Corpsdetexte"/>
        <w:rPr>
          <w:sz w:val="24"/>
        </w:rPr>
      </w:pPr>
    </w:p>
    <w:p w:rsidR="00DC3052" w:rsidRDefault="00DC3052">
      <w:pPr>
        <w:pStyle w:val="Corpsdetexte"/>
        <w:spacing w:before="3"/>
        <w:rPr>
          <w:sz w:val="30"/>
        </w:rPr>
      </w:pPr>
    </w:p>
    <w:p w:rsidR="00DC3052" w:rsidRDefault="00697575">
      <w:pPr>
        <w:ind w:left="116"/>
        <w:rPr>
          <w:b/>
        </w:rPr>
      </w:pPr>
      <w:r>
        <w:rPr>
          <w:b/>
          <w:u w:val="single"/>
        </w:rPr>
        <w:t>Exercice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1:</w:t>
      </w:r>
    </w:p>
    <w:p w:rsidR="00DC3052" w:rsidRDefault="00697575">
      <w:pPr>
        <w:pStyle w:val="Heading1"/>
        <w:spacing w:before="90"/>
        <w:ind w:left="116"/>
        <w:jc w:val="left"/>
        <w:rPr>
          <w:u w:val="none"/>
        </w:rPr>
      </w:pPr>
      <w:r>
        <w:rPr>
          <w:b w:val="0"/>
          <w:u w:val="none"/>
        </w:rPr>
        <w:br w:type="column"/>
      </w:r>
      <w:r>
        <w:rPr>
          <w:u w:val="none"/>
        </w:rPr>
        <w:lastRenderedPageBreak/>
        <w:t>Partie</w:t>
      </w:r>
      <w:r>
        <w:rPr>
          <w:spacing w:val="-8"/>
          <w:u w:val="none"/>
        </w:rPr>
        <w:t xml:space="preserve"> </w:t>
      </w:r>
      <w:r>
        <w:rPr>
          <w:u w:val="none"/>
        </w:rPr>
        <w:t>2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r>
        <w:rPr>
          <w:spacing w:val="-2"/>
          <w:u w:val="none"/>
        </w:rPr>
        <w:t xml:space="preserve"> </w:t>
      </w:r>
      <w:r>
        <w:rPr>
          <w:u w:val="none"/>
        </w:rPr>
        <w:t>Distribution</w:t>
      </w:r>
      <w:r>
        <w:rPr>
          <w:spacing w:val="-4"/>
          <w:u w:val="none"/>
        </w:rPr>
        <w:t xml:space="preserve"> </w:t>
      </w:r>
      <w:r>
        <w:rPr>
          <w:u w:val="none"/>
        </w:rPr>
        <w:t>continue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charges</w:t>
      </w:r>
    </w:p>
    <w:p w:rsidR="00DC3052" w:rsidRDefault="00DC3052">
      <w:pPr>
        <w:sectPr w:rsidR="00DC3052">
          <w:pgSz w:w="11910" w:h="16840"/>
          <w:pgMar w:top="1600" w:right="660" w:bottom="1140" w:left="1300" w:header="458" w:footer="950" w:gutter="0"/>
          <w:cols w:num="2" w:space="720" w:equalWidth="0">
            <w:col w:w="1201" w:space="1186"/>
            <w:col w:w="7563"/>
          </w:cols>
        </w:sectPr>
      </w:pPr>
    </w:p>
    <w:p w:rsidR="00DC3052" w:rsidRDefault="00DC3052">
      <w:pPr>
        <w:pStyle w:val="Corpsdetexte"/>
        <w:spacing w:before="10"/>
        <w:rPr>
          <w:rFonts w:ascii="Comic Sans MS"/>
          <w:b/>
          <w:sz w:val="7"/>
        </w:rPr>
      </w:pPr>
    </w:p>
    <w:p w:rsidR="00DC3052" w:rsidRDefault="00697575">
      <w:pPr>
        <w:pStyle w:val="Corpsdetexte"/>
        <w:spacing w:before="91" w:line="259" w:lineRule="auto"/>
        <w:ind w:left="116" w:right="882"/>
      </w:pPr>
      <w:r>
        <w:t>Soit un fil rectiligne (Ay), portant une densité linéique de charge, et un point M de l’espace défini par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distance</w:t>
      </w:r>
      <w:r>
        <w:rPr>
          <w:spacing w:val="-9"/>
        </w:rPr>
        <w:t xml:space="preserve"> </w:t>
      </w:r>
      <w:r>
        <w:t>OM=a et</w:t>
      </w:r>
      <w:r>
        <w:rPr>
          <w:spacing w:val="-2"/>
        </w:rPr>
        <w:t xml:space="preserve"> </w:t>
      </w:r>
      <w:r>
        <w:t>l’angle</w:t>
      </w:r>
      <w:r>
        <w:rPr>
          <w:spacing w:val="2"/>
        </w:rPr>
        <w:t xml:space="preserve"> </w:t>
      </w:r>
      <w:r>
        <w:rPr>
          <w:noProof/>
          <w:spacing w:val="2"/>
          <w:position w:val="-4"/>
          <w:lang w:eastAsia="fr-FR"/>
        </w:rPr>
        <w:drawing>
          <wp:inline distT="0" distB="0" distL="0" distR="0">
            <wp:extent cx="932192" cy="191077"/>
            <wp:effectExtent l="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92" cy="19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(fig</w:t>
      </w:r>
      <w:r>
        <w:rPr>
          <w:spacing w:val="-3"/>
        </w:rPr>
        <w:t xml:space="preserve"> </w:t>
      </w:r>
      <w:r>
        <w:t>4.a).</w:t>
      </w:r>
    </w:p>
    <w:p w:rsidR="00DC3052" w:rsidRDefault="00697575">
      <w:pPr>
        <w:pStyle w:val="Paragraphedeliste"/>
        <w:numPr>
          <w:ilvl w:val="1"/>
          <w:numId w:val="2"/>
        </w:numPr>
        <w:tabs>
          <w:tab w:val="left" w:pos="823"/>
        </w:tabs>
        <w:spacing w:before="17" w:line="236" w:lineRule="exact"/>
        <w:ind w:left="836" w:right="1505" w:hanging="361"/>
      </w:pPr>
      <w:r>
        <w:rPr>
          <w:position w:val="2"/>
        </w:rPr>
        <w:t>Exprimer les composantes du champ électrique dE</w:t>
      </w:r>
      <w:r>
        <w:rPr>
          <w:sz w:val="14"/>
        </w:rPr>
        <w:t>x</w:t>
      </w:r>
      <w:r>
        <w:rPr>
          <w:spacing w:val="1"/>
          <w:sz w:val="14"/>
        </w:rPr>
        <w:t xml:space="preserve"> </w:t>
      </w:r>
      <w:r>
        <w:rPr>
          <w:position w:val="2"/>
        </w:rPr>
        <w:t>et dE</w:t>
      </w:r>
      <w:r>
        <w:rPr>
          <w:sz w:val="14"/>
        </w:rPr>
        <w:t xml:space="preserve">y </w:t>
      </w:r>
      <w:r>
        <w:rPr>
          <w:position w:val="2"/>
        </w:rPr>
        <w:t>qui résultent de la charge se</w:t>
      </w:r>
      <w:r>
        <w:rPr>
          <w:spacing w:val="-52"/>
          <w:position w:val="2"/>
        </w:rPr>
        <w:t xml:space="preserve"> </w:t>
      </w:r>
      <w:r>
        <w:t>trouvant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l’élément</w:t>
      </w:r>
      <w:r>
        <w:rPr>
          <w:spacing w:val="2"/>
        </w:rPr>
        <w:t xml:space="preserve"> </w:t>
      </w:r>
      <w:r>
        <w:t>élémentaire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longueur</w:t>
      </w:r>
      <w:r>
        <w:rPr>
          <w:spacing w:val="3"/>
        </w:rPr>
        <w:t xml:space="preserve"> </w:t>
      </w:r>
      <w:r>
        <w:t>dy</w:t>
      </w:r>
      <w:r>
        <w:rPr>
          <w:spacing w:val="1"/>
        </w:rPr>
        <w:t xml:space="preserve"> </w:t>
      </w:r>
      <w:r>
        <w:t>défini</w:t>
      </w:r>
      <w:r>
        <w:rPr>
          <w:spacing w:val="-3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l’angle</w:t>
      </w:r>
      <w:r>
        <w:rPr>
          <w:spacing w:val="-6"/>
        </w:rPr>
        <w:t xml:space="preserve"> </w:t>
      </w:r>
      <w:r>
        <w:t>θ.</w:t>
      </w:r>
    </w:p>
    <w:p w:rsidR="00DC3052" w:rsidRDefault="00697575">
      <w:pPr>
        <w:pStyle w:val="Paragraphedeliste"/>
        <w:numPr>
          <w:ilvl w:val="1"/>
          <w:numId w:val="2"/>
        </w:numPr>
        <w:tabs>
          <w:tab w:val="left" w:pos="823"/>
        </w:tabs>
        <w:spacing w:line="253" w:lineRule="exact"/>
        <w:ind w:left="822"/>
      </w:pPr>
      <w:r>
        <w:rPr>
          <w:position w:val="2"/>
        </w:rPr>
        <w:t>Déduire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les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composantes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</w:t>
      </w:r>
      <w:r>
        <w:rPr>
          <w:sz w:val="14"/>
        </w:rPr>
        <w:t>x</w:t>
      </w:r>
      <w:r>
        <w:rPr>
          <w:spacing w:val="22"/>
          <w:sz w:val="14"/>
        </w:rPr>
        <w:t xml:space="preserve"> </w:t>
      </w:r>
      <w:r>
        <w:rPr>
          <w:position w:val="2"/>
        </w:rPr>
        <w:t>et E</w:t>
      </w:r>
      <w:r>
        <w:rPr>
          <w:sz w:val="14"/>
        </w:rPr>
        <w:t>y</w:t>
      </w:r>
      <w:r>
        <w:rPr>
          <w:spacing w:val="13"/>
          <w:sz w:val="14"/>
        </w:rPr>
        <w:t xml:space="preserve"> </w:t>
      </w:r>
      <w:r>
        <w:rPr>
          <w:position w:val="2"/>
        </w:rPr>
        <w:t>du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champ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électrique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crée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par</w:t>
      </w:r>
      <w:r>
        <w:rPr>
          <w:spacing w:val="2"/>
          <w:position w:val="2"/>
        </w:rPr>
        <w:t xml:space="preserve"> </w:t>
      </w:r>
      <w:r>
        <w:rPr>
          <w:position w:val="2"/>
        </w:rPr>
        <w:t>le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fil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(Ay)</w:t>
      </w:r>
      <w:r>
        <w:rPr>
          <w:spacing w:val="2"/>
          <w:position w:val="2"/>
        </w:rPr>
        <w:t xml:space="preserve"> </w:t>
      </w:r>
      <w:r>
        <w:rPr>
          <w:position w:val="2"/>
        </w:rPr>
        <w:t>et son module.</w:t>
      </w:r>
    </w:p>
    <w:p w:rsidR="00DC3052" w:rsidRDefault="00697575">
      <w:pPr>
        <w:pStyle w:val="Paragraphedeliste"/>
        <w:numPr>
          <w:ilvl w:val="1"/>
          <w:numId w:val="2"/>
        </w:numPr>
        <w:tabs>
          <w:tab w:val="left" w:pos="823"/>
        </w:tabs>
        <w:spacing w:line="242" w:lineRule="auto"/>
        <w:ind w:left="836" w:right="1298" w:hanging="361"/>
      </w:pPr>
      <w:r>
        <w:t>Déduire l’expression du champ électrique au point M équidistant des extrémités du fil de</w:t>
      </w:r>
      <w:r>
        <w:rPr>
          <w:spacing w:val="-52"/>
        </w:rPr>
        <w:t xml:space="preserve"> </w:t>
      </w:r>
      <w:r>
        <w:t>longueur</w:t>
      </w:r>
      <w:r>
        <w:rPr>
          <w:spacing w:val="4"/>
        </w:rPr>
        <w:t xml:space="preserve"> </w:t>
      </w:r>
      <w:r>
        <w:t>2L</w:t>
      </w:r>
      <w:r>
        <w:rPr>
          <w:spacing w:val="1"/>
        </w:rPr>
        <w:t xml:space="preserve"> </w:t>
      </w:r>
      <w:r>
        <w:t>(fig.4b).</w:t>
      </w:r>
    </w:p>
    <w:p w:rsidR="00DC3052" w:rsidRDefault="004E2B76">
      <w:pPr>
        <w:pStyle w:val="Paragraphedeliste"/>
        <w:numPr>
          <w:ilvl w:val="1"/>
          <w:numId w:val="2"/>
        </w:numPr>
        <w:tabs>
          <w:tab w:val="left" w:pos="823"/>
        </w:tabs>
        <w:spacing w:line="251" w:lineRule="exact"/>
        <w:ind w:left="822"/>
      </w:pPr>
      <w:r>
        <w:pict>
          <v:group id="_x0000_s2066" style="position:absolute;left:0;text-align:left;margin-left:130.6pt;margin-top:14.1pt;width:133.6pt;height:96.8pt;z-index:15730688;mso-position-horizontal-relative:page" coordorigin="2612,282" coordsize="2672,1936">
            <v:shape id="_x0000_s2074" style="position:absolute;left:2750;top:2096;width:2534;height:120" coordorigin="2750,2097" coordsize="2534,120" o:spt="100" adj="0,,0" path="m5164,2167r,50l5265,2167r-81,l5164,2167xm5164,2147r,20l5184,2167r,-20l5164,2147xm5164,2097r,50l5184,2147r,20l5265,2167r19,-9l5164,2097xm2750,2137r,20l5164,2167r,-20l2750,2137xe" fillcolor="black" stroked="f">
              <v:stroke joinstyle="round"/>
              <v:formulas/>
              <v:path arrowok="t" o:connecttype="segments"/>
            </v:shape>
            <v:line id="_x0000_s2073" style="position:absolute" from="2750,2147" to="2750,1490">
              <v:stroke dashstyle="3 1"/>
            </v:line>
            <v:shape id="_x0000_s2072" style="position:absolute;left:2690;top:281;width:120;height:1208" coordorigin="2690,282" coordsize="120,1208" o:spt="100" adj="0,,0" path="m2760,382r-20,l2740,1490r20,l2760,382xm2750,282r-60,120l2740,402r,-20l2800,382,2750,282xm2800,382r-40,l2760,402r50,l2800,382xe" fillcolor="black" stroked="f">
              <v:stroke joinstyle="round"/>
              <v:formulas/>
              <v:path arrowok="t" o:connecttype="segments"/>
            </v:shape>
            <v:line id="_x0000_s2071" style="position:absolute" from="2750,1490" to="4466,2147">
              <v:stroke dashstyle="3 1"/>
            </v:line>
            <v:shape id="_x0000_s2070" style="position:absolute;left:2612;top:880;width:1854;height:1287" coordorigin="2612,881" coordsize="1854,1287" o:spt="100" adj="0,,0" path="m2750,983l4466,2147m2624,1133r254,m2612,881r254,m3334,2168r21,-59l3379,2051r28,-57l3437,1937r49,-79l3537,1786r55,-65l3648,1663r58,-49l3763,1573r57,-31l3875,1522r52,-9m3816,2114r-5,-23l3811,2071r3,-19l3821,2035r10,-14l3844,2009r16,-9l3878,1992e" filled="f">
              <v:stroke joinstyle="round"/>
              <v:formulas/>
              <v:path arrowok="t" o:connecttype="segments"/>
            </v:shape>
            <v:shape id="_x0000_s2069" type="#_x0000_t202" style="position:absolute;left:3572;top:1281;width:97;height:221" filled="f" stroked="f">
              <v:textbox inset="0,0,0,0">
                <w:txbxContent>
                  <w:p w:rsidR="00DC3052" w:rsidRDefault="00697575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</w:t>
                    </w:r>
                  </w:p>
                </w:txbxContent>
              </v:textbox>
            </v:shape>
            <v:shape id="_x0000_s2068" type="#_x0000_t202" style="position:absolute;left:4220;top:1103;width:735;height:221" filled="f" stroked="f">
              <v:textbox inset="0,0,0,0">
                <w:txbxContent>
                  <w:p w:rsidR="00DC3052" w:rsidRDefault="00697575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(Fig.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4a)</w:t>
                    </w:r>
                  </w:p>
                </w:txbxContent>
              </v:textbox>
            </v:shape>
            <v:shape id="_x0000_s2067" type="#_x0000_t202" style="position:absolute;left:3246;top:1809;width:530;height:332" filled="f" stroked="f">
              <v:textbox inset="0,0,0,0">
                <w:txbxContent>
                  <w:p w:rsidR="00DC3052" w:rsidRDefault="00697575">
                    <w:pPr>
                      <w:tabs>
                        <w:tab w:val="left" w:pos="383"/>
                      </w:tabs>
                      <w:spacing w:line="189" w:lineRule="auto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θ</w:t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>
                        <w:rFonts w:ascii="Calibri" w:hAnsi="Calibri"/>
                        <w:position w:val="-10"/>
                      </w:rPr>
                      <w:t>α</w:t>
                    </w:r>
                  </w:p>
                </w:txbxContent>
              </v:textbox>
            </v:shape>
            <w10:wrap anchorx="page"/>
          </v:group>
        </w:pict>
      </w:r>
      <w:r w:rsidR="00697575">
        <w:t>Déduire</w:t>
      </w:r>
      <w:r w:rsidR="00697575">
        <w:rPr>
          <w:spacing w:val="-8"/>
        </w:rPr>
        <w:t xml:space="preserve"> </w:t>
      </w:r>
      <w:r w:rsidR="00697575">
        <w:t>l’expression</w:t>
      </w:r>
      <w:r w:rsidR="00697575">
        <w:rPr>
          <w:spacing w:val="-5"/>
        </w:rPr>
        <w:t xml:space="preserve"> </w:t>
      </w:r>
      <w:r w:rsidR="00697575">
        <w:t>du champ</w:t>
      </w:r>
      <w:r w:rsidR="00697575">
        <w:rPr>
          <w:spacing w:val="5"/>
        </w:rPr>
        <w:t xml:space="preserve"> </w:t>
      </w:r>
      <w:r w:rsidR="00697575">
        <w:t>électrique</w:t>
      </w:r>
      <w:r w:rsidR="00697575">
        <w:rPr>
          <w:spacing w:val="-7"/>
        </w:rPr>
        <w:t xml:space="preserve"> </w:t>
      </w:r>
      <w:r w:rsidR="00697575">
        <w:t>crée</w:t>
      </w:r>
      <w:r w:rsidR="00697575">
        <w:rPr>
          <w:spacing w:val="-7"/>
        </w:rPr>
        <w:t xml:space="preserve"> </w:t>
      </w:r>
      <w:r w:rsidR="00697575">
        <w:t>par</w:t>
      </w:r>
      <w:r w:rsidR="00697575">
        <w:rPr>
          <w:spacing w:val="2"/>
        </w:rPr>
        <w:t xml:space="preserve"> </w:t>
      </w:r>
      <w:r w:rsidR="00697575">
        <w:t>un</w:t>
      </w:r>
      <w:r w:rsidR="00697575">
        <w:rPr>
          <w:spacing w:val="-5"/>
        </w:rPr>
        <w:t xml:space="preserve"> </w:t>
      </w:r>
      <w:r w:rsidR="00697575">
        <w:t>fil</w:t>
      </w:r>
      <w:r w:rsidR="00697575">
        <w:rPr>
          <w:spacing w:val="-4"/>
        </w:rPr>
        <w:t xml:space="preserve"> </w:t>
      </w:r>
      <w:r w:rsidR="00697575">
        <w:t>rectiligne</w:t>
      </w:r>
      <w:r w:rsidR="00697575">
        <w:rPr>
          <w:spacing w:val="-7"/>
        </w:rPr>
        <w:t xml:space="preserve"> </w:t>
      </w:r>
      <w:r w:rsidR="00697575">
        <w:t>infini.</w:t>
      </w:r>
    </w:p>
    <w:p w:rsidR="00DC3052" w:rsidRDefault="004E2B76">
      <w:pPr>
        <w:pStyle w:val="Corpsdetexte"/>
        <w:spacing w:before="106"/>
        <w:ind w:left="1196"/>
        <w:rPr>
          <w:rFonts w:ascii="Calibri"/>
        </w:rPr>
      </w:pPr>
      <w:r w:rsidRPr="004E2B76">
        <w:pict>
          <v:group id="_x0000_s2059" style="position:absolute;left:0;text-align:left;margin-left:321.45pt;margin-top:3.45pt;width:139.1pt;height:96.3pt;z-index:15731200;mso-position-horizontal-relative:page" coordorigin="6429,69" coordsize="2782,1926">
            <v:shape id="_x0000_s2065" style="position:absolute;left:6487;top:76;width:392;height:1885" coordorigin="6487,76" coordsize="392,1885" o:spt="100" adj="0,,0" path="m6654,76r,1885m6487,76r392,e" filled="f">
              <v:stroke joinstyle="round"/>
              <v:formulas/>
              <v:path arrowok="t" o:connecttype="segments"/>
            </v:shape>
            <v:line id="_x0000_s2064" style="position:absolute" from="6654,1000" to="9211,1000">
              <v:stroke dashstyle="3 1"/>
            </v:line>
            <v:line id="_x0000_s2063" style="position:absolute" from="6429,1961" to="6821,1961"/>
            <v:shape id="_x0000_s2062" type="#_x0000_t202" style="position:absolute;left:7351;top:764;width:126;height:221" filled="f" stroked="f">
              <v:textbox inset="0,0,0,0">
                <w:txbxContent>
                  <w:p w:rsidR="00DC3052" w:rsidRDefault="00697575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</w:t>
                    </w:r>
                  </w:p>
                </w:txbxContent>
              </v:textbox>
            </v:shape>
            <v:shape id="_x0000_s2061" type="#_x0000_t202" style="position:absolute;left:8230;top:699;width:138;height:442" filled="f" stroked="f">
              <v:textbox inset="0,0,0,0">
                <w:txbxContent>
                  <w:p w:rsidR="00DC3052" w:rsidRDefault="00697575">
                    <w:pPr>
                      <w:spacing w:line="442" w:lineRule="exact"/>
                      <w:rPr>
                        <w:rFonts w:ascii="Calibri"/>
                        <w:b/>
                        <w:sz w:val="44"/>
                      </w:rPr>
                    </w:pPr>
                    <w:r>
                      <w:rPr>
                        <w:rFonts w:ascii="Calibri"/>
                        <w:b/>
                        <w:sz w:val="44"/>
                      </w:rPr>
                      <w:t>.</w:t>
                    </w:r>
                  </w:p>
                </w:txbxContent>
              </v:textbox>
            </v:shape>
            <v:shape id="_x0000_s2060" type="#_x0000_t202" style="position:absolute;left:7433;top:1772;width:744;height:221" filled="f" stroked="f">
              <v:textbox inset="0,0,0,0">
                <w:txbxContent>
                  <w:p w:rsidR="00DC3052" w:rsidRDefault="00697575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(Fig.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4b)</w:t>
                    </w:r>
                  </w:p>
                </w:txbxContent>
              </v:textbox>
            </v:shape>
            <w10:wrap anchorx="page"/>
          </v:group>
        </w:pict>
      </w:r>
      <w:r w:rsidR="00697575">
        <w:rPr>
          <w:rFonts w:ascii="Calibri"/>
        </w:rPr>
        <w:t>y</w:t>
      </w:r>
    </w:p>
    <w:p w:rsidR="00DC3052" w:rsidRDefault="00DC3052">
      <w:pPr>
        <w:pStyle w:val="Corpsdetexte"/>
        <w:spacing w:before="8"/>
        <w:rPr>
          <w:rFonts w:ascii="Calibri"/>
          <w:sz w:val="17"/>
        </w:rPr>
      </w:pPr>
    </w:p>
    <w:p w:rsidR="00DC3052" w:rsidRDefault="00697575">
      <w:pPr>
        <w:pStyle w:val="Corpsdetexte"/>
        <w:spacing w:before="1"/>
        <w:ind w:left="981"/>
        <w:rPr>
          <w:rFonts w:ascii="Calibri"/>
        </w:rPr>
      </w:pPr>
      <w:r>
        <w:rPr>
          <w:rFonts w:ascii="Calibri"/>
        </w:rPr>
        <w:t>dy</w:t>
      </w:r>
    </w:p>
    <w:p w:rsidR="00DC3052" w:rsidRDefault="00DC3052">
      <w:pPr>
        <w:pStyle w:val="Corpsdetexte"/>
        <w:spacing w:before="1"/>
        <w:rPr>
          <w:rFonts w:ascii="Calibri"/>
          <w:sz w:val="20"/>
        </w:rPr>
      </w:pPr>
    </w:p>
    <w:p w:rsidR="00DC3052" w:rsidRDefault="00697575">
      <w:pPr>
        <w:pStyle w:val="Corpsdetexte"/>
        <w:ind w:left="1196"/>
        <w:rPr>
          <w:rFonts w:ascii="Calibri"/>
        </w:rPr>
      </w:pPr>
      <w:r>
        <w:rPr>
          <w:rFonts w:ascii="Calibri"/>
        </w:rPr>
        <w:t>A</w:t>
      </w:r>
    </w:p>
    <w:p w:rsidR="00DC3052" w:rsidRDefault="00DC3052">
      <w:pPr>
        <w:pStyle w:val="Corpsdetexte"/>
        <w:spacing w:before="8"/>
        <w:rPr>
          <w:rFonts w:ascii="Calibri"/>
          <w:sz w:val="27"/>
        </w:rPr>
      </w:pPr>
    </w:p>
    <w:p w:rsidR="00DC3052" w:rsidRDefault="00DC3052">
      <w:pPr>
        <w:rPr>
          <w:rFonts w:ascii="Calibri"/>
          <w:sz w:val="27"/>
        </w:rPr>
        <w:sectPr w:rsidR="00DC3052">
          <w:type w:val="continuous"/>
          <w:pgSz w:w="11910" w:h="16840"/>
          <w:pgMar w:top="1600" w:right="660" w:bottom="1140" w:left="1300" w:header="720" w:footer="720" w:gutter="0"/>
          <w:cols w:space="720"/>
        </w:sectPr>
      </w:pPr>
    </w:p>
    <w:p w:rsidR="00DC3052" w:rsidRDefault="00697575">
      <w:pPr>
        <w:pStyle w:val="Corpsdetexte"/>
        <w:spacing w:before="56"/>
        <w:ind w:right="38"/>
        <w:jc w:val="right"/>
        <w:rPr>
          <w:rFonts w:ascii="Calibri"/>
        </w:rPr>
      </w:pPr>
      <w:r>
        <w:rPr>
          <w:rFonts w:ascii="Calibri"/>
        </w:rPr>
        <w:lastRenderedPageBreak/>
        <w:t>O</w:t>
      </w:r>
    </w:p>
    <w:p w:rsidR="00DC3052" w:rsidRDefault="00DC3052">
      <w:pPr>
        <w:pStyle w:val="Corpsdetexte"/>
        <w:spacing w:before="12"/>
        <w:rPr>
          <w:rFonts w:ascii="Calibri"/>
          <w:sz w:val="23"/>
        </w:rPr>
      </w:pPr>
    </w:p>
    <w:p w:rsidR="00DC3052" w:rsidRDefault="00697575">
      <w:pPr>
        <w:pStyle w:val="Heading2"/>
      </w:pPr>
      <w:r>
        <w:rPr>
          <w:u w:val="single"/>
        </w:rPr>
        <w:t>Exercice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1"/>
          <w:u w:val="single"/>
        </w:rPr>
        <w:t xml:space="preserve"> </w:t>
      </w:r>
      <w:r>
        <w:rPr>
          <w:u w:val="single"/>
        </w:rPr>
        <w:t>:</w:t>
      </w:r>
    </w:p>
    <w:p w:rsidR="00DC3052" w:rsidRDefault="00697575">
      <w:pPr>
        <w:pStyle w:val="Corpsdetexte"/>
        <w:spacing w:before="10"/>
        <w:rPr>
          <w:b/>
          <w:sz w:val="19"/>
        </w:rPr>
      </w:pPr>
      <w:r>
        <w:br w:type="column"/>
      </w:r>
    </w:p>
    <w:p w:rsidR="00DC3052" w:rsidRDefault="00697575">
      <w:pPr>
        <w:pStyle w:val="Corpsdetexte"/>
        <w:tabs>
          <w:tab w:val="left" w:pos="1120"/>
          <w:tab w:val="left" w:pos="1926"/>
        </w:tabs>
        <w:ind w:left="116"/>
        <w:rPr>
          <w:rFonts w:ascii="Calibri"/>
        </w:rPr>
      </w:pPr>
      <w:r>
        <w:rPr>
          <w:rFonts w:ascii="Calibri"/>
          <w:position w:val="2"/>
        </w:rPr>
        <w:t>a</w:t>
      </w:r>
      <w:r>
        <w:rPr>
          <w:rFonts w:ascii="Calibri"/>
          <w:position w:val="2"/>
        </w:rPr>
        <w:tab/>
      </w:r>
      <w:r>
        <w:rPr>
          <w:rFonts w:ascii="Calibri"/>
          <w:position w:val="1"/>
        </w:rPr>
        <w:t>M</w:t>
      </w:r>
      <w:r>
        <w:rPr>
          <w:rFonts w:ascii="Calibri"/>
          <w:position w:val="1"/>
        </w:rPr>
        <w:tab/>
      </w:r>
      <w:r>
        <w:rPr>
          <w:rFonts w:ascii="Calibri"/>
        </w:rPr>
        <w:t>x</w:t>
      </w:r>
    </w:p>
    <w:p w:rsidR="00DC3052" w:rsidRDefault="00DC3052">
      <w:pPr>
        <w:rPr>
          <w:rFonts w:ascii="Calibri"/>
        </w:rPr>
        <w:sectPr w:rsidR="00DC3052">
          <w:type w:val="continuous"/>
          <w:pgSz w:w="11910" w:h="16840"/>
          <w:pgMar w:top="1600" w:right="660" w:bottom="1140" w:left="1300" w:header="720" w:footer="720" w:gutter="0"/>
          <w:cols w:num="2" w:space="720" w:equalWidth="0">
            <w:col w:w="1350" w:space="628"/>
            <w:col w:w="7972"/>
          </w:cols>
        </w:sectPr>
      </w:pPr>
    </w:p>
    <w:p w:rsidR="00DC3052" w:rsidRDefault="00DC3052">
      <w:pPr>
        <w:pStyle w:val="Corpsdetexte"/>
        <w:spacing w:before="4"/>
        <w:rPr>
          <w:rFonts w:ascii="Calibri"/>
          <w:sz w:val="8"/>
        </w:rPr>
      </w:pPr>
    </w:p>
    <w:p w:rsidR="00DC3052" w:rsidRDefault="00697575">
      <w:pPr>
        <w:pStyle w:val="Corpsdetexte"/>
        <w:spacing w:before="92"/>
        <w:ind w:left="116"/>
      </w:pPr>
      <w:r>
        <w:t>Une</w:t>
      </w:r>
      <w:r>
        <w:rPr>
          <w:spacing w:val="-7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linéaire</w:t>
      </w:r>
      <w:r>
        <w:rPr>
          <w:spacing w:val="-6"/>
        </w:rPr>
        <w:t xml:space="preserve"> </w:t>
      </w:r>
      <w:r>
        <w:t>(λ&gt;0)</w:t>
      </w:r>
      <w:r>
        <w:rPr>
          <w:spacing w:val="3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répartie</w:t>
      </w:r>
      <w:r>
        <w:rPr>
          <w:spacing w:val="-6"/>
        </w:rPr>
        <w:t xml:space="preserve"> </w:t>
      </w:r>
      <w:r>
        <w:t>uniformément</w:t>
      </w:r>
      <w:r>
        <w:rPr>
          <w:spacing w:val="1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spire</w:t>
      </w:r>
      <w:r>
        <w:rPr>
          <w:spacing w:val="-6"/>
        </w:rPr>
        <w:t xml:space="preserve"> </w:t>
      </w:r>
      <w:r>
        <w:t>(anneau)</w:t>
      </w:r>
      <w:r>
        <w:rPr>
          <w:spacing w:val="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rayon</w:t>
      </w:r>
      <w:r>
        <w:rPr>
          <w:spacing w:val="-4"/>
        </w:rPr>
        <w:t xml:space="preserve"> </w:t>
      </w:r>
      <w:r>
        <w:t>R.</w:t>
      </w:r>
    </w:p>
    <w:p w:rsidR="00DC3052" w:rsidRDefault="004E2B76">
      <w:pPr>
        <w:pStyle w:val="Paragraphedeliste"/>
        <w:numPr>
          <w:ilvl w:val="0"/>
          <w:numId w:val="1"/>
        </w:numPr>
        <w:tabs>
          <w:tab w:val="left" w:pos="400"/>
        </w:tabs>
        <w:spacing w:before="203"/>
        <w:ind w:right="3862" w:firstLine="0"/>
      </w:pPr>
      <w:r>
        <w:pict>
          <v:shape id="_x0000_s2054" type="#_x0000_t202" style="position:absolute;left:0;text-align:left;margin-left:411.4pt;margin-top:7.2pt;width:85.1pt;height:55.5pt;z-index:15732224;mso-position-horizontal-relative:page" filled="f" stroked="f">
            <v:textbox inset="0,0,0,0">
              <w:txbxContent>
                <w:p w:rsidR="00DC3052" w:rsidRDefault="00697575">
                  <w:pPr>
                    <w:spacing w:before="378"/>
                    <w:ind w:right="223"/>
                    <w:jc w:val="righ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b/>
                      <w:sz w:val="44"/>
                    </w:rPr>
                    <w:t>.</w:t>
                  </w:r>
                  <w:r>
                    <w:rPr>
                      <w:rFonts w:ascii="Calibri"/>
                      <w:b/>
                      <w:spacing w:val="-50"/>
                      <w:sz w:val="44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pict>
          <v:group id="_x0000_s2055" style="position:absolute;left:0;text-align:left;margin-left:395.75pt;margin-top:6.8pt;width:31.65pt;height:70.85pt;z-index:-15881728;mso-position-horizontal-relative:page" coordorigin="7915,136" coordsize="633,1417">
            <v:shape id="_x0000_s2058" style="position:absolute;left:7922;top:144;width:618;height:1402" coordorigin="7922,144" coordsize="618,1402" path="m8231,144r-89,30l8063,257r-35,59l7998,385r-26,78l7951,549r-16,94l7925,741r-3,104l7925,949r10,98l7951,1141r21,86l7998,1305r30,69l8063,1433r38,48l8185,1538r46,8l8277,1538r84,-57l8399,1433r35,-59l8464,1305r26,-78l8511,1141r16,-94l8537,949r3,-104l8537,741r-10,-98l8511,549r-21,-86l8464,385r-30,-69l8399,257r-38,-48l8277,152r-46,-8xe" filled="f">
              <v:path arrowok="t"/>
            </v:shape>
            <v:shape id="_x0000_s2057" type="#_x0000_t202" style="position:absolute;left:8269;top:276;width:130;height:202" filled="f" stroked="f">
              <v:textbox inset="0,0,0,0">
                <w:txbxContent>
                  <w:p w:rsidR="00DC3052" w:rsidRDefault="00697575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R</w:t>
                    </w:r>
                  </w:p>
                </w:txbxContent>
              </v:textbox>
            </v:shape>
            <v:shape id="_x0000_s2056" type="#_x0000_t202" style="position:absolute;left:8187;top:1121;width:127;height:202" filled="f" stroked="f">
              <v:textbox inset="0,0,0,0">
                <w:txbxContent>
                  <w:p w:rsidR="00DC3052" w:rsidRDefault="00697575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050" style="position:absolute;left:0;text-align:left;margin-left:411.4pt;margin-top:7.2pt;width:85.1pt;height:50.5pt;z-index:15732736;mso-position-horizontal-relative:page" coordorigin="8228,144" coordsize="1702,1010">
            <v:shape id="_x0000_s2053" style="position:absolute;left:8228;top:868;width:1702;height:120" coordorigin="8228,868" coordsize="1702,120" o:spt="100" adj="0,,0" path="m9810,868r,120l9910,938r-80,l9830,918r80,l9810,868xm9810,918r-1582,l8228,938r1582,l9810,918xm9910,918r-80,l9830,938r80,l9930,928r-20,-10xe" fillcolor="black" stroked="f">
              <v:stroke joinstyle="round"/>
              <v:formulas/>
              <v:path arrowok="t" o:connecttype="segments"/>
            </v:shape>
            <v:line id="_x0000_s2052" style="position:absolute" from="8252,928" to="8252,144"/>
            <v:shape id="_x0000_s2051" style="position:absolute;left:8252;top:1033;width:1232;height:121" coordorigin="8252,1033" coordsize="1232,121" o:spt="100" adj="0,,0" path="m9364,1033r,120l9464,1103r-80,l9384,1083r80,l9364,1033xm9464,1083r-80,l9384,1103r80,l9484,1093r-20,-10xm9344,1083r-20,l9324,1103r20,l9344,1083xm9304,1083r-20,l9284,1103r20,l9304,1083xm9264,1083r-20,l9244,1103r20,l9264,1083xm9224,1083r-20,l9204,1103r20,l9224,1083xm9184,1083r-20,l9164,1103r20,l9184,1083xm9144,1083r-20,l9124,1103r20,l9144,1083xm9104,1083r-20,l9084,1103r20,l9104,1083xm9064,1083r-20,l9044,1103r20,l9064,1083xm9024,1083r-20,l9004,1103r20,l9024,1083xm8984,1083r-20,l8964,1103r20,l8984,1083xm8944,1083r-20,l8924,1103r20,l8944,1083xm8904,1083r-20,l8884,1103r20,l8904,1083xm8864,1083r-20,1l8844,1104r20,-1l8864,1083xm8824,1084r-20,l8804,1104r20,l8824,1084xm8784,1084r-20,l8764,1104r20,l8784,1084xm8744,1084r-20,l8724,1104r20,l8744,1084xm8704,1084r-20,l8684,1104r20,l8704,1084xm8664,1084r-20,l8644,1104r20,l8664,1084xm8624,1084r-20,l8604,1104r20,l8624,1084xm8584,1084r-20,l8564,1104r20,l8584,1084xm8544,1084r-20,l8524,1104r20,l8544,1084xm8504,1084r-20,l8484,1104r20,l8504,1084xm8464,1084r-20,l8444,1104r20,l8464,1084xm8424,1084r-20,l8404,1104r20,l8424,1084xm8372,1034r-120,60l8372,1154r,-50l8364,1104r,-20l8372,1084r,-50xm8372,1084r-8,l8364,1104r8,l8372,1084xm8372,1104r-8,l8372,1104r,xm8384,1084r-12,l8372,1104r12,l8384,108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697575">
        <w:t>Calculer le champ électrostatique produit par la spire au point M</w:t>
      </w:r>
      <w:r w:rsidR="00697575">
        <w:rPr>
          <w:spacing w:val="-52"/>
        </w:rPr>
        <w:t xml:space="preserve"> </w:t>
      </w:r>
      <w:r w:rsidR="00697575">
        <w:t>situé</w:t>
      </w:r>
      <w:r w:rsidR="00697575">
        <w:rPr>
          <w:spacing w:val="-6"/>
        </w:rPr>
        <w:t xml:space="preserve"> </w:t>
      </w:r>
      <w:r w:rsidR="00697575">
        <w:t>sur</w:t>
      </w:r>
      <w:r w:rsidR="00697575">
        <w:rPr>
          <w:spacing w:val="1"/>
        </w:rPr>
        <w:t xml:space="preserve"> </w:t>
      </w:r>
      <w:r w:rsidR="00697575">
        <w:t>l’axe</w:t>
      </w:r>
      <w:r w:rsidR="00697575">
        <w:rPr>
          <w:spacing w:val="-5"/>
        </w:rPr>
        <w:t xml:space="preserve"> </w:t>
      </w:r>
      <w:r w:rsidR="00697575">
        <w:t>(Ox)</w:t>
      </w:r>
      <w:r w:rsidR="00697575">
        <w:rPr>
          <w:spacing w:val="-1"/>
        </w:rPr>
        <w:t xml:space="preserve"> </w:t>
      </w:r>
      <w:r w:rsidR="00697575">
        <w:t>à</w:t>
      </w:r>
      <w:r w:rsidR="00697575">
        <w:rPr>
          <w:spacing w:val="5"/>
        </w:rPr>
        <w:t xml:space="preserve"> </w:t>
      </w:r>
      <w:r w:rsidR="00697575">
        <w:t>une distance</w:t>
      </w:r>
      <w:r w:rsidR="00697575">
        <w:rPr>
          <w:spacing w:val="-3"/>
        </w:rPr>
        <w:t xml:space="preserve"> </w:t>
      </w:r>
      <w:r w:rsidR="00697575">
        <w:t>x</w:t>
      </w:r>
      <w:r w:rsidR="00697575">
        <w:rPr>
          <w:spacing w:val="2"/>
        </w:rPr>
        <w:t xml:space="preserve"> </w:t>
      </w:r>
      <w:r w:rsidR="00697575">
        <w:t>du</w:t>
      </w:r>
      <w:r w:rsidR="00697575">
        <w:rPr>
          <w:spacing w:val="2"/>
        </w:rPr>
        <w:t xml:space="preserve"> </w:t>
      </w:r>
      <w:r w:rsidR="00697575">
        <w:t>centre</w:t>
      </w:r>
      <w:r w:rsidR="00697575">
        <w:rPr>
          <w:spacing w:val="-6"/>
        </w:rPr>
        <w:t xml:space="preserve"> </w:t>
      </w:r>
      <w:r w:rsidR="00697575">
        <w:t>O.</w:t>
      </w:r>
    </w:p>
    <w:p w:rsidR="00DC3052" w:rsidRDefault="00697575">
      <w:pPr>
        <w:pStyle w:val="Paragraphedeliste"/>
        <w:numPr>
          <w:ilvl w:val="0"/>
          <w:numId w:val="1"/>
        </w:numPr>
        <w:tabs>
          <w:tab w:val="left" w:pos="458"/>
        </w:tabs>
        <w:spacing w:before="3"/>
        <w:ind w:left="457" w:hanging="342"/>
      </w:pPr>
      <w:r>
        <w:t>Calculer</w:t>
      </w:r>
      <w:r>
        <w:rPr>
          <w:spacing w:val="2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potentiel</w:t>
      </w:r>
      <w:r>
        <w:rPr>
          <w:spacing w:val="-4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potentiel électrostatique</w:t>
      </w:r>
      <w:r>
        <w:rPr>
          <w:spacing w:val="-7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point M.</w:t>
      </w:r>
    </w:p>
    <w:p w:rsidR="00DC3052" w:rsidRDefault="00DC3052">
      <w:pPr>
        <w:pStyle w:val="Corpsdetexte"/>
        <w:spacing w:before="6"/>
        <w:rPr>
          <w:sz w:val="24"/>
        </w:rPr>
      </w:pPr>
    </w:p>
    <w:p w:rsidR="00DC3052" w:rsidRDefault="00697575">
      <w:pPr>
        <w:pStyle w:val="Heading2"/>
        <w:tabs>
          <w:tab w:val="left" w:pos="7607"/>
        </w:tabs>
        <w:spacing w:before="66"/>
        <w:rPr>
          <w:rFonts w:ascii="Calibri"/>
          <w:b w:val="0"/>
          <w:sz w:val="20"/>
        </w:rPr>
      </w:pPr>
      <w:r>
        <w:rPr>
          <w:u w:val="single"/>
        </w:rPr>
        <w:t>Exercice 3</w:t>
      </w:r>
      <w:r>
        <w:rPr>
          <w:spacing w:val="1"/>
          <w:u w:val="single"/>
        </w:rPr>
        <w:t xml:space="preserve"> </w:t>
      </w:r>
      <w:r>
        <w:rPr>
          <w:u w:val="single"/>
        </w:rPr>
        <w:t>:</w:t>
      </w:r>
      <w:r>
        <w:tab/>
      </w:r>
      <w:r>
        <w:rPr>
          <w:rFonts w:ascii="Calibri"/>
          <w:b w:val="0"/>
          <w:position w:val="12"/>
          <w:sz w:val="20"/>
        </w:rPr>
        <w:t>x</w:t>
      </w:r>
    </w:p>
    <w:p w:rsidR="00DC3052" w:rsidRDefault="00DC3052">
      <w:pPr>
        <w:pStyle w:val="Corpsdetexte"/>
        <w:spacing w:before="4"/>
        <w:rPr>
          <w:rFonts w:ascii="Calibri"/>
          <w:sz w:val="8"/>
        </w:rPr>
      </w:pPr>
    </w:p>
    <w:p w:rsidR="00DC3052" w:rsidRDefault="00697575">
      <w:pPr>
        <w:pStyle w:val="Corpsdetexte"/>
        <w:spacing w:before="92"/>
        <w:ind w:left="116"/>
      </w:pPr>
      <w:r>
        <w:t>On</w:t>
      </w:r>
      <w:r>
        <w:rPr>
          <w:spacing w:val="-4"/>
        </w:rPr>
        <w:t xml:space="preserve"> </w:t>
      </w:r>
      <w:r>
        <w:t>considère</w:t>
      </w:r>
      <w:r>
        <w:rPr>
          <w:spacing w:val="-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disque</w:t>
      </w:r>
      <w:r>
        <w:rPr>
          <w:spacing w:val="-5"/>
        </w:rPr>
        <w:t xml:space="preserve"> </w:t>
      </w:r>
      <w:r>
        <w:t>circulaire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rayon</w:t>
      </w:r>
      <w:r>
        <w:rPr>
          <w:spacing w:val="-4"/>
        </w:rPr>
        <w:t xml:space="preserve"> </w:t>
      </w:r>
      <w:r>
        <w:t>R,</w:t>
      </w:r>
      <w:r>
        <w:rPr>
          <w:spacing w:val="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centre O,</w:t>
      </w:r>
      <w:r>
        <w:rPr>
          <w:spacing w:val="-2"/>
        </w:rPr>
        <w:t xml:space="preserve"> </w:t>
      </w:r>
      <w:r>
        <w:t>portant</w:t>
      </w:r>
      <w:r>
        <w:rPr>
          <w:spacing w:val="3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densité de</w:t>
      </w:r>
      <w:r>
        <w:rPr>
          <w:spacing w:val="5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surfacique.</w:t>
      </w:r>
    </w:p>
    <w:p w:rsidR="00DC3052" w:rsidRDefault="00697575">
      <w:pPr>
        <w:pStyle w:val="Paragraphedeliste"/>
        <w:numPr>
          <w:ilvl w:val="1"/>
          <w:numId w:val="1"/>
        </w:numPr>
        <w:tabs>
          <w:tab w:val="left" w:pos="823"/>
        </w:tabs>
        <w:spacing w:before="203"/>
        <w:ind w:left="836" w:right="751" w:hanging="361"/>
      </w:pPr>
      <w:r>
        <w:t>Déterminer</w:t>
      </w:r>
      <w:r>
        <w:rPr>
          <w:spacing w:val="1"/>
        </w:rPr>
        <w:t xml:space="preserve"> </w:t>
      </w:r>
      <w:r>
        <w:t>le potentiel électrostatique au point M de l’axe (Oy),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y=OM,</w:t>
      </w:r>
      <w:r>
        <w:rPr>
          <w:spacing w:val="55"/>
        </w:rPr>
        <w:t xml:space="preserve"> </w:t>
      </w:r>
      <w:r>
        <w:t>en fonction de</w:t>
      </w:r>
      <w:r>
        <w:rPr>
          <w:spacing w:val="-52"/>
        </w:rPr>
        <w:t xml:space="preserve"> </w:t>
      </w:r>
      <w:r>
        <w:t>σ,</w:t>
      </w:r>
      <w:r>
        <w:rPr>
          <w:spacing w:val="-2"/>
        </w:rPr>
        <w:t xml:space="preserve"> </w:t>
      </w:r>
      <w:r>
        <w:t>R</w:t>
      </w:r>
      <w:r>
        <w:rPr>
          <w:spacing w:val="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y.</w:t>
      </w:r>
    </w:p>
    <w:p w:rsidR="00DC3052" w:rsidRDefault="00697575">
      <w:pPr>
        <w:pStyle w:val="Paragraphedeliste"/>
        <w:numPr>
          <w:ilvl w:val="1"/>
          <w:numId w:val="1"/>
        </w:numPr>
        <w:tabs>
          <w:tab w:val="left" w:pos="823"/>
        </w:tabs>
        <w:spacing w:before="3" w:line="252" w:lineRule="exact"/>
        <w:ind w:left="822"/>
      </w:pPr>
      <w:r>
        <w:t>Déduire</w:t>
      </w:r>
      <w:r>
        <w:rPr>
          <w:spacing w:val="-9"/>
        </w:rPr>
        <w:t xml:space="preserve"> </w:t>
      </w:r>
      <w:r>
        <w:t>l’intensité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champ</w:t>
      </w:r>
      <w:r>
        <w:rPr>
          <w:spacing w:val="3"/>
        </w:rPr>
        <w:t xml:space="preserve"> </w:t>
      </w:r>
      <w:r>
        <w:t>électrostatique</w:t>
      </w:r>
      <w:r>
        <w:rPr>
          <w:spacing w:val="-9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point</w:t>
      </w:r>
      <w:r>
        <w:rPr>
          <w:spacing w:val="3"/>
        </w:rPr>
        <w:t xml:space="preserve"> </w:t>
      </w:r>
      <w:r>
        <w:t>M.</w:t>
      </w:r>
    </w:p>
    <w:p w:rsidR="00DC3052" w:rsidRDefault="00697575">
      <w:pPr>
        <w:pStyle w:val="Paragraphedeliste"/>
        <w:numPr>
          <w:ilvl w:val="1"/>
          <w:numId w:val="1"/>
        </w:numPr>
        <w:tabs>
          <w:tab w:val="left" w:pos="823"/>
        </w:tabs>
        <w:spacing w:line="252" w:lineRule="exact"/>
        <w:ind w:left="822"/>
      </w:pPr>
      <w:r>
        <w:t>Que</w:t>
      </w:r>
      <w:r>
        <w:rPr>
          <w:spacing w:val="-2"/>
        </w:rPr>
        <w:t xml:space="preserve"> </w:t>
      </w:r>
      <w:r>
        <w:t>devient</w:t>
      </w:r>
      <w:r>
        <w:rPr>
          <w:spacing w:val="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champ lorsque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rayon</w:t>
      </w:r>
      <w:r>
        <w:rPr>
          <w:spacing w:val="-5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disque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tend</w:t>
      </w:r>
      <w:r>
        <w:rPr>
          <w:spacing w:val="-4"/>
        </w:rPr>
        <w:t xml:space="preserve"> </w:t>
      </w:r>
      <w:r>
        <w:t>vers</w:t>
      </w:r>
      <w:r>
        <w:rPr>
          <w:spacing w:val="1"/>
        </w:rPr>
        <w:t xml:space="preserve"> </w:t>
      </w:r>
      <w:r>
        <w:t>l’infini</w:t>
      </w:r>
      <w:r>
        <w:rPr>
          <w:spacing w:val="5"/>
        </w:rPr>
        <w:t xml:space="preserve"> </w:t>
      </w:r>
      <w:r>
        <w:t>?</w:t>
      </w:r>
    </w:p>
    <w:sectPr w:rsidR="00DC3052" w:rsidSect="00DC3052">
      <w:type w:val="continuous"/>
      <w:pgSz w:w="11910" w:h="16840"/>
      <w:pgMar w:top="1600" w:right="660" w:bottom="114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E61" w:rsidRDefault="00872E61" w:rsidP="00DC3052">
      <w:r>
        <w:separator/>
      </w:r>
    </w:p>
  </w:endnote>
  <w:endnote w:type="continuationSeparator" w:id="1">
    <w:p w:rsidR="00872E61" w:rsidRDefault="00872E61" w:rsidP="00DC3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52" w:rsidRDefault="004E2B76">
    <w:pPr>
      <w:pStyle w:val="Corpsdetexte"/>
      <w:spacing w:line="14" w:lineRule="auto"/>
      <w:rPr>
        <w:sz w:val="20"/>
      </w:rPr>
    </w:pPr>
    <w:r w:rsidRPr="004E2B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pt;margin-top:783.4pt;width:11.15pt;height:12.1pt;z-index:-15883264;mso-position-horizontal-relative:page;mso-position-vertical-relative:page" filled="f" stroked="f">
          <v:textbox inset="0,0,0,0">
            <w:txbxContent>
              <w:p w:rsidR="00DC3052" w:rsidRDefault="004E2B76">
                <w:pPr>
                  <w:spacing w:line="225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697575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1581A">
                  <w:rPr>
                    <w:rFonts w:ascii="Calibri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E61" w:rsidRDefault="00872E61" w:rsidP="00DC3052">
      <w:r>
        <w:separator/>
      </w:r>
    </w:p>
  </w:footnote>
  <w:footnote w:type="continuationSeparator" w:id="1">
    <w:p w:rsidR="00872E61" w:rsidRDefault="00872E61" w:rsidP="00DC3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52" w:rsidRDefault="004E2B76">
    <w:pPr>
      <w:pStyle w:val="Corpsdetexte"/>
      <w:spacing w:line="14" w:lineRule="auto"/>
      <w:rPr>
        <w:sz w:val="20"/>
      </w:rPr>
    </w:pPr>
    <w:r w:rsidRPr="004E2B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.85pt;margin-top:34.8pt;width:233.5pt;height:34.7pt;z-index:-15884288;mso-position-horizontal-relative:page;mso-position-vertical-relative:page" filled="f" stroked="f">
          <v:textbox inset="0,0,0,0">
            <w:txbxContent>
              <w:p w:rsidR="00DC3052" w:rsidRDefault="00697575" w:rsidP="00C1581A">
                <w:pPr>
                  <w:spacing w:before="11"/>
                  <w:ind w:left="20" w:right="15"/>
                  <w:rPr>
                    <w:b/>
                  </w:rPr>
                </w:pPr>
                <w:r>
                  <w:rPr>
                    <w:b/>
                  </w:rPr>
                  <w:t>Université</w:t>
                </w:r>
                <w:r>
                  <w:rPr>
                    <w:b/>
                    <w:spacing w:val="-9"/>
                  </w:rPr>
                  <w:t xml:space="preserve"> </w:t>
                </w:r>
                <w:r w:rsidR="00CB1432">
                  <w:rPr>
                    <w:b/>
                  </w:rPr>
                  <w:t xml:space="preserve">Djilali Bounaama- Khemis Miliana </w:t>
                </w:r>
                <w:r w:rsidR="00CB1432">
                  <w:rPr>
                    <w:b/>
                    <w:spacing w:val="-52"/>
                  </w:rPr>
                  <w:t xml:space="preserve"> </w:t>
                </w:r>
                <w:r>
                  <w:rPr>
                    <w:b/>
                  </w:rPr>
                  <w:t>Faculté des Sciences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1</w:t>
                </w:r>
                <w:r>
                  <w:rPr>
                    <w:b/>
                    <w:vertAlign w:val="superscript"/>
                  </w:rPr>
                  <w:t>ère</w:t>
                </w:r>
                <w:r>
                  <w:rPr>
                    <w:b/>
                  </w:rPr>
                  <w:t xml:space="preserve"> Année</w:t>
                </w:r>
                <w:r>
                  <w:rPr>
                    <w:b/>
                    <w:spacing w:val="-3"/>
                  </w:rPr>
                  <w:t xml:space="preserve"> </w:t>
                </w:r>
                <w:r w:rsidR="00C1581A">
                  <w:rPr>
                    <w:b/>
                  </w:rPr>
                  <w:t>Mathématiques</w:t>
                </w:r>
              </w:p>
            </w:txbxContent>
          </v:textbox>
          <w10:wrap anchorx="page" anchory="page"/>
        </v:shape>
      </w:pict>
    </w:r>
    <w:r w:rsidRPr="004E2B76">
      <w:pict>
        <v:shape id="_x0000_s1026" type="#_x0000_t202" style="position:absolute;margin-left:353.15pt;margin-top:34.8pt;width:180.9pt;height:26.95pt;z-index:-15883776;mso-position-horizontal-relative:page;mso-position-vertical-relative:page" filled="f" stroked="f">
          <v:textbox inset="0,0,0,0">
            <w:txbxContent>
              <w:p w:rsidR="00DC3052" w:rsidRDefault="00697575" w:rsidP="00C1581A">
                <w:pPr>
                  <w:spacing w:before="11"/>
                  <w:ind w:left="20" w:right="8"/>
                  <w:rPr>
                    <w:b/>
                  </w:rPr>
                </w:pPr>
                <w:r>
                  <w:rPr>
                    <w:b/>
                  </w:rPr>
                  <w:t>Année Universitaire</w:t>
                </w:r>
                <w:r>
                  <w:rPr>
                    <w:b/>
                    <w:spacing w:val="1"/>
                  </w:rPr>
                  <w:t xml:space="preserve"> </w:t>
                </w:r>
                <w:r w:rsidR="00CB1432">
                  <w:rPr>
                    <w:b/>
                  </w:rPr>
                  <w:t>2023</w:t>
                </w:r>
                <w:r>
                  <w:rPr>
                    <w:b/>
                  </w:rPr>
                  <w:t>/</w:t>
                </w:r>
                <w:r w:rsidR="00CB1432">
                  <w:rPr>
                    <w:b/>
                  </w:rPr>
                  <w:t>2024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Département</w:t>
                </w:r>
                <w:r>
                  <w:rPr>
                    <w:b/>
                    <w:spacing w:val="-9"/>
                  </w:rPr>
                  <w:t xml:space="preserve"> </w:t>
                </w:r>
                <w:r w:rsidR="00C1581A">
                  <w:rPr>
                    <w:b/>
                  </w:rPr>
                  <w:t>Mathématique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0F14"/>
    <w:multiLevelType w:val="hybridMultilevel"/>
    <w:tmpl w:val="3D36B150"/>
    <w:lvl w:ilvl="0" w:tplc="CFE65222">
      <w:start w:val="1"/>
      <w:numFmt w:val="decimal"/>
      <w:lvlText w:val="%1."/>
      <w:lvlJc w:val="left"/>
      <w:pPr>
        <w:ind w:left="822" w:hanging="3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C540B2E">
      <w:numFmt w:val="bullet"/>
      <w:lvlText w:val="•"/>
      <w:lvlJc w:val="left"/>
      <w:pPr>
        <w:ind w:left="1732" w:hanging="347"/>
      </w:pPr>
      <w:rPr>
        <w:rFonts w:hint="default"/>
        <w:lang w:val="fr-FR" w:eastAsia="en-US" w:bidi="ar-SA"/>
      </w:rPr>
    </w:lvl>
    <w:lvl w:ilvl="2" w:tplc="5B1EF41A">
      <w:numFmt w:val="bullet"/>
      <w:lvlText w:val="•"/>
      <w:lvlJc w:val="left"/>
      <w:pPr>
        <w:ind w:left="2644" w:hanging="347"/>
      </w:pPr>
      <w:rPr>
        <w:rFonts w:hint="default"/>
        <w:lang w:val="fr-FR" w:eastAsia="en-US" w:bidi="ar-SA"/>
      </w:rPr>
    </w:lvl>
    <w:lvl w:ilvl="3" w:tplc="1A86E238">
      <w:numFmt w:val="bullet"/>
      <w:lvlText w:val="•"/>
      <w:lvlJc w:val="left"/>
      <w:pPr>
        <w:ind w:left="3557" w:hanging="347"/>
      </w:pPr>
      <w:rPr>
        <w:rFonts w:hint="default"/>
        <w:lang w:val="fr-FR" w:eastAsia="en-US" w:bidi="ar-SA"/>
      </w:rPr>
    </w:lvl>
    <w:lvl w:ilvl="4" w:tplc="2BC6A43C">
      <w:numFmt w:val="bullet"/>
      <w:lvlText w:val="•"/>
      <w:lvlJc w:val="left"/>
      <w:pPr>
        <w:ind w:left="4469" w:hanging="347"/>
      </w:pPr>
      <w:rPr>
        <w:rFonts w:hint="default"/>
        <w:lang w:val="fr-FR" w:eastAsia="en-US" w:bidi="ar-SA"/>
      </w:rPr>
    </w:lvl>
    <w:lvl w:ilvl="5" w:tplc="1BD4E806">
      <w:numFmt w:val="bullet"/>
      <w:lvlText w:val="•"/>
      <w:lvlJc w:val="left"/>
      <w:pPr>
        <w:ind w:left="5382" w:hanging="347"/>
      </w:pPr>
      <w:rPr>
        <w:rFonts w:hint="default"/>
        <w:lang w:val="fr-FR" w:eastAsia="en-US" w:bidi="ar-SA"/>
      </w:rPr>
    </w:lvl>
    <w:lvl w:ilvl="6" w:tplc="C022697A">
      <w:numFmt w:val="bullet"/>
      <w:lvlText w:val="•"/>
      <w:lvlJc w:val="left"/>
      <w:pPr>
        <w:ind w:left="6294" w:hanging="347"/>
      </w:pPr>
      <w:rPr>
        <w:rFonts w:hint="default"/>
        <w:lang w:val="fr-FR" w:eastAsia="en-US" w:bidi="ar-SA"/>
      </w:rPr>
    </w:lvl>
    <w:lvl w:ilvl="7" w:tplc="C3201844">
      <w:numFmt w:val="bullet"/>
      <w:lvlText w:val="•"/>
      <w:lvlJc w:val="left"/>
      <w:pPr>
        <w:ind w:left="7206" w:hanging="347"/>
      </w:pPr>
      <w:rPr>
        <w:rFonts w:hint="default"/>
        <w:lang w:val="fr-FR" w:eastAsia="en-US" w:bidi="ar-SA"/>
      </w:rPr>
    </w:lvl>
    <w:lvl w:ilvl="8" w:tplc="2FA426A6">
      <w:numFmt w:val="bullet"/>
      <w:lvlText w:val="•"/>
      <w:lvlJc w:val="left"/>
      <w:pPr>
        <w:ind w:left="8119" w:hanging="347"/>
      </w:pPr>
      <w:rPr>
        <w:rFonts w:hint="default"/>
        <w:lang w:val="fr-FR" w:eastAsia="en-US" w:bidi="ar-SA"/>
      </w:rPr>
    </w:lvl>
  </w:abstractNum>
  <w:abstractNum w:abstractNumId="1">
    <w:nsid w:val="26901202"/>
    <w:multiLevelType w:val="hybridMultilevel"/>
    <w:tmpl w:val="2F6806E0"/>
    <w:lvl w:ilvl="0" w:tplc="00F62574">
      <w:start w:val="1"/>
      <w:numFmt w:val="decimal"/>
      <w:lvlText w:val="%1.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4BFEC81E">
      <w:start w:val="1"/>
      <w:numFmt w:val="decimal"/>
      <w:lvlText w:val="%2."/>
      <w:lvlJc w:val="left"/>
      <w:pPr>
        <w:ind w:left="837" w:hanging="347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  <w:lang w:val="fr-FR" w:eastAsia="en-US" w:bidi="ar-SA"/>
      </w:rPr>
    </w:lvl>
    <w:lvl w:ilvl="2" w:tplc="A04E51DE">
      <w:numFmt w:val="bullet"/>
      <w:lvlText w:val="•"/>
      <w:lvlJc w:val="left"/>
      <w:pPr>
        <w:ind w:left="1851" w:hanging="347"/>
      </w:pPr>
      <w:rPr>
        <w:rFonts w:hint="default"/>
        <w:lang w:val="fr-FR" w:eastAsia="en-US" w:bidi="ar-SA"/>
      </w:rPr>
    </w:lvl>
    <w:lvl w:ilvl="3" w:tplc="2D14B062">
      <w:numFmt w:val="bullet"/>
      <w:lvlText w:val="•"/>
      <w:lvlJc w:val="left"/>
      <w:pPr>
        <w:ind w:left="2863" w:hanging="347"/>
      </w:pPr>
      <w:rPr>
        <w:rFonts w:hint="default"/>
        <w:lang w:val="fr-FR" w:eastAsia="en-US" w:bidi="ar-SA"/>
      </w:rPr>
    </w:lvl>
    <w:lvl w:ilvl="4" w:tplc="3E6E7CFA">
      <w:numFmt w:val="bullet"/>
      <w:lvlText w:val="•"/>
      <w:lvlJc w:val="left"/>
      <w:pPr>
        <w:ind w:left="3874" w:hanging="347"/>
      </w:pPr>
      <w:rPr>
        <w:rFonts w:hint="default"/>
        <w:lang w:val="fr-FR" w:eastAsia="en-US" w:bidi="ar-SA"/>
      </w:rPr>
    </w:lvl>
    <w:lvl w:ilvl="5" w:tplc="F9C47F40">
      <w:numFmt w:val="bullet"/>
      <w:lvlText w:val="•"/>
      <w:lvlJc w:val="left"/>
      <w:pPr>
        <w:ind w:left="4886" w:hanging="347"/>
      </w:pPr>
      <w:rPr>
        <w:rFonts w:hint="default"/>
        <w:lang w:val="fr-FR" w:eastAsia="en-US" w:bidi="ar-SA"/>
      </w:rPr>
    </w:lvl>
    <w:lvl w:ilvl="6" w:tplc="27A8E03E">
      <w:numFmt w:val="bullet"/>
      <w:lvlText w:val="•"/>
      <w:lvlJc w:val="left"/>
      <w:pPr>
        <w:ind w:left="5897" w:hanging="347"/>
      </w:pPr>
      <w:rPr>
        <w:rFonts w:hint="default"/>
        <w:lang w:val="fr-FR" w:eastAsia="en-US" w:bidi="ar-SA"/>
      </w:rPr>
    </w:lvl>
    <w:lvl w:ilvl="7" w:tplc="4F780DA0">
      <w:numFmt w:val="bullet"/>
      <w:lvlText w:val="•"/>
      <w:lvlJc w:val="left"/>
      <w:pPr>
        <w:ind w:left="6909" w:hanging="347"/>
      </w:pPr>
      <w:rPr>
        <w:rFonts w:hint="default"/>
        <w:lang w:val="fr-FR" w:eastAsia="en-US" w:bidi="ar-SA"/>
      </w:rPr>
    </w:lvl>
    <w:lvl w:ilvl="8" w:tplc="378A0E28">
      <w:numFmt w:val="bullet"/>
      <w:lvlText w:val="•"/>
      <w:lvlJc w:val="left"/>
      <w:pPr>
        <w:ind w:left="7920" w:hanging="347"/>
      </w:pPr>
      <w:rPr>
        <w:rFonts w:hint="default"/>
        <w:lang w:val="fr-FR" w:eastAsia="en-US" w:bidi="ar-SA"/>
      </w:rPr>
    </w:lvl>
  </w:abstractNum>
  <w:abstractNum w:abstractNumId="2">
    <w:nsid w:val="4D836159"/>
    <w:multiLevelType w:val="hybridMultilevel"/>
    <w:tmpl w:val="C83E94AC"/>
    <w:lvl w:ilvl="0" w:tplc="19F05298">
      <w:start w:val="1"/>
      <w:numFmt w:val="decimal"/>
      <w:lvlText w:val="%1."/>
      <w:lvlJc w:val="left"/>
      <w:pPr>
        <w:ind w:left="837" w:hanging="3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A186640">
      <w:numFmt w:val="bullet"/>
      <w:lvlText w:val="•"/>
      <w:lvlJc w:val="left"/>
      <w:pPr>
        <w:ind w:left="1750" w:hanging="347"/>
      </w:pPr>
      <w:rPr>
        <w:rFonts w:hint="default"/>
        <w:lang w:val="fr-FR" w:eastAsia="en-US" w:bidi="ar-SA"/>
      </w:rPr>
    </w:lvl>
    <w:lvl w:ilvl="2" w:tplc="22DE1784">
      <w:numFmt w:val="bullet"/>
      <w:lvlText w:val="•"/>
      <w:lvlJc w:val="left"/>
      <w:pPr>
        <w:ind w:left="2660" w:hanging="347"/>
      </w:pPr>
      <w:rPr>
        <w:rFonts w:hint="default"/>
        <w:lang w:val="fr-FR" w:eastAsia="en-US" w:bidi="ar-SA"/>
      </w:rPr>
    </w:lvl>
    <w:lvl w:ilvl="3" w:tplc="60B67F7A">
      <w:numFmt w:val="bullet"/>
      <w:lvlText w:val="•"/>
      <w:lvlJc w:val="left"/>
      <w:pPr>
        <w:ind w:left="3571" w:hanging="347"/>
      </w:pPr>
      <w:rPr>
        <w:rFonts w:hint="default"/>
        <w:lang w:val="fr-FR" w:eastAsia="en-US" w:bidi="ar-SA"/>
      </w:rPr>
    </w:lvl>
    <w:lvl w:ilvl="4" w:tplc="E22EC3D2">
      <w:numFmt w:val="bullet"/>
      <w:lvlText w:val="•"/>
      <w:lvlJc w:val="left"/>
      <w:pPr>
        <w:ind w:left="4481" w:hanging="347"/>
      </w:pPr>
      <w:rPr>
        <w:rFonts w:hint="default"/>
        <w:lang w:val="fr-FR" w:eastAsia="en-US" w:bidi="ar-SA"/>
      </w:rPr>
    </w:lvl>
    <w:lvl w:ilvl="5" w:tplc="C82CF3FE">
      <w:numFmt w:val="bullet"/>
      <w:lvlText w:val="•"/>
      <w:lvlJc w:val="left"/>
      <w:pPr>
        <w:ind w:left="5392" w:hanging="347"/>
      </w:pPr>
      <w:rPr>
        <w:rFonts w:hint="default"/>
        <w:lang w:val="fr-FR" w:eastAsia="en-US" w:bidi="ar-SA"/>
      </w:rPr>
    </w:lvl>
    <w:lvl w:ilvl="6" w:tplc="D7FA34CA">
      <w:numFmt w:val="bullet"/>
      <w:lvlText w:val="•"/>
      <w:lvlJc w:val="left"/>
      <w:pPr>
        <w:ind w:left="6302" w:hanging="347"/>
      </w:pPr>
      <w:rPr>
        <w:rFonts w:hint="default"/>
        <w:lang w:val="fr-FR" w:eastAsia="en-US" w:bidi="ar-SA"/>
      </w:rPr>
    </w:lvl>
    <w:lvl w:ilvl="7" w:tplc="7D000EAC">
      <w:numFmt w:val="bullet"/>
      <w:lvlText w:val="•"/>
      <w:lvlJc w:val="left"/>
      <w:pPr>
        <w:ind w:left="7212" w:hanging="347"/>
      </w:pPr>
      <w:rPr>
        <w:rFonts w:hint="default"/>
        <w:lang w:val="fr-FR" w:eastAsia="en-US" w:bidi="ar-SA"/>
      </w:rPr>
    </w:lvl>
    <w:lvl w:ilvl="8" w:tplc="629210FE">
      <w:numFmt w:val="bullet"/>
      <w:lvlText w:val="•"/>
      <w:lvlJc w:val="left"/>
      <w:pPr>
        <w:ind w:left="8123" w:hanging="347"/>
      </w:pPr>
      <w:rPr>
        <w:rFonts w:hint="default"/>
        <w:lang w:val="fr-FR" w:eastAsia="en-US" w:bidi="ar-SA"/>
      </w:rPr>
    </w:lvl>
  </w:abstractNum>
  <w:abstractNum w:abstractNumId="3">
    <w:nsid w:val="4DCA1197"/>
    <w:multiLevelType w:val="hybridMultilevel"/>
    <w:tmpl w:val="058298AA"/>
    <w:lvl w:ilvl="0" w:tplc="60A2986E">
      <w:start w:val="1"/>
      <w:numFmt w:val="decimal"/>
      <w:lvlText w:val="%1-"/>
      <w:lvlJc w:val="left"/>
      <w:pPr>
        <w:ind w:left="59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4FF28894">
      <w:numFmt w:val="bullet"/>
      <w:lvlText w:val="•"/>
      <w:lvlJc w:val="left"/>
      <w:pPr>
        <w:ind w:left="1212" w:hanging="361"/>
      </w:pPr>
      <w:rPr>
        <w:rFonts w:hint="default"/>
        <w:lang w:val="fr-FR" w:eastAsia="en-US" w:bidi="ar-SA"/>
      </w:rPr>
    </w:lvl>
    <w:lvl w:ilvl="2" w:tplc="0CF091A4">
      <w:numFmt w:val="bullet"/>
      <w:lvlText w:val="•"/>
      <w:lvlJc w:val="left"/>
      <w:pPr>
        <w:ind w:left="1825" w:hanging="361"/>
      </w:pPr>
      <w:rPr>
        <w:rFonts w:hint="default"/>
        <w:lang w:val="fr-FR" w:eastAsia="en-US" w:bidi="ar-SA"/>
      </w:rPr>
    </w:lvl>
    <w:lvl w:ilvl="3" w:tplc="DF00B02A">
      <w:numFmt w:val="bullet"/>
      <w:lvlText w:val="•"/>
      <w:lvlJc w:val="left"/>
      <w:pPr>
        <w:ind w:left="2438" w:hanging="361"/>
      </w:pPr>
      <w:rPr>
        <w:rFonts w:hint="default"/>
        <w:lang w:val="fr-FR" w:eastAsia="en-US" w:bidi="ar-SA"/>
      </w:rPr>
    </w:lvl>
    <w:lvl w:ilvl="4" w:tplc="CEDEC13A">
      <w:numFmt w:val="bullet"/>
      <w:lvlText w:val="•"/>
      <w:lvlJc w:val="left"/>
      <w:pPr>
        <w:ind w:left="3050" w:hanging="361"/>
      </w:pPr>
      <w:rPr>
        <w:rFonts w:hint="default"/>
        <w:lang w:val="fr-FR" w:eastAsia="en-US" w:bidi="ar-SA"/>
      </w:rPr>
    </w:lvl>
    <w:lvl w:ilvl="5" w:tplc="8256B2DC">
      <w:numFmt w:val="bullet"/>
      <w:lvlText w:val="•"/>
      <w:lvlJc w:val="left"/>
      <w:pPr>
        <w:ind w:left="3663" w:hanging="361"/>
      </w:pPr>
      <w:rPr>
        <w:rFonts w:hint="default"/>
        <w:lang w:val="fr-FR" w:eastAsia="en-US" w:bidi="ar-SA"/>
      </w:rPr>
    </w:lvl>
    <w:lvl w:ilvl="6" w:tplc="2D9E8C8E">
      <w:numFmt w:val="bullet"/>
      <w:lvlText w:val="•"/>
      <w:lvlJc w:val="left"/>
      <w:pPr>
        <w:ind w:left="4276" w:hanging="361"/>
      </w:pPr>
      <w:rPr>
        <w:rFonts w:hint="default"/>
        <w:lang w:val="fr-FR" w:eastAsia="en-US" w:bidi="ar-SA"/>
      </w:rPr>
    </w:lvl>
    <w:lvl w:ilvl="7" w:tplc="BDF865DC">
      <w:numFmt w:val="bullet"/>
      <w:lvlText w:val="•"/>
      <w:lvlJc w:val="left"/>
      <w:pPr>
        <w:ind w:left="4889" w:hanging="361"/>
      </w:pPr>
      <w:rPr>
        <w:rFonts w:hint="default"/>
        <w:lang w:val="fr-FR" w:eastAsia="en-US" w:bidi="ar-SA"/>
      </w:rPr>
    </w:lvl>
    <w:lvl w:ilvl="8" w:tplc="24402666">
      <w:numFmt w:val="bullet"/>
      <w:lvlText w:val="•"/>
      <w:lvlJc w:val="left"/>
      <w:pPr>
        <w:ind w:left="5501" w:hanging="361"/>
      </w:pPr>
      <w:rPr>
        <w:rFonts w:hint="default"/>
        <w:lang w:val="fr-FR" w:eastAsia="en-US" w:bidi="ar-SA"/>
      </w:rPr>
    </w:lvl>
  </w:abstractNum>
  <w:abstractNum w:abstractNumId="4">
    <w:nsid w:val="52AD6D95"/>
    <w:multiLevelType w:val="hybridMultilevel"/>
    <w:tmpl w:val="848A4388"/>
    <w:lvl w:ilvl="0" w:tplc="10001C54">
      <w:start w:val="1"/>
      <w:numFmt w:val="decimal"/>
      <w:lvlText w:val="%1.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A2A1344">
      <w:start w:val="1"/>
      <w:numFmt w:val="decimal"/>
      <w:lvlText w:val="%2."/>
      <w:lvlJc w:val="left"/>
      <w:pPr>
        <w:ind w:left="837" w:hanging="3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5B76201E">
      <w:numFmt w:val="bullet"/>
      <w:lvlText w:val="•"/>
      <w:lvlJc w:val="left"/>
      <w:pPr>
        <w:ind w:left="1851" w:hanging="347"/>
      </w:pPr>
      <w:rPr>
        <w:rFonts w:hint="default"/>
        <w:lang w:val="fr-FR" w:eastAsia="en-US" w:bidi="ar-SA"/>
      </w:rPr>
    </w:lvl>
    <w:lvl w:ilvl="3" w:tplc="9E4075BE">
      <w:numFmt w:val="bullet"/>
      <w:lvlText w:val="•"/>
      <w:lvlJc w:val="left"/>
      <w:pPr>
        <w:ind w:left="2863" w:hanging="347"/>
      </w:pPr>
      <w:rPr>
        <w:rFonts w:hint="default"/>
        <w:lang w:val="fr-FR" w:eastAsia="en-US" w:bidi="ar-SA"/>
      </w:rPr>
    </w:lvl>
    <w:lvl w:ilvl="4" w:tplc="94CA931C">
      <w:numFmt w:val="bullet"/>
      <w:lvlText w:val="•"/>
      <w:lvlJc w:val="left"/>
      <w:pPr>
        <w:ind w:left="3874" w:hanging="347"/>
      </w:pPr>
      <w:rPr>
        <w:rFonts w:hint="default"/>
        <w:lang w:val="fr-FR" w:eastAsia="en-US" w:bidi="ar-SA"/>
      </w:rPr>
    </w:lvl>
    <w:lvl w:ilvl="5" w:tplc="28081C26">
      <w:numFmt w:val="bullet"/>
      <w:lvlText w:val="•"/>
      <w:lvlJc w:val="left"/>
      <w:pPr>
        <w:ind w:left="4886" w:hanging="347"/>
      </w:pPr>
      <w:rPr>
        <w:rFonts w:hint="default"/>
        <w:lang w:val="fr-FR" w:eastAsia="en-US" w:bidi="ar-SA"/>
      </w:rPr>
    </w:lvl>
    <w:lvl w:ilvl="6" w:tplc="25E66C48">
      <w:numFmt w:val="bullet"/>
      <w:lvlText w:val="•"/>
      <w:lvlJc w:val="left"/>
      <w:pPr>
        <w:ind w:left="5897" w:hanging="347"/>
      </w:pPr>
      <w:rPr>
        <w:rFonts w:hint="default"/>
        <w:lang w:val="fr-FR" w:eastAsia="en-US" w:bidi="ar-SA"/>
      </w:rPr>
    </w:lvl>
    <w:lvl w:ilvl="7" w:tplc="9E04A2D0">
      <w:numFmt w:val="bullet"/>
      <w:lvlText w:val="•"/>
      <w:lvlJc w:val="left"/>
      <w:pPr>
        <w:ind w:left="6909" w:hanging="347"/>
      </w:pPr>
      <w:rPr>
        <w:rFonts w:hint="default"/>
        <w:lang w:val="fr-FR" w:eastAsia="en-US" w:bidi="ar-SA"/>
      </w:rPr>
    </w:lvl>
    <w:lvl w:ilvl="8" w:tplc="80C0DCD4">
      <w:numFmt w:val="bullet"/>
      <w:lvlText w:val="•"/>
      <w:lvlJc w:val="left"/>
      <w:pPr>
        <w:ind w:left="7920" w:hanging="347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C3052"/>
    <w:rsid w:val="004E2B76"/>
    <w:rsid w:val="005648A4"/>
    <w:rsid w:val="00697575"/>
    <w:rsid w:val="00872E61"/>
    <w:rsid w:val="00C1581A"/>
    <w:rsid w:val="00CB1432"/>
    <w:rsid w:val="00DC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3052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0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C3052"/>
  </w:style>
  <w:style w:type="paragraph" w:customStyle="1" w:styleId="Heading1">
    <w:name w:val="Heading 1"/>
    <w:basedOn w:val="Normal"/>
    <w:uiPriority w:val="1"/>
    <w:qFormat/>
    <w:rsid w:val="00DC3052"/>
    <w:pPr>
      <w:spacing w:before="4"/>
      <w:ind w:left="107"/>
      <w:jc w:val="center"/>
      <w:outlineLvl w:val="1"/>
    </w:pPr>
    <w:rPr>
      <w:rFonts w:ascii="Comic Sans MS" w:eastAsia="Comic Sans MS" w:hAnsi="Comic Sans MS" w:cs="Comic Sans MS"/>
      <w:b/>
      <w:bCs/>
      <w:sz w:val="24"/>
      <w:szCs w:val="24"/>
      <w:u w:val="single" w:color="000000"/>
    </w:rPr>
  </w:style>
  <w:style w:type="paragraph" w:customStyle="1" w:styleId="Heading2">
    <w:name w:val="Heading 2"/>
    <w:basedOn w:val="Normal"/>
    <w:uiPriority w:val="1"/>
    <w:qFormat/>
    <w:rsid w:val="00DC3052"/>
    <w:pPr>
      <w:ind w:left="116"/>
      <w:outlineLvl w:val="2"/>
    </w:pPr>
    <w:rPr>
      <w:b/>
      <w:bCs/>
    </w:rPr>
  </w:style>
  <w:style w:type="paragraph" w:styleId="Paragraphedeliste">
    <w:name w:val="List Paragraph"/>
    <w:basedOn w:val="Normal"/>
    <w:uiPriority w:val="1"/>
    <w:qFormat/>
    <w:rsid w:val="00DC3052"/>
    <w:pPr>
      <w:ind w:left="822" w:hanging="347"/>
    </w:pPr>
  </w:style>
  <w:style w:type="paragraph" w:customStyle="1" w:styleId="TableParagraph">
    <w:name w:val="Table Paragraph"/>
    <w:basedOn w:val="Normal"/>
    <w:uiPriority w:val="1"/>
    <w:qFormat/>
    <w:rsid w:val="00DC3052"/>
  </w:style>
  <w:style w:type="paragraph" w:styleId="Textedebulles">
    <w:name w:val="Balloon Text"/>
    <w:basedOn w:val="Normal"/>
    <w:link w:val="TextedebullesCar"/>
    <w:uiPriority w:val="99"/>
    <w:semiHidden/>
    <w:unhideWhenUsed/>
    <w:rsid w:val="00CB14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432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CB14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B1432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B14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1432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Lasri</dc:creator>
  <cp:lastModifiedBy>hp</cp:lastModifiedBy>
  <cp:revision>2</cp:revision>
  <dcterms:created xsi:type="dcterms:W3CDTF">2024-03-27T13:36:00Z</dcterms:created>
  <dcterms:modified xsi:type="dcterms:W3CDTF">2024-03-27T13:36:00Z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2024-03-27T00:00:00Z</vt:filetime>
  </property>
</Properties>
</file>