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E311" w14:textId="77777777" w:rsidR="001F2021" w:rsidRDefault="00F021FA" w:rsidP="00F021FA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F021FA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حل السلسلة الاولى</w:t>
      </w:r>
    </w:p>
    <w:p w14:paraId="2E96E27C" w14:textId="77777777" w:rsidR="00F021FA" w:rsidRDefault="009D3028" w:rsidP="00BD26B8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الجزء النظري</w:t>
      </w:r>
    </w:p>
    <w:p w14:paraId="6D7B8AAF" w14:textId="77777777" w:rsidR="009D3028" w:rsidRDefault="00D92794" w:rsidP="009D3028">
      <w:pPr>
        <w:bidi/>
        <w:ind w:left="36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4</w:t>
      </w:r>
      <w:r w:rsidRPr="00DE48A0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. </w:t>
      </w:r>
      <w:r w:rsidR="00DE48A0" w:rsidRPr="00DE48A0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لان المنفعة الكلية </w:t>
      </w:r>
      <w:r w:rsidR="00DE48A0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تزداد بزيادة الوحدات المستهلكة</w:t>
      </w:r>
    </w:p>
    <w:p w14:paraId="37843B09" w14:textId="77777777" w:rsidR="0018290E" w:rsidRDefault="0018290E" w:rsidP="0018290E">
      <w:pPr>
        <w:bidi/>
        <w:ind w:left="36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II</w:t>
      </w:r>
      <w:r w:rsidRPr="0018290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 الجزء التطبيقي</w:t>
      </w:r>
    </w:p>
    <w:p w14:paraId="66D98BA1" w14:textId="77777777" w:rsidR="0018290E" w:rsidRDefault="008C04C2" w:rsidP="002C0A69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8C04C2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الاولى</w:t>
      </w:r>
    </w:p>
    <w:p w14:paraId="42CE84A4" w14:textId="77777777" w:rsidR="002C0A69" w:rsidRPr="002C0A69" w:rsidRDefault="002C0A69" w:rsidP="002C0A69">
      <w:pPr>
        <w:numPr>
          <w:ilvl w:val="0"/>
          <w:numId w:val="2"/>
        </w:numPr>
        <w:bidi/>
        <w:spacing w:after="0" w:line="36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 w:rsidRPr="002C0A69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جدول المنفعة الحدية</w:t>
      </w:r>
    </w:p>
    <w:p w14:paraId="07C369AA" w14:textId="77777777" w:rsidR="002C0A69" w:rsidRPr="002C0A69" w:rsidRDefault="002C0A69" w:rsidP="002C0A69">
      <w:pPr>
        <w:bidi/>
        <w:spacing w:after="0" w:line="360" w:lineRule="auto"/>
        <w:rPr>
          <w:rFonts w:ascii="Arabic Typesetting" w:eastAsia="Calibri" w:hAnsi="Arabic Typesetting" w:cs="Arabic Typesetting"/>
          <w:iCs/>
          <w:sz w:val="32"/>
          <w:szCs w:val="32"/>
          <w:rtl/>
          <w:lang w:bidi="ar-DZ"/>
        </w:rPr>
      </w:pPr>
      <w:r w:rsidRPr="002C0A69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إن المنفعة الكلية معطاة على شكل جدول أي الحالة المتقطعة وعليه فان القانون المستعمل لحساب المنفعة الحدية هو كالتالي:</w:t>
      </w:r>
      <w:r w:rsidRPr="002C0A69">
        <w:rPr>
          <w:rFonts w:ascii="Arabic Typesetting" w:eastAsia="Calibri" w:hAnsi="Arabic Typesetting" w:cs="Arabic Typesetting"/>
          <w:sz w:val="32"/>
          <w:szCs w:val="32"/>
          <w:lang w:bidi="ar-DZ"/>
        </w:rPr>
        <w:tab/>
      </w:r>
      <m:oMath>
        <m:r>
          <m:rPr>
            <m:sty m:val="p"/>
          </m:rPr>
          <w:rPr>
            <w:rFonts w:ascii="Cambria Math" w:eastAsia="Calibri" w:hAnsi="Cambria Math" w:cs="Arabic Typesetting"/>
            <w:sz w:val="32"/>
            <w:szCs w:val="32"/>
            <w:lang w:bidi="ar-DZ"/>
          </w:rPr>
          <m:t>Umx=</m:t>
        </m:r>
        <m:f>
          <m:fPr>
            <m:ctrlPr>
              <w:rPr>
                <w:rFonts w:ascii="Cambria Math" w:eastAsia="Calibri" w:hAnsi="Cambria Math" w:cs="Arabic Typesetting"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∆UTx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∆x</m:t>
            </m:r>
          </m:den>
        </m:f>
      </m:oMath>
    </w:p>
    <w:tbl>
      <w:tblPr>
        <w:tblStyle w:val="Grilledutableau1"/>
        <w:bidiVisual/>
        <w:tblW w:w="5000" w:type="pct"/>
        <w:tblLook w:val="04A0" w:firstRow="1" w:lastRow="0" w:firstColumn="1" w:lastColumn="0" w:noHBand="0" w:noVBand="1"/>
      </w:tblPr>
      <w:tblGrid>
        <w:gridCol w:w="802"/>
        <w:gridCol w:w="802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2C0A69" w:rsidRPr="002C0A69" w14:paraId="2ECAAD17" w14:textId="77777777" w:rsidTr="002C0A69">
        <w:tc>
          <w:tcPr>
            <w:tcW w:w="383" w:type="pct"/>
          </w:tcPr>
          <w:p w14:paraId="6EB94951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Q</w:t>
            </w: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383" w:type="pct"/>
          </w:tcPr>
          <w:p w14:paraId="553E88DC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384" w:type="pct"/>
          </w:tcPr>
          <w:p w14:paraId="5B153111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384" w:type="pct"/>
          </w:tcPr>
          <w:p w14:paraId="57084E83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384" w:type="pct"/>
          </w:tcPr>
          <w:p w14:paraId="74B8E2A9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385" w:type="pct"/>
          </w:tcPr>
          <w:p w14:paraId="73DC5CE3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385" w:type="pct"/>
          </w:tcPr>
          <w:p w14:paraId="67E45517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385" w:type="pct"/>
          </w:tcPr>
          <w:p w14:paraId="3DA15176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385" w:type="pct"/>
          </w:tcPr>
          <w:p w14:paraId="70BEEA3D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385" w:type="pct"/>
          </w:tcPr>
          <w:p w14:paraId="672D2636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385" w:type="pct"/>
          </w:tcPr>
          <w:p w14:paraId="4A1FCFCA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  <w:tc>
          <w:tcPr>
            <w:tcW w:w="385" w:type="pct"/>
          </w:tcPr>
          <w:p w14:paraId="417360FC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385" w:type="pct"/>
          </w:tcPr>
          <w:p w14:paraId="025C6CE8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11</w:t>
            </w:r>
          </w:p>
        </w:tc>
      </w:tr>
      <w:tr w:rsidR="002C0A69" w:rsidRPr="002C0A69" w14:paraId="205D5F0A" w14:textId="77777777" w:rsidTr="002C0A69">
        <w:tc>
          <w:tcPr>
            <w:tcW w:w="383" w:type="pct"/>
          </w:tcPr>
          <w:p w14:paraId="305F16A9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UT</w:t>
            </w: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383" w:type="pct"/>
          </w:tcPr>
          <w:p w14:paraId="4AF530EE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384" w:type="pct"/>
          </w:tcPr>
          <w:p w14:paraId="3B62E4A4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32</w:t>
            </w:r>
          </w:p>
        </w:tc>
        <w:tc>
          <w:tcPr>
            <w:tcW w:w="384" w:type="pct"/>
          </w:tcPr>
          <w:p w14:paraId="5BEA3AAC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384" w:type="pct"/>
          </w:tcPr>
          <w:p w14:paraId="43D9C32F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84</w:t>
            </w:r>
          </w:p>
        </w:tc>
        <w:tc>
          <w:tcPr>
            <w:tcW w:w="385" w:type="pct"/>
          </w:tcPr>
          <w:p w14:paraId="1421AEBB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104</w:t>
            </w:r>
          </w:p>
        </w:tc>
        <w:tc>
          <w:tcPr>
            <w:tcW w:w="385" w:type="pct"/>
          </w:tcPr>
          <w:p w14:paraId="6B38E870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120</w:t>
            </w:r>
          </w:p>
        </w:tc>
        <w:tc>
          <w:tcPr>
            <w:tcW w:w="385" w:type="pct"/>
          </w:tcPr>
          <w:p w14:paraId="013A0CD9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  <w:tc>
          <w:tcPr>
            <w:tcW w:w="385" w:type="pct"/>
          </w:tcPr>
          <w:p w14:paraId="2B0B938F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385" w:type="pct"/>
          </w:tcPr>
          <w:p w14:paraId="7628ADAA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385" w:type="pct"/>
          </w:tcPr>
          <w:p w14:paraId="119B3A80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385" w:type="pct"/>
          </w:tcPr>
          <w:p w14:paraId="0B1FF361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385" w:type="pct"/>
          </w:tcPr>
          <w:p w14:paraId="63C89086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</w:tr>
      <w:tr w:rsidR="002C0A69" w:rsidRPr="002C0A69" w14:paraId="2B81A2BE" w14:textId="77777777" w:rsidTr="002C0A69">
        <w:tc>
          <w:tcPr>
            <w:tcW w:w="383" w:type="pct"/>
          </w:tcPr>
          <w:p w14:paraId="3913CDDD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Um</w:t>
            </w: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383" w:type="pct"/>
          </w:tcPr>
          <w:p w14:paraId="47CD58D9" w14:textId="77777777" w:rsidR="002C0A69" w:rsidRPr="002C0A69" w:rsidRDefault="002C0A69" w:rsidP="002C0A69">
            <w:pPr>
              <w:bidi/>
              <w:jc w:val="center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͟</w:t>
            </w:r>
          </w:p>
        </w:tc>
        <w:tc>
          <w:tcPr>
            <w:tcW w:w="384" w:type="pct"/>
          </w:tcPr>
          <w:p w14:paraId="2BD65433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32</w:t>
            </w:r>
          </w:p>
        </w:tc>
        <w:tc>
          <w:tcPr>
            <w:tcW w:w="384" w:type="pct"/>
          </w:tcPr>
          <w:p w14:paraId="5868FA6C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384" w:type="pct"/>
          </w:tcPr>
          <w:p w14:paraId="4E5BEF87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24</w:t>
            </w:r>
          </w:p>
        </w:tc>
        <w:tc>
          <w:tcPr>
            <w:tcW w:w="385" w:type="pct"/>
          </w:tcPr>
          <w:p w14:paraId="3800F645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20</w:t>
            </w:r>
          </w:p>
        </w:tc>
        <w:tc>
          <w:tcPr>
            <w:tcW w:w="385" w:type="pct"/>
          </w:tcPr>
          <w:p w14:paraId="17F481F2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16</w:t>
            </w:r>
          </w:p>
        </w:tc>
        <w:tc>
          <w:tcPr>
            <w:tcW w:w="385" w:type="pct"/>
          </w:tcPr>
          <w:p w14:paraId="1A29E254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385" w:type="pct"/>
          </w:tcPr>
          <w:p w14:paraId="53DC79F2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385" w:type="pct"/>
          </w:tcPr>
          <w:p w14:paraId="4C3F130D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385" w:type="pct"/>
          </w:tcPr>
          <w:p w14:paraId="2ACAC745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385" w:type="pct"/>
          </w:tcPr>
          <w:p w14:paraId="404B6AF9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­4</w:t>
            </w:r>
          </w:p>
        </w:tc>
        <w:tc>
          <w:tcPr>
            <w:tcW w:w="385" w:type="pct"/>
          </w:tcPr>
          <w:p w14:paraId="2853A22F" w14:textId="77777777" w:rsidR="002C0A69" w:rsidRPr="002C0A69" w:rsidRDefault="002C0A69" w:rsidP="002C0A69">
            <w:pPr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2C0A69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­8</w:t>
            </w:r>
          </w:p>
        </w:tc>
      </w:tr>
    </w:tbl>
    <w:p w14:paraId="274D194F" w14:textId="77777777" w:rsidR="00AB6C4C" w:rsidRPr="00AB6C4C" w:rsidRDefault="00AB6C4C" w:rsidP="00AB6C4C">
      <w:pPr>
        <w:numPr>
          <w:ilvl w:val="0"/>
          <w:numId w:val="2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DZ"/>
        </w:rPr>
      </w:pPr>
      <w:r w:rsidRPr="00AB6C4C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رسم منحنيي المنفعة الكلية والمنفعة الحدية</w:t>
      </w:r>
      <w:r w:rsidRPr="00AB6C4C">
        <w:rPr>
          <w:rFonts w:ascii="Calibri" w:eastAsia="Calibri" w:hAnsi="Calibri" w:cs="Arial" w:hint="cs"/>
          <w:sz w:val="28"/>
          <w:szCs w:val="28"/>
          <w:rtl/>
          <w:lang w:bidi="ar-DZ"/>
        </w:rPr>
        <w:t>:</w:t>
      </w:r>
    </w:p>
    <w:p w14:paraId="53D0ADB6" w14:textId="77777777" w:rsidR="00C40F10" w:rsidRDefault="00AB6C4C" w:rsidP="002C0A69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u w:val="single"/>
          <w:lang w:eastAsia="fr-FR"/>
        </w:rPr>
        <w:drawing>
          <wp:inline distT="0" distB="0" distL="0" distR="0" wp14:anchorId="79B598CE" wp14:editId="46B4085A">
            <wp:extent cx="6247487" cy="2737724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2738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4F9EF" w14:textId="77777777" w:rsidR="00270440" w:rsidRDefault="00CC0C9C" w:rsidP="00270440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نقطة جد التشبع تقابل </w:t>
      </w:r>
      <w:proofErr w:type="spellStart"/>
      <w:r>
        <w:rPr>
          <w:rFonts w:ascii="Arabic Typesetting" w:hAnsi="Arabic Typesetting" w:cs="Arabic Typesetting"/>
          <w:sz w:val="32"/>
          <w:szCs w:val="32"/>
          <w:lang w:bidi="ar-DZ"/>
        </w:rPr>
        <w:t>Umx</w:t>
      </w:r>
      <w:proofErr w:type="spellEnd"/>
      <w:r>
        <w:rPr>
          <w:rFonts w:ascii="Arabic Typesetting" w:hAnsi="Arabic Typesetting" w:cs="Arabic Typesetting"/>
          <w:sz w:val="32"/>
          <w:szCs w:val="32"/>
          <w:lang w:bidi="ar-DZ"/>
        </w:rPr>
        <w:t>= 0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أي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(</w:t>
      </w:r>
      <w:r>
        <w:rPr>
          <w:rFonts w:ascii="Arabic Typesetting" w:hAnsi="Arabic Typesetting" w:cs="Arabic Typesetting"/>
          <w:sz w:val="32"/>
          <w:szCs w:val="32"/>
          <w:lang w:bidi="ar-DZ"/>
        </w:rPr>
        <w:t xml:space="preserve"> x</w:t>
      </w:r>
      <w:proofErr w:type="gramEnd"/>
      <w:r>
        <w:rPr>
          <w:rFonts w:ascii="Arabic Typesetting" w:hAnsi="Arabic Typesetting" w:cs="Arabic Typesetting"/>
          <w:sz w:val="32"/>
          <w:szCs w:val="32"/>
          <w:lang w:bidi="ar-DZ"/>
        </w:rPr>
        <w:t xml:space="preserve">=9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،</w:t>
      </w:r>
      <w:r>
        <w:rPr>
          <w:rFonts w:ascii="Arabic Typesetting" w:hAnsi="Arabic Typesetting" w:cs="Arabic Typesetting"/>
          <w:sz w:val="32"/>
          <w:szCs w:val="32"/>
          <w:lang w:bidi="ar-DZ"/>
        </w:rPr>
        <w:t>U=144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) </w:t>
      </w:r>
    </w:p>
    <w:p w14:paraId="5F14FEFE" w14:textId="77777777" w:rsidR="00044360" w:rsidRDefault="00044360" w:rsidP="000E73F0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044360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الثاني</w:t>
      </w:r>
    </w:p>
    <w:p w14:paraId="438746D1" w14:textId="77777777" w:rsidR="00044360" w:rsidRPr="00B630B1" w:rsidRDefault="00655503" w:rsidP="00B630B1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B630B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المنافع الكلية للسلعتين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429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E73F0" w:rsidRPr="000E73F0" w14:paraId="43FE1DAD" w14:textId="77777777" w:rsidTr="003206F9">
        <w:tc>
          <w:tcPr>
            <w:tcW w:w="0" w:type="auto"/>
          </w:tcPr>
          <w:p w14:paraId="37B49306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spellStart"/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Qx</w:t>
            </w:r>
            <w:proofErr w:type="spellEnd"/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. </w:t>
            </w:r>
            <w:proofErr w:type="spellStart"/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Qy</w:t>
            </w:r>
            <w:proofErr w:type="spellEnd"/>
          </w:p>
        </w:tc>
        <w:tc>
          <w:tcPr>
            <w:tcW w:w="0" w:type="auto"/>
          </w:tcPr>
          <w:p w14:paraId="25791184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14:paraId="30A1C19B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14:paraId="488D2A2E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14:paraId="6A97FC80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14:paraId="63BEB9E0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14:paraId="26EDBE7D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14:paraId="09B17B69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14:paraId="78D80EE2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14:paraId="13BFE698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</w:tr>
      <w:tr w:rsidR="000E73F0" w:rsidRPr="000E73F0" w14:paraId="57671BFC" w14:textId="77777777" w:rsidTr="003206F9">
        <w:tc>
          <w:tcPr>
            <w:tcW w:w="0" w:type="auto"/>
          </w:tcPr>
          <w:p w14:paraId="06C54221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Umx</w:t>
            </w:r>
            <w:proofErr w:type="spellEnd"/>
          </w:p>
        </w:tc>
        <w:tc>
          <w:tcPr>
            <w:tcW w:w="0" w:type="auto"/>
          </w:tcPr>
          <w:p w14:paraId="58869C04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3F1C2FDA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34</w:t>
            </w:r>
          </w:p>
        </w:tc>
        <w:tc>
          <w:tcPr>
            <w:tcW w:w="0" w:type="auto"/>
          </w:tcPr>
          <w:p w14:paraId="37649556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31</w:t>
            </w:r>
          </w:p>
        </w:tc>
        <w:tc>
          <w:tcPr>
            <w:tcW w:w="0" w:type="auto"/>
          </w:tcPr>
          <w:p w14:paraId="28C1E799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31DEACE1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27</w:t>
            </w:r>
          </w:p>
        </w:tc>
        <w:tc>
          <w:tcPr>
            <w:tcW w:w="0" w:type="auto"/>
          </w:tcPr>
          <w:p w14:paraId="469AF47A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25</w:t>
            </w:r>
          </w:p>
        </w:tc>
        <w:tc>
          <w:tcPr>
            <w:tcW w:w="0" w:type="auto"/>
          </w:tcPr>
          <w:p w14:paraId="41A1C3C3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23</w:t>
            </w:r>
          </w:p>
        </w:tc>
        <w:tc>
          <w:tcPr>
            <w:tcW w:w="0" w:type="auto"/>
          </w:tcPr>
          <w:p w14:paraId="75DFE8B4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</w:t>
            </w:r>
          </w:p>
        </w:tc>
        <w:tc>
          <w:tcPr>
            <w:tcW w:w="0" w:type="auto"/>
          </w:tcPr>
          <w:p w14:paraId="29EF2B91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18</w:t>
            </w:r>
          </w:p>
        </w:tc>
      </w:tr>
      <w:tr w:rsidR="000E73F0" w:rsidRPr="000E73F0" w14:paraId="590393CE" w14:textId="77777777" w:rsidTr="003206F9">
        <w:tc>
          <w:tcPr>
            <w:tcW w:w="0" w:type="auto"/>
          </w:tcPr>
          <w:p w14:paraId="29A9893C" w14:textId="77777777" w:rsidR="000E73F0" w:rsidRPr="00526B0A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proofErr w:type="spellStart"/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UTx</w:t>
            </w:r>
            <w:proofErr w:type="spellEnd"/>
          </w:p>
        </w:tc>
        <w:tc>
          <w:tcPr>
            <w:tcW w:w="0" w:type="auto"/>
          </w:tcPr>
          <w:p w14:paraId="680291D8" w14:textId="77777777" w:rsidR="000E73F0" w:rsidRPr="00526B0A" w:rsidRDefault="00EA7473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45A1FD82" w14:textId="77777777" w:rsidR="000E73F0" w:rsidRPr="00526B0A" w:rsidRDefault="00EA7473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72</w:t>
            </w:r>
          </w:p>
        </w:tc>
        <w:tc>
          <w:tcPr>
            <w:tcW w:w="0" w:type="auto"/>
          </w:tcPr>
          <w:p w14:paraId="72874F99" w14:textId="77777777" w:rsidR="000E73F0" w:rsidRPr="00526B0A" w:rsidRDefault="00FC1B0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103</w:t>
            </w:r>
          </w:p>
        </w:tc>
        <w:tc>
          <w:tcPr>
            <w:tcW w:w="0" w:type="auto"/>
          </w:tcPr>
          <w:p w14:paraId="4C058596" w14:textId="77777777" w:rsidR="000E73F0" w:rsidRPr="00526B0A" w:rsidRDefault="00FC1B0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131</w:t>
            </w:r>
          </w:p>
        </w:tc>
        <w:tc>
          <w:tcPr>
            <w:tcW w:w="0" w:type="auto"/>
          </w:tcPr>
          <w:p w14:paraId="0AE29FA4" w14:textId="77777777" w:rsidR="000E73F0" w:rsidRPr="00526B0A" w:rsidRDefault="00FC1B0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158</w:t>
            </w:r>
          </w:p>
        </w:tc>
        <w:tc>
          <w:tcPr>
            <w:tcW w:w="0" w:type="auto"/>
          </w:tcPr>
          <w:p w14:paraId="33130961" w14:textId="77777777" w:rsidR="000E73F0" w:rsidRPr="00526B0A" w:rsidRDefault="00FC1B0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183</w:t>
            </w:r>
          </w:p>
        </w:tc>
        <w:tc>
          <w:tcPr>
            <w:tcW w:w="0" w:type="auto"/>
          </w:tcPr>
          <w:p w14:paraId="7C5BADEB" w14:textId="77777777" w:rsidR="000E73F0" w:rsidRPr="00526B0A" w:rsidRDefault="00EF13E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206</w:t>
            </w:r>
          </w:p>
        </w:tc>
        <w:tc>
          <w:tcPr>
            <w:tcW w:w="0" w:type="auto"/>
          </w:tcPr>
          <w:p w14:paraId="642C0ED9" w14:textId="77777777" w:rsidR="000E73F0" w:rsidRPr="00526B0A" w:rsidRDefault="00EF13E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226</w:t>
            </w:r>
          </w:p>
        </w:tc>
        <w:tc>
          <w:tcPr>
            <w:tcW w:w="0" w:type="auto"/>
          </w:tcPr>
          <w:p w14:paraId="09428C0D" w14:textId="77777777" w:rsidR="000E73F0" w:rsidRPr="00526B0A" w:rsidRDefault="00EF13E1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244</w:t>
            </w:r>
          </w:p>
        </w:tc>
      </w:tr>
      <w:tr w:rsidR="000E73F0" w:rsidRPr="000E73F0" w14:paraId="48C3E630" w14:textId="77777777" w:rsidTr="003206F9">
        <w:tc>
          <w:tcPr>
            <w:tcW w:w="0" w:type="auto"/>
          </w:tcPr>
          <w:p w14:paraId="794A31CE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Umy</w:t>
            </w:r>
            <w:proofErr w:type="spellEnd"/>
          </w:p>
        </w:tc>
        <w:tc>
          <w:tcPr>
            <w:tcW w:w="0" w:type="auto"/>
          </w:tcPr>
          <w:p w14:paraId="2E65A239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0C0D3E40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54</w:t>
            </w:r>
          </w:p>
        </w:tc>
        <w:tc>
          <w:tcPr>
            <w:tcW w:w="0" w:type="auto"/>
          </w:tcPr>
          <w:p w14:paraId="7319D30C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50</w:t>
            </w:r>
          </w:p>
        </w:tc>
        <w:tc>
          <w:tcPr>
            <w:tcW w:w="0" w:type="auto"/>
          </w:tcPr>
          <w:p w14:paraId="40C25D3C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46</w:t>
            </w:r>
          </w:p>
        </w:tc>
        <w:tc>
          <w:tcPr>
            <w:tcW w:w="0" w:type="auto"/>
          </w:tcPr>
          <w:p w14:paraId="7B7F9398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42</w:t>
            </w:r>
          </w:p>
        </w:tc>
        <w:tc>
          <w:tcPr>
            <w:tcW w:w="0" w:type="auto"/>
          </w:tcPr>
          <w:p w14:paraId="684E3563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1B630AE2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33</w:t>
            </w:r>
          </w:p>
        </w:tc>
        <w:tc>
          <w:tcPr>
            <w:tcW w:w="0" w:type="auto"/>
          </w:tcPr>
          <w:p w14:paraId="41A53381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79B5A690" w14:textId="77777777" w:rsidR="000E73F0" w:rsidRPr="000E73F0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0E73F0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26</w:t>
            </w:r>
          </w:p>
        </w:tc>
      </w:tr>
      <w:tr w:rsidR="000E73F0" w:rsidRPr="000E73F0" w14:paraId="2DA2ECFA" w14:textId="77777777" w:rsidTr="003206F9">
        <w:tc>
          <w:tcPr>
            <w:tcW w:w="0" w:type="auto"/>
          </w:tcPr>
          <w:p w14:paraId="1E628D4A" w14:textId="77777777" w:rsidR="000E73F0" w:rsidRPr="00526B0A" w:rsidRDefault="000E73F0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proofErr w:type="spellStart"/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UTy</w:t>
            </w:r>
            <w:proofErr w:type="spellEnd"/>
          </w:p>
        </w:tc>
        <w:tc>
          <w:tcPr>
            <w:tcW w:w="0" w:type="auto"/>
          </w:tcPr>
          <w:p w14:paraId="45D31F28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4F5F221D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114</w:t>
            </w:r>
          </w:p>
        </w:tc>
        <w:tc>
          <w:tcPr>
            <w:tcW w:w="0" w:type="auto"/>
          </w:tcPr>
          <w:p w14:paraId="0FAC918C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164</w:t>
            </w:r>
          </w:p>
        </w:tc>
        <w:tc>
          <w:tcPr>
            <w:tcW w:w="0" w:type="auto"/>
          </w:tcPr>
          <w:p w14:paraId="6A58679F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210</w:t>
            </w:r>
          </w:p>
        </w:tc>
        <w:tc>
          <w:tcPr>
            <w:tcW w:w="0" w:type="auto"/>
          </w:tcPr>
          <w:p w14:paraId="5C8C2EB4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252</w:t>
            </w:r>
          </w:p>
        </w:tc>
        <w:tc>
          <w:tcPr>
            <w:tcW w:w="0" w:type="auto"/>
          </w:tcPr>
          <w:p w14:paraId="08E89778" w14:textId="77777777" w:rsidR="000E73F0" w:rsidRPr="00526B0A" w:rsidRDefault="000C5DC7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290</w:t>
            </w:r>
          </w:p>
        </w:tc>
        <w:tc>
          <w:tcPr>
            <w:tcW w:w="0" w:type="auto"/>
          </w:tcPr>
          <w:p w14:paraId="5E079588" w14:textId="77777777" w:rsidR="000E73F0" w:rsidRPr="00526B0A" w:rsidRDefault="007C582D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323</w:t>
            </w:r>
          </w:p>
        </w:tc>
        <w:tc>
          <w:tcPr>
            <w:tcW w:w="0" w:type="auto"/>
          </w:tcPr>
          <w:p w14:paraId="6400726C" w14:textId="77777777" w:rsidR="000E73F0" w:rsidRPr="00526B0A" w:rsidRDefault="007C582D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351</w:t>
            </w:r>
          </w:p>
        </w:tc>
        <w:tc>
          <w:tcPr>
            <w:tcW w:w="0" w:type="auto"/>
          </w:tcPr>
          <w:p w14:paraId="00328848" w14:textId="77777777" w:rsidR="000E73F0" w:rsidRPr="00526B0A" w:rsidRDefault="007C582D" w:rsidP="000E73F0">
            <w:pPr>
              <w:bidi/>
              <w:spacing w:line="259" w:lineRule="auto"/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</w:pPr>
            <w:r w:rsidRPr="00526B0A">
              <w:rPr>
                <w:rFonts w:ascii="Arabic Typesetting" w:hAnsi="Arabic Typesetting" w:cs="Arabic Typesetting"/>
                <w:color w:val="FF0000"/>
                <w:sz w:val="32"/>
                <w:szCs w:val="32"/>
                <w:lang w:bidi="ar-DZ"/>
              </w:rPr>
              <w:t>377</w:t>
            </w:r>
          </w:p>
        </w:tc>
      </w:tr>
    </w:tbl>
    <w:p w14:paraId="769679DA" w14:textId="77777777" w:rsidR="00B630B1" w:rsidRDefault="00B630B1" w:rsidP="00CC7507">
      <w:pPr>
        <w:pStyle w:val="Paragraphedeliste"/>
        <w:tabs>
          <w:tab w:val="left" w:pos="3035"/>
          <w:tab w:val="left" w:pos="3183"/>
        </w:tabs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3BBD6451" w14:textId="77777777" w:rsidR="00B630B1" w:rsidRDefault="00B630B1" w:rsidP="00B630B1">
      <w:pPr>
        <w:pStyle w:val="Paragraphedeliste"/>
        <w:tabs>
          <w:tab w:val="left" w:pos="3035"/>
          <w:tab w:val="left" w:pos="3183"/>
        </w:tabs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005D0293" w14:textId="77777777" w:rsidR="00B630B1" w:rsidRDefault="00B630B1" w:rsidP="00B630B1">
      <w:pPr>
        <w:pStyle w:val="Paragraphedeliste"/>
        <w:tabs>
          <w:tab w:val="left" w:pos="3035"/>
          <w:tab w:val="left" w:pos="3183"/>
        </w:tabs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1FA6E2CF" w14:textId="6BBE58AE" w:rsidR="00CC7507" w:rsidRDefault="002306A4" w:rsidP="00B630B1">
      <w:pPr>
        <w:pStyle w:val="Paragraphedeliste"/>
        <w:tabs>
          <w:tab w:val="left" w:pos="3035"/>
          <w:tab w:val="left" w:pos="3183"/>
        </w:tabs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/>
          <w:sz w:val="32"/>
          <w:szCs w:val="32"/>
          <w:rtl/>
          <w:lang w:bidi="ar-DZ"/>
        </w:rPr>
        <w:tab/>
      </w:r>
    </w:p>
    <w:p w14:paraId="244B47BF" w14:textId="77777777" w:rsidR="00CF122B" w:rsidRDefault="00CF122B" w:rsidP="00CC7507">
      <w:pPr>
        <w:tabs>
          <w:tab w:val="left" w:pos="1837"/>
        </w:tabs>
        <w:rPr>
          <w:rFonts w:ascii="Arabic Typesetting" w:hAnsi="Arabic Typesetting" w:cs="Arabic Typesetting"/>
          <w:sz w:val="36"/>
          <w:szCs w:val="36"/>
          <w:lang w:bidi="ar-DZ"/>
        </w:rPr>
      </w:pPr>
    </w:p>
    <w:p w14:paraId="770C2B0C" w14:textId="77777777" w:rsidR="00CF122B" w:rsidRDefault="00355E8D" w:rsidP="00B76232">
      <w:pPr>
        <w:tabs>
          <w:tab w:val="left" w:pos="1837"/>
        </w:tabs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355E8D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الثالث</w:t>
      </w:r>
    </w:p>
    <w:p w14:paraId="28DC6233" w14:textId="77777777" w:rsidR="00B76232" w:rsidRPr="00B76232" w:rsidRDefault="00B76232" w:rsidP="00B76232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lang w:bidi="ar-DZ"/>
        </w:rPr>
      </w:pPr>
      <w:r w:rsidRPr="00B7623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إن المنفعة الكلية على شكل دالة منفعة وعليه المنفعة الحدية تعطى رياضيا بالمشتقة الأولى ل </w:t>
      </w:r>
      <w:proofErr w:type="spellStart"/>
      <w:r w:rsidRPr="00B76232">
        <w:rPr>
          <w:rFonts w:ascii="Arabic Typesetting" w:eastAsia="Calibri" w:hAnsi="Arabic Typesetting" w:cs="Arabic Typesetting"/>
          <w:sz w:val="32"/>
          <w:szCs w:val="32"/>
          <w:lang w:bidi="ar-DZ"/>
        </w:rPr>
        <w:t>UT</w:t>
      </w:r>
      <w:r w:rsidRPr="00B76232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x</w:t>
      </w:r>
      <w:proofErr w:type="spellEnd"/>
    </w:p>
    <w:p w14:paraId="29AFF54D" w14:textId="77777777" w:rsidR="00355E8D" w:rsidRPr="00B35D6B" w:rsidRDefault="00B76232" w:rsidP="00B35D6B">
      <w:pPr>
        <w:pStyle w:val="Paragraphedeliste"/>
        <w:numPr>
          <w:ilvl w:val="0"/>
          <w:numId w:val="4"/>
        </w:numPr>
        <w:tabs>
          <w:tab w:val="left" w:pos="1837"/>
        </w:tabs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 w:rsidRPr="00B35D6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دالة المنفعة الحدية :</w:t>
      </w:r>
      <w:r w:rsidR="005A1C8A" w:rsidRPr="00B35D6B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  </w:t>
      </w:r>
      <m:oMath>
        <m:r>
          <w:rPr>
            <w:rFonts w:ascii="Cambria Math" w:eastAsia="Calibri" w:hAnsi="Cambria Math" w:cs="Arabic Typesetting"/>
            <w:sz w:val="32"/>
            <w:szCs w:val="32"/>
            <w:lang w:bidi="ar-DZ"/>
          </w:rPr>
          <m:t>Umx=</m:t>
        </m:r>
        <m:f>
          <m:fPr>
            <m:ctrlPr>
              <w:rPr>
                <w:rFonts w:ascii="Cambria Math" w:eastAsia="Calibri" w:hAnsi="Cambria Math" w:cs="Arabic Typesetting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dUTx</m:t>
            </m:r>
          </m:num>
          <m:den>
            <m: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dx</m:t>
            </m:r>
          </m:den>
        </m:f>
        <m:r>
          <w:rPr>
            <w:rFonts w:ascii="Cambria Math" w:eastAsia="Calibri" w:hAnsi="Cambria Math" w:cs="Arabic Typesetting"/>
            <w:sz w:val="32"/>
            <w:szCs w:val="32"/>
            <w:lang w:bidi="ar-DZ"/>
          </w:rPr>
          <m:t>=20-2x</m:t>
        </m:r>
      </m:oMath>
      <w:r w:rsidR="005A1C8A" w:rsidRPr="00B35D6B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 </w:t>
      </w:r>
    </w:p>
    <w:p w14:paraId="5E625C58" w14:textId="77777777" w:rsidR="00B35D6B" w:rsidRPr="00C131D3" w:rsidRDefault="00063561" w:rsidP="00B35D6B">
      <w:pPr>
        <w:pStyle w:val="Paragraphedeliste"/>
        <w:numPr>
          <w:ilvl w:val="0"/>
          <w:numId w:val="4"/>
        </w:numPr>
        <w:tabs>
          <w:tab w:val="left" w:pos="1837"/>
        </w:tabs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 w:rsidRPr="00063561">
        <w:rPr>
          <w:rFonts w:ascii="Times New Roman" w:eastAsia="Calibri" w:hAnsi="Times New Roman" w:cs="Times New Roman"/>
          <w:sz w:val="28"/>
          <w:szCs w:val="28"/>
          <w:lang w:bidi="ar-DZ"/>
        </w:rPr>
        <w:t>0</w:t>
      </w:r>
      <m:oMath>
        <m:box>
          <m:boxPr>
            <m:opEmu m:val="1"/>
            <m:ctrlPr>
              <w:rPr>
                <w:rFonts w:ascii="Cambria Math" w:eastAsia="Calibri" w:hAnsi="Times New Roman" w:cs="Times New Roman"/>
                <w:iCs/>
                <w:sz w:val="28"/>
                <w:szCs w:val="28"/>
                <w:lang w:bidi="ar-DZ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Calibri" w:hAnsi="Times New Roman" w:cs="Times New Roman"/>
                    <w:iCs/>
                    <w:sz w:val="28"/>
                    <w:szCs w:val="28"/>
                    <w:lang w:bidi="ar-DZ"/>
                  </w:rPr>
                </m:ctrlPr>
              </m:groupChrPr>
              <m:e/>
            </m:groupChr>
          </m:e>
        </m:box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  <w:lang w:bidi="ar-DZ"/>
          </w:rPr>
          <m:t>x</m:t>
        </m:r>
        <m:r>
          <w:rPr>
            <w:rFonts w:ascii="Cambria Math" w:eastAsia="Calibri" w:hAnsi="Times New Roman" w:cs="Times New Roman"/>
            <w:sz w:val="28"/>
            <w:szCs w:val="28"/>
            <w:lang w:bidi="ar-DZ"/>
          </w:rPr>
          <m:t>=10</m:t>
        </m:r>
        <m:box>
          <m:boxPr>
            <m:opEmu m:val="1"/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bidi="ar-DZ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  <w:lang w:bidi="ar-DZ"/>
                  </w:rPr>
                </m:ctrlPr>
              </m:groupChrPr>
              <m:e/>
            </m:groupChr>
          </m:e>
        </m:box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  <w:lang w:bidi="ar-DZ"/>
          </w:rPr>
          <m:t>UTx</m:t>
        </m:r>
        <m:r>
          <w:rPr>
            <w:rFonts w:ascii="Cambria Math" w:eastAsia="Calibri" w:hAnsi="Times New Roman" w:cs="Times New Roman"/>
            <w:sz w:val="28"/>
            <w:szCs w:val="28"/>
            <w:lang w:bidi="ar-DZ"/>
          </w:rPr>
          <m:t>=100</m:t>
        </m:r>
      </m:oMath>
      <w:r w:rsidRPr="00063561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=</w:t>
      </w:r>
      <w:proofErr w:type="spellStart"/>
      <w:r w:rsidRPr="00063561">
        <w:rPr>
          <w:rFonts w:ascii="Times New Roman" w:eastAsia="Calibri" w:hAnsi="Times New Roman" w:cs="Times New Roman"/>
          <w:sz w:val="28"/>
          <w:szCs w:val="28"/>
          <w:lang w:bidi="ar-DZ"/>
        </w:rPr>
        <w:t>Um</w:t>
      </w:r>
      <w:r w:rsidRPr="0006356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x</w:t>
      </w:r>
      <w:proofErr w:type="spellEnd"/>
      <w:r w:rsidR="00127AC2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، </w:t>
      </w:r>
      <w:r w:rsidR="00127AC2" w:rsidRPr="00127AC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لان نقطة حد التشبع تقابل</w:t>
      </w:r>
      <w:r w:rsidR="00127AC2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  <w:proofErr w:type="spellStart"/>
      <w:r w:rsidR="00127AC2">
        <w:rPr>
          <w:rFonts w:ascii="Times New Roman" w:eastAsia="Calibri" w:hAnsi="Times New Roman" w:cs="Times New Roman"/>
          <w:sz w:val="28"/>
          <w:szCs w:val="28"/>
          <w:lang w:bidi="ar-DZ"/>
        </w:rPr>
        <w:t>Umx</w:t>
      </w:r>
      <w:proofErr w:type="spellEnd"/>
      <w:r w:rsidR="00127AC2">
        <w:rPr>
          <w:rFonts w:ascii="Times New Roman" w:eastAsia="Calibri" w:hAnsi="Times New Roman" w:cs="Times New Roman"/>
          <w:sz w:val="28"/>
          <w:szCs w:val="28"/>
          <w:lang w:bidi="ar-DZ"/>
        </w:rPr>
        <w:t>=0</w:t>
      </w:r>
    </w:p>
    <w:p w14:paraId="7E7D7FD8" w14:textId="77777777" w:rsidR="00FF7633" w:rsidRPr="00FF7633" w:rsidRDefault="00FF7633" w:rsidP="00FF7633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F7633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و منه نقطة حد التشبع </w:t>
      </w:r>
      <w:proofErr w:type="gramStart"/>
      <w:r w:rsidRPr="00FF7633">
        <w:rPr>
          <w:rFonts w:ascii="Arabic Typesetting" w:hAnsi="Arabic Typesetting" w:cs="Arabic Typesetting"/>
          <w:sz w:val="32"/>
          <w:szCs w:val="32"/>
          <w:rtl/>
          <w:lang w:bidi="ar-DZ"/>
        </w:rPr>
        <w:t>هي</w:t>
      </w:r>
      <w:r w:rsidRPr="00FF76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w:proofErr w:type="gramEnd"/>
      <w:r w:rsidRPr="00FF7633">
        <w:rPr>
          <w:rFonts w:asciiTheme="majorBidi" w:hAnsiTheme="majorBidi" w:cstheme="majorBidi"/>
          <w:sz w:val="28"/>
          <w:szCs w:val="28"/>
          <w:lang w:bidi="ar-DZ"/>
        </w:rPr>
        <w:t xml:space="preserve"> (10 , 100)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Pr="00FF7633">
        <w:rPr>
          <w:rFonts w:asciiTheme="majorBidi" w:hAnsiTheme="majorBidi" w:cstheme="majorBidi"/>
          <w:sz w:val="28"/>
          <w:szCs w:val="28"/>
          <w:lang w:bidi="ar-DZ"/>
        </w:rPr>
        <w:t xml:space="preserve">(x ,  </w:t>
      </w:r>
      <w:proofErr w:type="spellStart"/>
      <w:r w:rsidRPr="00FF7633">
        <w:rPr>
          <w:rFonts w:asciiTheme="majorBidi" w:hAnsiTheme="majorBidi" w:cstheme="majorBidi"/>
          <w:sz w:val="28"/>
          <w:szCs w:val="28"/>
          <w:lang w:bidi="ar-DZ"/>
        </w:rPr>
        <w:t>UT</w:t>
      </w:r>
      <w:r w:rsidRPr="00FF763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x</w:t>
      </w:r>
      <w:proofErr w:type="spellEnd"/>
      <w:r w:rsidRPr="00FF7633">
        <w:rPr>
          <w:rFonts w:asciiTheme="majorBidi" w:hAnsiTheme="majorBidi" w:cstheme="majorBidi"/>
          <w:sz w:val="28"/>
          <w:szCs w:val="28"/>
          <w:lang w:bidi="ar-DZ"/>
        </w:rPr>
        <w:t>)</w:t>
      </w:r>
    </w:p>
    <w:p w14:paraId="5A393BD0" w14:textId="6A8969BC" w:rsidR="008B597D" w:rsidRDefault="0058326B" w:rsidP="00063561">
      <w:pPr>
        <w:tabs>
          <w:tab w:val="left" w:pos="1837"/>
          <w:tab w:val="left" w:pos="8649"/>
        </w:tabs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sz w:val="36"/>
          <w:szCs w:val="36"/>
          <w:lang w:bidi="ar-DZ"/>
        </w:rPr>
        <w:tab/>
      </w:r>
      <w:r>
        <w:rPr>
          <w:rFonts w:ascii="Arabic Typesetting" w:hAnsi="Arabic Typesetting" w:cs="Arabic Typesetting"/>
          <w:sz w:val="36"/>
          <w:szCs w:val="36"/>
          <w:lang w:bidi="ar-DZ"/>
        </w:rPr>
        <w:tab/>
      </w:r>
      <w:r w:rsidR="008B597D" w:rsidRPr="008B597D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التمرين ال</w:t>
      </w:r>
      <w:r w:rsidR="00CE4978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رابع</w:t>
      </w:r>
    </w:p>
    <w:p w14:paraId="60B8814A" w14:textId="77777777" w:rsidR="009D798B" w:rsidRPr="009D798B" w:rsidRDefault="009D798B" w:rsidP="009D798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  <w:r w:rsidRPr="009D798B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دالة المنفعة الكلية هي الدالة الأصلية لدالة المنفعة الحدية </w:t>
      </w:r>
      <w:proofErr w:type="gramStart"/>
      <w:r w:rsidRPr="009D798B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و عليه</w:t>
      </w:r>
      <w:proofErr w:type="gramEnd"/>
      <w:r w:rsidRPr="009D798B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نحصل على دالة المنفعة الحدية كما يلي:</w:t>
      </w:r>
    </w:p>
    <w:p w14:paraId="2144CED9" w14:textId="77777777" w:rsidR="009D798B" w:rsidRPr="009D798B" w:rsidRDefault="009D798B" w:rsidP="009D798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  <w:proofErr w:type="spellStart"/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UT</w:t>
      </w:r>
      <w:r w:rsidRPr="009D798B">
        <w:rPr>
          <w:rFonts w:ascii="Arabic Typesetting" w:eastAsia="Times New Roman" w:hAnsi="Arabic Typesetting" w:cs="Arabic Typesetting"/>
          <w:sz w:val="32"/>
          <w:szCs w:val="32"/>
          <w:vertAlign w:val="subscript"/>
          <w:lang w:bidi="ar-DZ"/>
        </w:rPr>
        <w:t>x</w:t>
      </w:r>
      <w:proofErr w:type="spellEnd"/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=</w:t>
      </w:r>
      <m:oMath>
        <m:nary>
          <m:naryPr>
            <m:limLoc m:val="subSup"/>
            <m:ctrlPr>
              <w:rPr>
                <w:rFonts w:ascii="Cambria Math" w:eastAsia="Times New Roman" w:hAnsi="Cambria Math" w:cs="Arabic Typesetting"/>
                <w:i/>
                <w:sz w:val="32"/>
                <w:szCs w:val="32"/>
                <w:lang w:bidi="ar-DZ"/>
              </w:rPr>
            </m:ctrlPr>
          </m:naryPr>
          <m:sub>
            <m:r>
              <w:rPr>
                <w:rFonts w:ascii="Cambria Math" w:eastAsia="Times New Roman" w:hAnsi="Cambria Math" w:cs="Arabic Typesetting"/>
                <w:sz w:val="32"/>
                <w:szCs w:val="32"/>
                <w:lang w:bidi="ar-DZ"/>
              </w:rPr>
              <m:t>0</m:t>
            </m:r>
          </m:sub>
          <m:sup>
            <m:r>
              <w:rPr>
                <w:rFonts w:ascii="Cambria Math" w:eastAsia="Times New Roman" w:hAnsi="Cambria Math" w:cs="Arabic Typesetting"/>
                <w:sz w:val="32"/>
                <w:szCs w:val="32"/>
                <w:lang w:bidi="ar-DZ"/>
              </w:rPr>
              <m:t xml:space="preserve">3 </m:t>
            </m:r>
          </m:sup>
          <m:e>
            <m:r>
              <w:rPr>
                <w:rFonts w:ascii="Cambria Math" w:eastAsia="Times New Roman" w:hAnsi="Cambria Math" w:cs="Arabic Typesetting"/>
                <w:sz w:val="32"/>
                <w:szCs w:val="32"/>
                <w:lang w:bidi="ar-DZ"/>
              </w:rPr>
              <m:t>(-</m:t>
            </m:r>
          </m:e>
        </m:nary>
        <m:r>
          <w:rPr>
            <w:rFonts w:ascii="Cambria Math" w:eastAsia="Times New Roman" w:hAnsi="Cambria Math" w:cs="Arabic Typesetting"/>
            <w:sz w:val="32"/>
            <w:szCs w:val="32"/>
            <w:lang w:bidi="ar-DZ"/>
          </w:rPr>
          <m:t>2x+10)dx</m:t>
        </m:r>
      </m:oMath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abic Typesetting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="Times New Roman" w:hAnsi="Cambria Math" w:cs="Arabic Typesetting"/>
                <w:sz w:val="32"/>
                <w:szCs w:val="32"/>
                <w:lang w:bidi="ar-DZ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Arabic Typesetting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eastAsia="Calibri" w:hAnsi="Cambria Math" w:cs="Arabic Typesetting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="Calibri" w:hAnsi="Cambria Math" w:cs="Arabic Typesetting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w:rPr>
                <w:rFonts w:ascii="Cambria Math" w:eastAsia="Times New Roman" w:hAnsi="Cambria Math" w:cs="Arabic Typesetting"/>
                <w:sz w:val="32"/>
                <w:szCs w:val="32"/>
                <w:lang w:bidi="ar-DZ"/>
              </w:rPr>
              <m:t>+10x</m:t>
            </m:r>
          </m:e>
        </m:d>
      </m:oMath>
      <w:r w:rsidRPr="009D798B">
        <w:rPr>
          <w:rFonts w:ascii="Arabic Typesetting" w:eastAsia="Times New Roman" w:hAnsi="Arabic Typesetting" w:cs="Arabic Typesetting"/>
          <w:sz w:val="32"/>
          <w:szCs w:val="32"/>
          <w:vertAlign w:val="superscript"/>
          <w:lang w:bidi="ar-DZ"/>
        </w:rPr>
        <w:t>3</w:t>
      </w:r>
      <w:r w:rsidRPr="009D798B">
        <w:rPr>
          <w:rFonts w:ascii="Arabic Typesetting" w:eastAsia="Times New Roman" w:hAnsi="Arabic Typesetting" w:cs="Arabic Typesetting"/>
          <w:sz w:val="32"/>
          <w:szCs w:val="32"/>
          <w:vertAlign w:val="subscript"/>
          <w:lang w:bidi="ar-DZ"/>
        </w:rPr>
        <w:t>0</w:t>
      </w:r>
      <w:proofErr w:type="gramStart"/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=(</w:t>
      </w:r>
      <w:proofErr w:type="gramEnd"/>
      <m:oMath>
        <m:r>
          <w:rPr>
            <w:rFonts w:ascii="Cambria Math" w:eastAsia="Times New Roman" w:hAnsi="Cambria Math" w:cs="Arabic Typesetting"/>
            <w:sz w:val="32"/>
            <w:szCs w:val="32"/>
            <w:lang w:bidi="ar-DZ"/>
          </w:rPr>
          <m:t>-</m:t>
        </m:r>
      </m:oMath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9+30)</w:t>
      </w:r>
      <m:oMath>
        <m:r>
          <w:rPr>
            <w:rFonts w:ascii="Cambria Math" w:eastAsia="Times New Roman" w:hAnsi="Cambria Math" w:cs="Arabic Typesetting"/>
            <w:sz w:val="32"/>
            <w:szCs w:val="32"/>
            <w:lang w:bidi="ar-DZ"/>
          </w:rPr>
          <m:t>-</m:t>
        </m:r>
        <m:r>
          <m:rPr>
            <m:sty m:val="p"/>
          </m:rPr>
          <w:rPr>
            <w:rFonts w:ascii="Cambria Math" w:eastAsia="Times New Roman" w:hAnsi="Cambria Math" w:cs="Arabic Typesetting"/>
            <w:sz w:val="32"/>
            <w:szCs w:val="32"/>
            <w:lang w:bidi="ar-DZ"/>
          </w:rPr>
          <m:t>0</m:t>
        </m:r>
      </m:oMath>
      <w:r w:rsidRPr="009D798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=21</w:t>
      </w:r>
    </w:p>
    <w:p w14:paraId="67C021F0" w14:textId="61571205" w:rsidR="00355E8D" w:rsidRDefault="00FC13BC" w:rsidP="008B597D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FC13B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التمرين ال</w:t>
      </w:r>
      <w:r w:rsidR="001922D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خامس</w:t>
      </w:r>
    </w:p>
    <w:p w14:paraId="50E2DC7D" w14:textId="77777777" w:rsidR="008B4EED" w:rsidRPr="004F35BD" w:rsidRDefault="008B4EED" w:rsidP="008B4EED">
      <w:pPr>
        <w:numPr>
          <w:ilvl w:val="0"/>
          <w:numId w:val="5"/>
        </w:numPr>
        <w:tabs>
          <w:tab w:val="left" w:pos="7722"/>
        </w:tabs>
        <w:bidi/>
        <w:spacing w:line="360" w:lineRule="auto"/>
        <w:ind w:left="360"/>
        <w:contextualSpacing/>
        <w:rPr>
          <w:rFonts w:ascii="Arabic Typesetting" w:eastAsiaTheme="minorEastAsia" w:hAnsi="Arabic Typesetting" w:cs="Arabic Typesetting"/>
          <w:sz w:val="32"/>
          <w:szCs w:val="32"/>
          <w:lang w:bidi="ar-DZ"/>
        </w:rPr>
      </w:pPr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لما تكون </w:t>
      </w:r>
      <w:r w:rsidRPr="008B4EED">
        <w:rPr>
          <w:rFonts w:ascii="Arabic Typesetting" w:hAnsi="Arabic Typesetting" w:cs="Arabic Typesetting"/>
          <w:sz w:val="32"/>
          <w:szCs w:val="32"/>
          <w:lang w:bidi="ar-DZ"/>
        </w:rPr>
        <w:t>U</w:t>
      </w:r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دالة متكونة من سلعتين أو أكثر فالمنفعة الحدية لسلعة تعطى بالمشتقة الجزئية الأولى ل </w:t>
      </w:r>
      <w:r w:rsidRPr="008B4EED">
        <w:rPr>
          <w:rFonts w:ascii="Arabic Typesetting" w:hAnsi="Arabic Typesetting" w:cs="Arabic Typesetting"/>
          <w:sz w:val="32"/>
          <w:szCs w:val="32"/>
          <w:lang w:bidi="ar-DZ"/>
        </w:rPr>
        <w:t>U</w:t>
      </w:r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بالنسبة لهذه السلعة مع ثبات كميات السلع الأخرى. </w:t>
      </w:r>
      <w:proofErr w:type="gramStart"/>
      <w:r w:rsidRPr="008B4EED">
        <w:rPr>
          <w:rFonts w:ascii="Arabic Typesetting" w:hAnsi="Arabic Typesetting" w:cs="Arabic Typesetting"/>
          <w:sz w:val="32"/>
          <w:szCs w:val="32"/>
          <w:lang w:bidi="ar-DZ"/>
        </w:rPr>
        <w:t xml:space="preserve">U </w:t>
      </w:r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هي</w:t>
      </w:r>
      <w:proofErr w:type="gramEnd"/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تابعة ل</w:t>
      </w:r>
      <w:r w:rsidRPr="008B4EED"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 w:rsidRPr="008B4EED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و</w:t>
      </w:r>
      <w:r w:rsidRPr="008B4EED"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 w:rsidR="00DE30A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. نشتق الدالة بالنسبة لكل متغير ونعتبر المتغير الاخر ثابت.</w:t>
      </w:r>
    </w:p>
    <w:p w14:paraId="2A317B42" w14:textId="77777777" w:rsidR="004F35BD" w:rsidRDefault="00312DC6" w:rsidP="004F35BD">
      <w:pPr>
        <w:tabs>
          <w:tab w:val="left" w:pos="7722"/>
        </w:tabs>
        <w:bidi/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312DC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المنفعة الحدية للسلعة </w:t>
      </w:r>
      <w:r w:rsidRPr="00312DC6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312DC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هي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: </w:t>
      </w:r>
    </w:p>
    <w:p w14:paraId="47525045" w14:textId="1F7DF826" w:rsidR="00EE698A" w:rsidRPr="00EE698A" w:rsidRDefault="00000000" w:rsidP="00EE698A">
      <w:pPr>
        <w:tabs>
          <w:tab w:val="left" w:pos="7722"/>
        </w:tabs>
        <w:bidi/>
        <w:ind w:left="360"/>
        <w:jc w:val="center"/>
        <w:rPr>
          <w:rFonts w:ascii="Times New Roman" w:eastAsia="Times New Roman" w:hAnsi="Times New Roman" w:cs="Times New Roman"/>
          <w:iCs/>
          <w:sz w:val="32"/>
          <w:szCs w:val="32"/>
          <w:lang w:bidi="ar-DZ"/>
        </w:rPr>
      </w:pPr>
      <m:oMathPara>
        <m:oMath>
          <m:f>
            <m:fPr>
              <m:ctrlPr>
                <w:rPr>
                  <w:rFonts w:ascii="Cambria Math" w:eastAsia="Calibri" w:hAnsi="Times New Roman" w:cs="Times New Roman"/>
                  <w:i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∂</m:t>
              </m:r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∂</m:t>
              </m:r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Calibri" w:hAnsi="Times New Roman" w:cs="Times New Roman"/>
              <w:sz w:val="3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eastAsia="Calibri" w:hAnsi="Times New Roman" w:cs="Times New Roman"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0.5X</m:t>
              </m:r>
            </m:e>
            <m:sup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­</m:t>
              </m:r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32"/>
                  <w:szCs w:val="32"/>
                  <w:lang w:bidi="ar-DZ"/>
                </w:rPr>
                <m:t>0.5</m:t>
              </m:r>
            </m:sup>
          </m:sSup>
          <m:r>
            <m:rPr>
              <m:sty m:val="p"/>
            </m:rPr>
            <w:rPr>
              <w:rFonts w:ascii="Cambria Math" w:eastAsia="Calibri" w:hAnsi="Times New Roman" w:cs="Times New Roman"/>
              <w:sz w:val="32"/>
              <w:szCs w:val="32"/>
              <w:lang w:bidi="ar-DZ"/>
            </w:rPr>
            <m:t>.</m:t>
          </m:r>
          <m:sSup>
            <m:sSupPr>
              <m:ctrlPr>
                <w:rPr>
                  <w:rFonts w:ascii="Cambria Math" w:eastAsia="Times New Roman" w:hAnsi="Times New Roman" w:cs="Times New Roman"/>
                  <w:iCs/>
                  <w:sz w:val="32"/>
                  <w:szCs w:val="32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32"/>
                  <w:szCs w:val="32"/>
                  <w:lang w:bidi="ar-D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32"/>
                  <w:szCs w:val="32"/>
                  <w:lang w:bidi="ar-DZ"/>
                </w:rPr>
                <m:t>0.5</m:t>
              </m:r>
            </m:sup>
          </m:sSup>
        </m:oMath>
      </m:oMathPara>
    </w:p>
    <w:p w14:paraId="3BDE30DF" w14:textId="77777777" w:rsidR="00EE698A" w:rsidRDefault="009D5CCB" w:rsidP="00F71CBE">
      <w:pPr>
        <w:tabs>
          <w:tab w:val="left" w:pos="7722"/>
        </w:tabs>
        <w:bidi/>
        <w:spacing w:line="360" w:lineRule="auto"/>
        <w:contextualSpacing/>
        <w:rPr>
          <w:rFonts w:ascii="Times New Roman" w:eastAsia="Times New Roman" w:hAnsi="Times New Roman" w:cs="Times New Roman"/>
          <w:sz w:val="32"/>
          <w:szCs w:val="32"/>
          <w:rtl/>
          <w:lang w:bidi="ar-DZ"/>
        </w:rPr>
      </w:pPr>
      <w:r w:rsidRPr="009D5CCB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المنفعة الحدية للسلعة </w:t>
      </w:r>
      <w:r w:rsidRPr="009D5CCB">
        <w:rPr>
          <w:rFonts w:ascii="Arabic Typesetting" w:eastAsia="Times New Roman" w:hAnsi="Arabic Typesetting" w:cs="Arabic Typesetting"/>
          <w:sz w:val="32"/>
          <w:szCs w:val="32"/>
          <w:lang w:bidi="ar-DZ"/>
        </w:rPr>
        <w:t>Y</w:t>
      </w:r>
      <w:r w:rsidRPr="009D5CCB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هي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:</w:t>
      </w:r>
    </w:p>
    <w:p w14:paraId="3386526D" w14:textId="6E56E4F9" w:rsidR="00B7342C" w:rsidRDefault="00B7342C" w:rsidP="00B7342C">
      <w:pPr>
        <w:tabs>
          <w:tab w:val="left" w:pos="7722"/>
        </w:tabs>
        <w:bidi/>
        <w:spacing w:line="360" w:lineRule="auto"/>
        <w:contextualSpacing/>
        <w:rPr>
          <w:rFonts w:ascii="Times New Roman" w:eastAsia="Times New Roman" w:hAnsi="Times New Roman" w:cs="Times New Roman"/>
          <w:sz w:val="32"/>
          <w:szCs w:val="32"/>
          <w:rtl/>
          <w:lang w:bidi="ar-DZ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∂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U</m:t>
              </m:r>
            </m:num>
            <m:den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∂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Y</m:t>
              </m:r>
            </m:den>
          </m:f>
          <m:r>
            <w:rPr>
              <w:rFonts w:ascii="Cambria Math" w:eastAsia="Times New Roman" w:hAnsi="Cambria Math" w:cs="Times New Roman"/>
              <w:sz w:val="32"/>
              <w:szCs w:val="32"/>
              <w:rtl/>
              <w:lang w:bidi="ar-DZ"/>
            </w:rPr>
            <m:t>=</m:t>
          </m:r>
          <m:r>
            <w:rPr>
              <w:rFonts w:ascii="Cambria Math" w:eastAsia="Times New Roman" w:hAnsi="Cambria Math" w:cs="Times New Roman"/>
              <w:sz w:val="32"/>
              <w:szCs w:val="32"/>
              <w:lang w:bidi="ar-DZ"/>
            </w:rPr>
            <m:t>0.5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-0.5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  <w:lang w:bidi="ar-DZ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bidi="ar-DZ"/>
                </w:rPr>
                <m:t>0.5</m:t>
              </m:r>
            </m:sup>
          </m:sSup>
        </m:oMath>
      </m:oMathPara>
    </w:p>
    <w:p w14:paraId="337C466E" w14:textId="77777777" w:rsidR="009D5CCB" w:rsidRPr="00716362" w:rsidRDefault="008C78BA" w:rsidP="008C78BA">
      <w:pPr>
        <w:pStyle w:val="Paragraphedeliste"/>
        <w:numPr>
          <w:ilvl w:val="0"/>
          <w:numId w:val="5"/>
        </w:numPr>
        <w:tabs>
          <w:tab w:val="left" w:pos="7722"/>
        </w:tabs>
        <w:bidi/>
        <w:spacing w:line="360" w:lineRule="auto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  <w:r w:rsidRPr="00716362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قيمة المعامل هي</w:t>
      </w:r>
    </w:p>
    <w:p w14:paraId="41A6B4BD" w14:textId="77777777" w:rsidR="00716362" w:rsidRPr="00716362" w:rsidRDefault="00716362" w:rsidP="00716362">
      <w:pPr>
        <w:tabs>
          <w:tab w:val="left" w:pos="7722"/>
        </w:tabs>
        <w:bidi/>
        <w:spacing w:line="360" w:lineRule="auto"/>
        <w:contextualSpacing/>
        <w:rPr>
          <w:rFonts w:ascii="Arabic Typesetting" w:eastAsia="Calibri" w:hAnsi="Arabic Typesetting" w:cs="Arabic Typesetting"/>
          <w:sz w:val="32"/>
          <w:szCs w:val="32"/>
          <w:lang w:bidi="ar-DZ"/>
        </w:rPr>
      </w:pPr>
      <w:r w:rsidRPr="0071636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وفق معطيات التمرين فان </w:t>
      </w:r>
      <w:proofErr w:type="gramStart"/>
      <w:r w:rsidRPr="0071636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قيمة  </w:t>
      </w:r>
      <w:r w:rsidRPr="00716362">
        <w:rPr>
          <w:rFonts w:ascii="Arabic Typesetting" w:eastAsia="Calibri" w:hAnsi="Arabic Typesetting" w:cs="Arabic Typesetting"/>
          <w:sz w:val="32"/>
          <w:szCs w:val="32"/>
          <w:lang w:bidi="ar-DZ"/>
        </w:rPr>
        <w:t>Y</w:t>
      </w:r>
      <w:proofErr w:type="gramEnd"/>
      <w:r w:rsidRPr="0071636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تبقى ثابتة عندما تتغير قيمة </w:t>
      </w:r>
      <w:r w:rsidRPr="00716362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71636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ولتكن هذه القيمة </w:t>
      </w:r>
      <w:r w:rsidRPr="00716362">
        <w:rPr>
          <w:rFonts w:ascii="Arabic Typesetting" w:eastAsia="Calibri" w:hAnsi="Arabic Typesetting" w:cs="Arabic Typesetting"/>
          <w:sz w:val="32"/>
          <w:szCs w:val="32"/>
          <w:lang w:bidi="ar-DZ"/>
        </w:rPr>
        <w:t>Y0</w:t>
      </w:r>
      <w:r w:rsidRPr="00716362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: </w:t>
      </w:r>
    </w:p>
    <w:p w14:paraId="33709B24" w14:textId="77777777" w:rsidR="009D5CCB" w:rsidRPr="00EE698A" w:rsidRDefault="00000000" w:rsidP="005F4C00">
      <w:pPr>
        <w:tabs>
          <w:tab w:val="left" w:pos="7722"/>
        </w:tabs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vertAlign w:val="subscript"/>
                <w:lang w:bidi="ar-DZ"/>
              </w:rPr>
              <m:t>0</m:t>
            </m:r>
          </m:e>
        </m:rad>
      </m:oMath>
      <w:r w:rsidR="00E97E8C" w:rsidRPr="00E97E8C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>=A</w:t>
      </w:r>
      <m:oMath>
        <m:r>
          <w:rPr>
            <w:rFonts w:ascii="Cambria Math" w:eastAsia="Times New Roman" w:hAnsi="Cambria Math" w:cs="Cambria Math" w:hint="cs"/>
            <w:sz w:val="28"/>
            <w:szCs w:val="28"/>
            <w:rtl/>
            <w:lang w:bidi="ar-DZ"/>
          </w:rPr>
          <m:t>⇒</m:t>
        </m:r>
      </m:oMath>
      <w:r w:rsidR="00E97E8C" w:rsidRPr="00E97E8C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>U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 xml:space="preserve">. </m:t>
            </m:r>
          </m:e>
        </m:rad>
      </m:oMath>
      <w:r w:rsidR="00E97E8C" w:rsidRPr="00E97E8C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 xml:space="preserve"> A    </w:t>
      </w:r>
      <w:r w:rsidR="00E97E8C" w:rsidRPr="00E97E8C"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  <w:t>لنضع</w:t>
      </w:r>
      <w:r w:rsidR="00E97E8C" w:rsidRPr="00E97E8C">
        <w:rPr>
          <w:rFonts w:ascii="Arabic Typesetting" w:eastAsia="Times New Roman" w:hAnsi="Arabic Typesetting" w:cs="Arabic Typesetting"/>
          <w:i/>
          <w:sz w:val="32"/>
          <w:szCs w:val="32"/>
          <w:lang w:bidi="ar-DZ"/>
        </w:rPr>
        <w:t xml:space="preserve">    </w:t>
      </w:r>
      <w:r w:rsidR="00E97E8C" w:rsidRPr="00E97E8C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 xml:space="preserve">  </w:t>
      </w:r>
    </w:p>
    <w:p w14:paraId="01FC7DD0" w14:textId="77777777" w:rsidR="00487CE1" w:rsidRDefault="00487CE1" w:rsidP="005F4C00">
      <w:pPr>
        <w:tabs>
          <w:tab w:val="left" w:pos="7722"/>
        </w:tabs>
        <w:bidi/>
        <w:spacing w:after="0" w:line="360" w:lineRule="auto"/>
        <w:ind w:left="360"/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</w:pPr>
      <w:r w:rsidRPr="00487CE1"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  <w:t xml:space="preserve">إذا كان الشخص يريد أن يضاعف منفعته ب10 مرات يجب ان يضرب طلبه على السلعة </w:t>
      </w:r>
      <w:r w:rsidRPr="00487CE1">
        <w:rPr>
          <w:rFonts w:ascii="Arabic Typesetting" w:eastAsia="Times New Roman" w:hAnsi="Arabic Typesetting" w:cs="Arabic Typesetting"/>
          <w:iCs/>
          <w:sz w:val="32"/>
          <w:szCs w:val="32"/>
          <w:lang w:bidi="ar-DZ"/>
        </w:rPr>
        <w:t>X</w:t>
      </w:r>
      <w:r w:rsidRPr="00487CE1"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  <w:t xml:space="preserve">بمعامل مجهول و ليكن </w:t>
      </w:r>
      <m:oMath>
        <m:r>
          <m:rPr>
            <m:sty m:val="p"/>
          </m:rPr>
          <w:rPr>
            <w:rFonts w:ascii="Cambria Math" w:eastAsia="Times New Roman" w:hAnsi="Cambria Math" w:cs="Arabic Typesetting"/>
            <w:sz w:val="32"/>
            <w:szCs w:val="32"/>
            <w:lang w:bidi="ar-DZ"/>
          </w:rPr>
          <m:t>λ</m:t>
        </m:r>
      </m:oMath>
      <w:r w:rsidRPr="00487CE1"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  <w:t xml:space="preserve"> بحيث:</w:t>
      </w:r>
    </w:p>
    <w:p w14:paraId="4E733DD9" w14:textId="77777777" w:rsidR="00196A62" w:rsidRDefault="005509E7" w:rsidP="005F4C00">
      <w:pPr>
        <w:tabs>
          <w:tab w:val="left" w:pos="7722"/>
        </w:tabs>
        <w:bidi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</w:pPr>
      <w:r w:rsidRPr="005509E7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>10U=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λ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X</m:t>
            </m:r>
          </m:e>
        </m:rad>
      </m:oMath>
      <w:r w:rsidRPr="005509E7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 xml:space="preserve"> .A</w:t>
      </w:r>
      <m:oMath>
        <m:r>
          <w:rPr>
            <w:rFonts w:ascii="Times New Roman" w:eastAsia="Times New Roman" w:hAnsi="Times New Roman" w:cs="Cambria Math"/>
            <w:sz w:val="28"/>
            <w:szCs w:val="28"/>
            <w:rtl/>
            <w:lang w:bidi="ar-DZ"/>
          </w:rPr>
          <m:t>⇒</m:t>
        </m:r>
      </m:oMath>
      <w:r w:rsidRPr="005509E7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 xml:space="preserve">  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λ</m:t>
            </m:r>
          </m:e>
        </m:rad>
      </m:oMath>
      <w:r w:rsidR="00D82DE2" w:rsidRPr="00D82DE2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>.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X</m:t>
            </m:r>
          </m:e>
        </m:rad>
      </m:oMath>
      <w:r w:rsidR="00D82DE2" w:rsidRPr="00D82DE2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>.A=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i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λ</m:t>
            </m:r>
          </m:e>
        </m:rad>
      </m:oMath>
      <w:r w:rsidR="00D82DE2" w:rsidRPr="00D82DE2">
        <w:rPr>
          <w:rFonts w:ascii="Times New Roman" w:eastAsia="Times New Roman" w:hAnsi="Times New Roman" w:cs="Times New Roman"/>
          <w:iCs/>
          <w:sz w:val="28"/>
          <w:szCs w:val="28"/>
          <w:lang w:bidi="ar-DZ"/>
        </w:rPr>
        <w:t xml:space="preserve"> .U</w:t>
      </w:r>
    </w:p>
    <w:p w14:paraId="36188AE5" w14:textId="77777777" w:rsidR="00D82DE2" w:rsidRDefault="0042700F" w:rsidP="005F4C00">
      <w:pPr>
        <w:tabs>
          <w:tab w:val="left" w:pos="7722"/>
        </w:tabs>
        <w:bidi/>
        <w:spacing w:after="0" w:line="360" w:lineRule="auto"/>
        <w:ind w:left="360"/>
        <w:jc w:val="center"/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</w:pPr>
      <m:oMath>
        <m:r>
          <w:rPr>
            <w:rFonts w:ascii="Times New Roman" w:eastAsia="Times New Roman" w:hAnsi="Times New Roman" w:cs="Cambria Math"/>
            <w:sz w:val="28"/>
            <w:szCs w:val="28"/>
            <w:rtl/>
            <w:lang w:bidi="ar-DZ"/>
          </w:rPr>
          <m:t>⇒</m:t>
        </m:r>
      </m:oMath>
      <w:r w:rsidRPr="0042700F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10U= U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  <m:t>λ</m:t>
            </m:r>
          </m:e>
        </m:rad>
      </m:oMath>
    </w:p>
    <w:p w14:paraId="66955499" w14:textId="77777777" w:rsidR="00487CE1" w:rsidRPr="00487CE1" w:rsidRDefault="00A623F1" w:rsidP="004869A4">
      <w:pPr>
        <w:tabs>
          <w:tab w:val="left" w:pos="7722"/>
        </w:tabs>
        <w:bidi/>
        <w:spacing w:line="360" w:lineRule="auto"/>
        <w:ind w:left="360"/>
        <w:jc w:val="center"/>
        <w:rPr>
          <w:rFonts w:ascii="Arabic Typesetting" w:eastAsia="Times New Roman" w:hAnsi="Arabic Typesetting" w:cs="Arabic Typesetting"/>
          <w:i/>
          <w:sz w:val="32"/>
          <w:szCs w:val="32"/>
          <w:rtl/>
          <w:lang w:bidi="ar-DZ"/>
        </w:rPr>
      </w:pPr>
      <w:r w:rsidRPr="00A623F1">
        <w:rPr>
          <w:rFonts w:ascii="Times New Roman" w:eastAsia="Times New Roman" w:hAnsi="Times New Roman" w:cs="Times New Roman"/>
          <w:sz w:val="28"/>
          <w:szCs w:val="28"/>
          <w:lang w:bidi="ar-DZ"/>
        </w:rPr>
        <w:t>= 100</w:t>
      </w:r>
      <w:r w:rsidRPr="00A623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ab/>
      </w:r>
      <m:oMath>
        <m:r>
          <w:rPr>
            <w:rFonts w:ascii="Times New Roman" w:eastAsia="Times New Roman" w:hAnsi="Times New Roman" w:cs="Cambria Math"/>
            <w:sz w:val="28"/>
            <w:szCs w:val="28"/>
            <w:rtl/>
            <w:lang w:bidi="ar-DZ"/>
          </w:rPr>
          <m:t>λ</m:t>
        </m:r>
      </m:oMath>
      <w:r w:rsidRPr="00A623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ab/>
      </w:r>
      <m:oMath>
        <m:r>
          <w:rPr>
            <w:rFonts w:ascii="Times New Roman" w:eastAsia="Times New Roman" w:hAnsi="Times New Roman" w:cs="Cambria Math"/>
            <w:sz w:val="28"/>
            <w:szCs w:val="28"/>
            <w:rtl/>
            <w:lang w:bidi="ar-DZ"/>
          </w:rPr>
          <m:t>⇒</m:t>
        </m:r>
      </m:oMath>
      <w:r w:rsidRPr="00A623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ab/>
      </w:r>
      <w:r w:rsidRPr="00A623F1">
        <w:rPr>
          <w:rFonts w:ascii="Times New Roman" w:eastAsia="Times New Roman" w:hAnsi="Times New Roman" w:cs="Times New Roman"/>
          <w:sz w:val="28"/>
          <w:szCs w:val="28"/>
          <w:lang w:bidi="ar-DZ"/>
        </w:rPr>
        <w:t>10=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bidi="ar-DZ"/>
              </w:rPr>
              <m:t>λ</m:t>
            </m:r>
          </m:e>
        </m:rad>
      </m:oMath>
    </w:p>
    <w:p w14:paraId="09DB5085" w14:textId="77777777" w:rsidR="004869A4" w:rsidRDefault="004869A4" w:rsidP="004869A4">
      <w:pPr>
        <w:tabs>
          <w:tab w:val="left" w:pos="7722"/>
        </w:tabs>
        <w:bidi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4869A4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إذن حتى يتمكن هذا المستهلك من مضاعفة منفعته ب 10 مرات يجب ان يضرب طلبه على السلعة </w:t>
      </w:r>
      <w:r w:rsidRPr="004869A4">
        <w:rPr>
          <w:rFonts w:ascii="Arabic Typesetting" w:eastAsia="Times New Roman" w:hAnsi="Arabic Typesetting" w:cs="Arabic Typesetting"/>
          <w:sz w:val="32"/>
          <w:szCs w:val="32"/>
          <w:lang w:bidi="ar-DZ"/>
        </w:rPr>
        <w:t>X</w:t>
      </w:r>
      <w:r w:rsidRPr="004869A4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في 100 و هذا مع ثبات </w:t>
      </w:r>
      <w:r w:rsidRPr="004869A4">
        <w:rPr>
          <w:rFonts w:ascii="Arabic Typesetting" w:eastAsia="Times New Roman" w:hAnsi="Arabic Typesetting" w:cs="Arabic Typesetting"/>
          <w:sz w:val="32"/>
          <w:szCs w:val="32"/>
          <w:lang w:bidi="ar-DZ"/>
        </w:rPr>
        <w:t>.</w:t>
      </w:r>
      <w:r w:rsidRPr="004869A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Y</w:t>
      </w:r>
    </w:p>
    <w:p w14:paraId="3DD7D377" w14:textId="77777777" w:rsidR="00200503" w:rsidRDefault="00200503" w:rsidP="00200503">
      <w:pPr>
        <w:tabs>
          <w:tab w:val="left" w:pos="7722"/>
        </w:tabs>
        <w:bidi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14:paraId="5661F716" w14:textId="77777777" w:rsidR="00200503" w:rsidRPr="004869A4" w:rsidRDefault="00200503" w:rsidP="00200503">
      <w:pPr>
        <w:tabs>
          <w:tab w:val="left" w:pos="7722"/>
        </w:tabs>
        <w:bidi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ar-DZ"/>
        </w:rPr>
      </w:pPr>
    </w:p>
    <w:p w14:paraId="3DACB71D" w14:textId="2832B7B3" w:rsidR="000B3A7A" w:rsidRDefault="000B3A7A" w:rsidP="004869A4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0B3A7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التمرين السا</w:t>
      </w:r>
      <w:r w:rsidR="00CA33D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دس</w:t>
      </w:r>
    </w:p>
    <w:p w14:paraId="25F9A13D" w14:textId="0750FD9C" w:rsidR="006A6E30" w:rsidRPr="006A6E30" w:rsidRDefault="006A6E30" w:rsidP="00200503">
      <w:pPr>
        <w:tabs>
          <w:tab w:val="left" w:pos="7722"/>
        </w:tabs>
        <w:bidi/>
        <w:spacing w:line="360" w:lineRule="auto"/>
        <w:ind w:left="360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6A6E3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منحنى السواء هو ذلك المنحنى الذي يمر بجميع التوليفات او </w:t>
      </w:r>
      <w:proofErr w:type="spellStart"/>
      <w:r w:rsidRPr="006A6E3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التوفيقات</w:t>
      </w:r>
      <w:proofErr w:type="spellEnd"/>
      <w:r w:rsidRPr="006A6E3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من الكمية </w:t>
      </w:r>
      <w:r w:rsidRPr="006A6E30">
        <w:rPr>
          <w:rFonts w:ascii="Arabic Typesetting" w:eastAsia="Times New Roman" w:hAnsi="Arabic Typesetting" w:cs="Arabic Typesetting"/>
          <w:sz w:val="32"/>
          <w:szCs w:val="32"/>
          <w:lang w:bidi="ar-DZ"/>
        </w:rPr>
        <w:t>X</w:t>
      </w:r>
      <w:r w:rsidRPr="006A6E3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و </w:t>
      </w:r>
      <w:r w:rsidRPr="006A6E30">
        <w:rPr>
          <w:rFonts w:ascii="Arabic Typesetting" w:eastAsia="Times New Roman" w:hAnsi="Arabic Typesetting" w:cs="Arabic Typesetting"/>
          <w:sz w:val="32"/>
          <w:szCs w:val="32"/>
          <w:lang w:bidi="ar-DZ"/>
        </w:rPr>
        <w:t>Y</w:t>
      </w:r>
      <w:r w:rsidRPr="006A6E3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التي تعطي للمستهلك نفس مستوى الاشباع. رياضيا: </w:t>
      </w:r>
      <w:r w:rsidRPr="006A6E30">
        <w:rPr>
          <w:rFonts w:ascii="Arabic Typesetting" w:eastAsia="Times New Roman" w:hAnsi="Arabic Typesetting" w:cs="Arabic Typesetting"/>
          <w:sz w:val="32"/>
          <w:szCs w:val="32"/>
          <w:lang w:bidi="ar-DZ"/>
        </w:rPr>
        <w:tab/>
      </w:r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DZ"/>
        </w:rPr>
        <w:t>{ثابت</w:t>
      </w:r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CI={(</w:t>
      </w:r>
      <w:proofErr w:type="spellStart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x,</w:t>
      </w:r>
      <w:proofErr w:type="gramStart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y</w:t>
      </w:r>
      <w:proofErr w:type="spellEnd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)/</w:t>
      </w:r>
      <w:proofErr w:type="gramEnd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UT(</w:t>
      </w:r>
      <w:proofErr w:type="spellStart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x,y</w:t>
      </w:r>
      <w:proofErr w:type="spellEnd"/>
      <w:r w:rsidRPr="006A6E30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)=</w:t>
      </w:r>
    </w:p>
    <w:p w14:paraId="74AB627F" w14:textId="77777777" w:rsidR="008E6561" w:rsidRPr="008E6561" w:rsidRDefault="008E6561" w:rsidP="008E6561">
      <w:pPr>
        <w:tabs>
          <w:tab w:val="left" w:pos="7722"/>
        </w:tabs>
        <w:bidi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8E656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من خلال معطيات التمرين نستطيع التميز بين 4 مجموعات تعبر عن التعريف السابق </w:t>
      </w:r>
      <w:r w:rsidRPr="008E6561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وهي</w:t>
      </w:r>
      <w:r w:rsidRPr="008E656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:</w:t>
      </w:r>
    </w:p>
    <w:p w14:paraId="6DEE8AF5" w14:textId="77777777" w:rsidR="008E6561" w:rsidRPr="008E6561" w:rsidRDefault="008E6561" w:rsidP="008E6561">
      <w:pPr>
        <w:tabs>
          <w:tab w:val="left" w:pos="7722"/>
        </w:tabs>
        <w:bidi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14:paraId="7355DDB3" w14:textId="77777777" w:rsidR="00B12289" w:rsidRPr="00B12289" w:rsidRDefault="00B12289" w:rsidP="00B12289">
      <w:pPr>
        <w:tabs>
          <w:tab w:val="left" w:pos="7722"/>
        </w:tabs>
        <w:bidi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p w14:paraId="4027103E" w14:textId="77777777" w:rsidR="00B12289" w:rsidRPr="00B12289" w:rsidRDefault="00B12289" w:rsidP="00B12289">
      <w:pPr>
        <w:tabs>
          <w:tab w:val="left" w:pos="7722"/>
        </w:tabs>
        <w:bidi/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en-GB" w:bidi="ar-DZ"/>
        </w:rPr>
      </w:pP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E</w:t>
      </w:r>
      <w:r w:rsidRPr="00B12289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bidi="ar-DZ"/>
        </w:rPr>
        <w:t>1</w:t>
      </w: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= (A, B, K, L)</w:t>
      </w:r>
    </w:p>
    <w:p w14:paraId="35A6E9E0" w14:textId="77777777" w:rsidR="00B12289" w:rsidRPr="00B12289" w:rsidRDefault="00B12289" w:rsidP="00B12289">
      <w:pPr>
        <w:tabs>
          <w:tab w:val="left" w:pos="7722"/>
        </w:tabs>
        <w:bidi/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en-GB" w:bidi="ar-DZ"/>
        </w:rPr>
      </w:pP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E</w:t>
      </w:r>
      <w:r w:rsidRPr="00B12289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bidi="ar-DZ"/>
        </w:rPr>
        <w:t>2</w:t>
      </w: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= (D, O, M, C, N)</w:t>
      </w:r>
    </w:p>
    <w:p w14:paraId="5F66F790" w14:textId="77777777" w:rsidR="00B12289" w:rsidRPr="00B12289" w:rsidRDefault="00B12289" w:rsidP="00B12289">
      <w:pPr>
        <w:tabs>
          <w:tab w:val="left" w:pos="7722"/>
        </w:tabs>
        <w:bidi/>
        <w:spacing w:after="0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en-GB" w:bidi="ar-DZ"/>
        </w:rPr>
      </w:pP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E</w:t>
      </w:r>
      <w:r w:rsidRPr="00B12289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bidi="ar-DZ"/>
        </w:rPr>
        <w:t>3</w:t>
      </w: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= (P, G, Q, F, E)</w:t>
      </w:r>
    </w:p>
    <w:p w14:paraId="0C342A34" w14:textId="77777777" w:rsidR="00B12289" w:rsidRPr="00B12289" w:rsidRDefault="00B12289" w:rsidP="00B12289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GB" w:bidi="ar-DZ"/>
        </w:rPr>
      </w:pP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E</w:t>
      </w:r>
      <w:r w:rsidRPr="00B12289">
        <w:rPr>
          <w:rFonts w:ascii="Times New Roman" w:eastAsia="Times New Roman" w:hAnsi="Times New Roman" w:cs="Times New Roman"/>
          <w:sz w:val="28"/>
          <w:szCs w:val="28"/>
          <w:vertAlign w:val="subscript"/>
          <w:lang w:val="en-GB" w:bidi="ar-DZ"/>
        </w:rPr>
        <w:t>4</w:t>
      </w:r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 xml:space="preserve">= (H, I, S, </w:t>
      </w:r>
      <w:proofErr w:type="gramStart"/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J,R</w:t>
      </w:r>
      <w:proofErr w:type="gramEnd"/>
      <w:r w:rsidRPr="00B12289">
        <w:rPr>
          <w:rFonts w:ascii="Times New Roman" w:eastAsia="Times New Roman" w:hAnsi="Times New Roman" w:cs="Times New Roman"/>
          <w:sz w:val="28"/>
          <w:szCs w:val="28"/>
          <w:lang w:val="en-GB" w:bidi="ar-DZ"/>
        </w:rPr>
        <w:t>)</w:t>
      </w:r>
    </w:p>
    <w:p w14:paraId="4843CD07" w14:textId="77777777" w:rsidR="006437F1" w:rsidRDefault="006437F1" w:rsidP="000B3A7A">
      <w:pPr>
        <w:jc w:val="right"/>
        <w:rPr>
          <w:rFonts w:ascii="Arabic Typesetting" w:hAnsi="Arabic Typesetting" w:cs="Arabic Typesetting"/>
          <w:sz w:val="36"/>
          <w:szCs w:val="36"/>
          <w:rtl/>
          <w:lang w:val="en-GB" w:bidi="ar-DZ"/>
        </w:rPr>
      </w:pPr>
      <w:r w:rsidRPr="006437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تحصلنا على هذه النتائج من خلال مسلمة " لزوم التعدي</w:t>
      </w:r>
      <w:r w:rsidRPr="006437F1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6437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"للتفضيل</w:t>
      </w:r>
      <w:r w:rsidRPr="006437F1">
        <w:rPr>
          <w:rFonts w:ascii="Times New Roman" w:eastAsia="Times New Roman" w:hAnsi="Times New Roman" w:cs="Times New Roman"/>
          <w:sz w:val="28"/>
          <w:szCs w:val="28"/>
          <w:lang w:bidi="ar-DZ"/>
        </w:rPr>
        <w:t> </w:t>
      </w:r>
      <w:r w:rsidRPr="006437F1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"</w:t>
      </w:r>
      <w:r w:rsidRPr="006437F1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.</w:t>
      </w:r>
    </w:p>
    <w:p w14:paraId="6C1D71F6" w14:textId="77777777" w:rsidR="00FC13BC" w:rsidRDefault="00093740" w:rsidP="00093740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89575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إذا كانت التركيبة </w: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Pr="0089575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تعادل التركيبة </w: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89575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وفي نفس الوقت هذه الأخيرة تعادل التركيبة </w: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 w:rsidRPr="0089575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نستطيع القول إن</w: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Pr="00895754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تعادل </w: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</w:p>
    <w:p w14:paraId="40A9E433" w14:textId="77777777" w:rsidR="007160C7" w:rsidRPr="00895754" w:rsidRDefault="007160C7" w:rsidP="007160C7">
      <w:pPr>
        <w:tabs>
          <w:tab w:val="left" w:pos="7722"/>
        </w:tabs>
        <w:bidi/>
        <w:ind w:left="3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145BB" wp14:editId="42CCD307">
                <wp:simplePos x="0" y="0"/>
                <wp:positionH relativeFrom="column">
                  <wp:posOffset>637890</wp:posOffset>
                </wp:positionH>
                <wp:positionV relativeFrom="paragraph">
                  <wp:posOffset>319637</wp:posOffset>
                </wp:positionV>
                <wp:extent cx="257346" cy="919875"/>
                <wp:effectExtent l="0" t="0" r="28575" b="13970"/>
                <wp:wrapNone/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46" cy="919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E843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" o:spid="_x0000_s1026" type="#_x0000_t88" style="position:absolute;margin-left:50.25pt;margin-top:25.15pt;width:20.25pt;height:7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" adj="504" strokecolor="#4579b8 [3044]"/>
            </w:pict>
          </mc:Fallback>
        </mc:AlternateContent>
      </w:r>
      <w:r w:rsidR="007E2CC6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اذا=</w:t>
      </w:r>
      <w:r w:rsidR="007E2CC6">
        <w:rPr>
          <w:rFonts w:asciiTheme="majorBidi" w:eastAsiaTheme="minorEastAsia" w:hAnsiTheme="majorBidi" w:cstheme="majorBidi"/>
          <w:sz w:val="28"/>
          <w:szCs w:val="28"/>
          <w:lang w:bidi="ar-DZ"/>
        </w:rPr>
        <w:t>Si</w:t>
      </w:r>
    </w:p>
    <w:p w14:paraId="50A45FDA" w14:textId="77777777" w:rsidR="007160C7" w:rsidRPr="00895754" w:rsidRDefault="007160C7" w:rsidP="007160C7">
      <w:pPr>
        <w:tabs>
          <w:tab w:val="left" w:pos="7722"/>
        </w:tabs>
        <w:bidi/>
        <w:spacing w:after="0"/>
        <w:ind w:left="708"/>
        <w:jc w:val="right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>Si    A~B</w:t>
      </w:r>
    </w:p>
    <w:p w14:paraId="4CFE1A8B" w14:textId="77777777" w:rsidR="007160C7" w:rsidRPr="00895754" w:rsidRDefault="007160C7" w:rsidP="007160C7">
      <w:pPr>
        <w:tabs>
          <w:tab w:val="left" w:pos="7722"/>
        </w:tabs>
        <w:bidi/>
        <w:spacing w:after="0"/>
        <w:ind w:left="708"/>
        <w:jc w:val="right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895754"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880F2" wp14:editId="15078FBF">
                <wp:simplePos x="0" y="0"/>
                <wp:positionH relativeFrom="column">
                  <wp:posOffset>1681480</wp:posOffset>
                </wp:positionH>
                <wp:positionV relativeFrom="paragraph">
                  <wp:posOffset>65405</wp:posOffset>
                </wp:positionV>
                <wp:extent cx="90805" cy="90805"/>
                <wp:effectExtent l="0" t="38100" r="42545" b="61595"/>
                <wp:wrapNone/>
                <wp:docPr id="98" name="Flèche droit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CC9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8" o:spid="_x0000_s1026" type="#_x0000_t13" style="position:absolute;margin-left:132.4pt;margin-top:5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"/>
            </w:pict>
          </mc:Fallback>
        </mc:AlternateContent>
      </w: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                               A~C        </w:t>
      </w:r>
    </w:p>
    <w:p w14:paraId="4B4D12FF" w14:textId="77777777" w:rsidR="007160C7" w:rsidRPr="00895754" w:rsidRDefault="007160C7" w:rsidP="007160C7">
      <w:pPr>
        <w:tabs>
          <w:tab w:val="left" w:pos="7722"/>
        </w:tabs>
        <w:bidi/>
        <w:spacing w:after="0"/>
        <w:ind w:left="360"/>
        <w:jc w:val="right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895754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B~C</w:t>
      </w:r>
    </w:p>
    <w:p w14:paraId="66DEABEF" w14:textId="77777777" w:rsidR="007160C7" w:rsidRPr="00895754" w:rsidRDefault="007160C7" w:rsidP="007160C7">
      <w:pPr>
        <w:spacing w:after="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895754">
        <w:rPr>
          <w:rFonts w:asciiTheme="majorBidi" w:hAnsiTheme="majorBidi" w:cstheme="majorBidi" w:hint="cs"/>
          <w:sz w:val="28"/>
          <w:szCs w:val="28"/>
          <w:rtl/>
          <w:lang w:bidi="ar-DZ"/>
        </w:rPr>
        <w:t>والصيغة العامة</w:t>
      </w:r>
      <w:r w:rsidRPr="0089575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لهذه المسلمة هي:</w:t>
      </w:r>
    </w:p>
    <w:p w14:paraId="0776CDDD" w14:textId="77777777" w:rsidR="00E44288" w:rsidRPr="00895754" w:rsidRDefault="00E44288" w:rsidP="00E44288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73C4492F" w14:textId="77777777" w:rsidR="00E44288" w:rsidRPr="00895754" w:rsidRDefault="00E44288" w:rsidP="00E44288">
      <w:pPr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89575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23EF8" wp14:editId="62D68CDA">
                <wp:simplePos x="0" y="0"/>
                <wp:positionH relativeFrom="column">
                  <wp:posOffset>1024255</wp:posOffset>
                </wp:positionH>
                <wp:positionV relativeFrom="paragraph">
                  <wp:posOffset>27940</wp:posOffset>
                </wp:positionV>
                <wp:extent cx="90805" cy="809625"/>
                <wp:effectExtent l="0" t="0" r="23495" b="28575"/>
                <wp:wrapNone/>
                <wp:docPr id="97" name="Accolade fermant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09625"/>
                        </a:xfrm>
                        <a:prstGeom prst="rightBrace">
                          <a:avLst>
                            <a:gd name="adj1" fmla="val 743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3BA0" id="Accolade fermante 97" o:spid="_x0000_s1026" type="#_x0000_t88" style="position:absolute;margin-left:80.65pt;margin-top:2.2pt;width:7.1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"/>
            </w:pict>
          </mc:Fallback>
        </mc:AlternateContent>
      </w:r>
      <w:r w:rsidRPr="00895754">
        <w:rPr>
          <w:rFonts w:asciiTheme="majorBidi" w:hAnsiTheme="majorBidi" w:cstheme="majorBidi"/>
          <w:sz w:val="28"/>
          <w:szCs w:val="28"/>
          <w:lang w:bidi="ar-DZ"/>
        </w:rPr>
        <w:t>Si          A ≥ B</w:t>
      </w:r>
    </w:p>
    <w:p w14:paraId="4C388F3A" w14:textId="77777777" w:rsidR="00E44288" w:rsidRPr="00895754" w:rsidRDefault="00E44288" w:rsidP="00E44288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95754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68273" wp14:editId="35276E43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276225" cy="90805"/>
                <wp:effectExtent l="0" t="19050" r="47625" b="42545"/>
                <wp:wrapNone/>
                <wp:docPr id="96" name="Flèche droit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90805"/>
                        </a:xfrm>
                        <a:prstGeom prst="rightArrow">
                          <a:avLst>
                            <a:gd name="adj1" fmla="val 50000"/>
                            <a:gd name="adj2" fmla="val 7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0E69" id="Flèche droite 96" o:spid="_x0000_s1026" type="#_x0000_t13" style="position:absolute;margin-left:94.15pt;margin-top:5.05pt;width:21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"/>
            </w:pict>
          </mc:Fallback>
        </mc:AlternateContent>
      </w:r>
      <w:r w:rsidRPr="00895754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A ≥ C</w:t>
      </w:r>
    </w:p>
    <w:p w14:paraId="30DB875A" w14:textId="77777777" w:rsidR="00E44288" w:rsidRPr="00895754" w:rsidRDefault="00E44288" w:rsidP="00E44288">
      <w:pPr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95754">
        <w:rPr>
          <w:rFonts w:asciiTheme="majorBidi" w:hAnsiTheme="majorBidi" w:cstheme="majorBidi"/>
          <w:sz w:val="28"/>
          <w:szCs w:val="28"/>
          <w:lang w:bidi="ar-DZ"/>
        </w:rPr>
        <w:t>B ≥ C</w:t>
      </w:r>
    </w:p>
    <w:p w14:paraId="70E45505" w14:textId="77777777" w:rsidR="004E435A" w:rsidRPr="00E67A57" w:rsidRDefault="004E435A" w:rsidP="00093740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029E8C0B" w14:textId="77777777" w:rsidR="00093740" w:rsidRDefault="00E67A57" w:rsidP="00AC0086">
      <w:pPr>
        <w:bidi/>
        <w:ind w:firstLine="708"/>
        <w:rPr>
          <w:rFonts w:ascii="Arabic Typesetting" w:eastAsia="Calibri" w:hAnsi="Arabic Typesetting" w:cs="Arabic Typesetting"/>
          <w:sz w:val="32"/>
          <w:szCs w:val="32"/>
          <w:lang w:bidi="ar-DZ"/>
        </w:rPr>
      </w:pPr>
      <w:r w:rsidRPr="00E67A57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لتحديد الترتيب بين المجموعات </w:t>
      </w:r>
      <w:proofErr w:type="gramStart"/>
      <w:r w:rsidRPr="00E67A57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( </w:t>
      </w:r>
      <w:r w:rsidRPr="00E67A57">
        <w:rPr>
          <w:rFonts w:ascii="Arabic Typesetting" w:eastAsia="Calibri" w:hAnsi="Arabic Typesetting" w:cs="Arabic Typesetting"/>
          <w:sz w:val="32"/>
          <w:szCs w:val="32"/>
          <w:lang w:bidi="ar-DZ"/>
        </w:rPr>
        <w:t>,</w:t>
      </w:r>
      <w:proofErr w:type="gramEnd"/>
      <w:r w:rsidRPr="00E67A57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E</w:t>
      </w:r>
      <w:r w:rsidRPr="00E67A57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3</w:t>
      </w:r>
      <w:r w:rsidRPr="00E67A57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,E</w:t>
      </w:r>
      <w:r w:rsidRPr="00E67A57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4</w:t>
      </w:r>
      <w:r w:rsidRPr="00E67A57">
        <w:rPr>
          <w:rFonts w:ascii="Arabic Typesetting" w:eastAsia="Calibri" w:hAnsi="Arabic Typesetting" w:cs="Arabic Typesetting"/>
          <w:sz w:val="32"/>
          <w:szCs w:val="32"/>
          <w:lang w:bidi="ar-DZ"/>
        </w:rPr>
        <w:t>(E</w:t>
      </w:r>
      <w:r w:rsidRPr="00E67A57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1</w:t>
      </w:r>
      <w:r w:rsidRPr="00E67A57">
        <w:rPr>
          <w:rFonts w:ascii="Arabic Typesetting" w:eastAsia="Calibri" w:hAnsi="Arabic Typesetting" w:cs="Arabic Typesetting"/>
          <w:sz w:val="32"/>
          <w:szCs w:val="32"/>
          <w:lang w:bidi="ar-DZ"/>
        </w:rPr>
        <w:t>,E</w:t>
      </w:r>
      <w:r w:rsidRPr="00E67A57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2</w:t>
      </w:r>
      <w:r w:rsidRPr="00E67A57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نستطيع هنا كذلك استعمال قانون " لزوم التعدي للتفضيل". أربع معلومات لترتيب هذه المجموعات</w:t>
      </w:r>
    </w:p>
    <w:p w14:paraId="176F32C7" w14:textId="77777777" w:rsidR="00E60213" w:rsidRDefault="00E60213" w:rsidP="00E60213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E60213">
        <w:rPr>
          <w:rFonts w:ascii="Times New Roman" w:eastAsia="Calibri" w:hAnsi="Times New Roman" w:cs="Times New Roman"/>
          <w:sz w:val="28"/>
          <w:szCs w:val="28"/>
          <w:lang w:bidi="ar-DZ"/>
        </w:rPr>
        <w:t>C˃ B                   ou                   O ˃ L</w:t>
      </w:r>
    </w:p>
    <w:p w14:paraId="1FFBB94A" w14:textId="77777777" w:rsidR="00E60213" w:rsidRDefault="00E60213" w:rsidP="00E60213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170010D2" w14:textId="77777777" w:rsidR="004E74B4" w:rsidRPr="004E74B4" w:rsidRDefault="004E74B4" w:rsidP="004E74B4">
      <w:pPr>
        <w:bidi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7891FFF5" w14:textId="77777777" w:rsidR="004E74B4" w:rsidRPr="004E74B4" w:rsidRDefault="004E74B4" w:rsidP="004E74B4">
      <w:pPr>
        <w:bidi/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4E74B4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نعلم أن: </w:t>
      </w:r>
    </w:p>
    <w:p w14:paraId="141558A3" w14:textId="77777777" w:rsidR="004E74B4" w:rsidRPr="004E74B4" w:rsidRDefault="004E74B4" w:rsidP="004E74B4">
      <w:pPr>
        <w:bidi/>
        <w:spacing w:after="0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4E74B4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DDD2D" wp14:editId="42DAE336">
                <wp:simplePos x="0" y="0"/>
                <wp:positionH relativeFrom="column">
                  <wp:posOffset>1195705</wp:posOffset>
                </wp:positionH>
                <wp:positionV relativeFrom="paragraph">
                  <wp:posOffset>185420</wp:posOffset>
                </wp:positionV>
                <wp:extent cx="142875" cy="790575"/>
                <wp:effectExtent l="0" t="0" r="28575" b="28575"/>
                <wp:wrapNone/>
                <wp:docPr id="95" name="Accolade ferman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790575"/>
                        </a:xfrm>
                        <a:prstGeom prst="rightBrace">
                          <a:avLst>
                            <a:gd name="adj1" fmla="val 4611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95E9" id="Accolade fermante 95" o:spid="_x0000_s1026" type="#_x0000_t88" style="position:absolute;margin-left:94.15pt;margin-top:14.6pt;width:11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"/>
            </w:pict>
          </mc:Fallback>
        </mc:AlternateContent>
      </w:r>
    </w:p>
    <w:p w14:paraId="11F617CB" w14:textId="77777777" w:rsidR="004E74B4" w:rsidRPr="004E74B4" w:rsidRDefault="004E74B4" w:rsidP="004E74B4">
      <w:pPr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4E74B4">
        <w:rPr>
          <w:rFonts w:ascii="Times New Roman" w:eastAsia="Calibri" w:hAnsi="Times New Roman" w:cs="Times New Roman"/>
          <w:sz w:val="28"/>
          <w:szCs w:val="28"/>
          <w:lang w:bidi="ar-DZ"/>
        </w:rPr>
        <w:t>C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>E</w:t>
      </w:r>
      <w:r w:rsidRPr="004E74B4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2</w:t>
      </w:r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, </w:t>
      </w:r>
      <w:r w:rsidRPr="004E74B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و</w:t>
      </w:r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O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E</w:t>
      </w:r>
      <w:r w:rsidRPr="004E74B4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2</w:t>
      </w:r>
    </w:p>
    <w:p w14:paraId="28FB9187" w14:textId="77777777" w:rsidR="004E74B4" w:rsidRPr="004E74B4" w:rsidRDefault="004E74B4" w:rsidP="004E74B4">
      <w:pPr>
        <w:tabs>
          <w:tab w:val="left" w:pos="2220"/>
          <w:tab w:val="left" w:pos="3210"/>
        </w:tabs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4E74B4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B5C9E" wp14:editId="002CF69D">
                <wp:simplePos x="0" y="0"/>
                <wp:positionH relativeFrom="column">
                  <wp:posOffset>1710055</wp:posOffset>
                </wp:positionH>
                <wp:positionV relativeFrom="paragraph">
                  <wp:posOffset>91440</wp:posOffset>
                </wp:positionV>
                <wp:extent cx="295275" cy="90805"/>
                <wp:effectExtent l="0" t="19050" r="47625" b="42545"/>
                <wp:wrapNone/>
                <wp:docPr id="94" name="Flèche droit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90805"/>
                        </a:xfrm>
                        <a:prstGeom prst="rightArrow">
                          <a:avLst>
                            <a:gd name="adj1" fmla="val 50000"/>
                            <a:gd name="adj2" fmla="val 812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94F9" id="Flèche droite 94" o:spid="_x0000_s1026" type="#_x0000_t13" style="position:absolute;margin-left:134.65pt;margin-top:7.2pt;width:23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"/>
            </w:pict>
          </mc:Fallback>
        </mc:AlternateContent>
      </w:r>
      <w:r w:rsidRPr="004E74B4"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  <w:r w:rsidRPr="004E74B4">
        <w:rPr>
          <w:rFonts w:ascii="Times New Roman" w:eastAsia="Calibri" w:hAnsi="Times New Roman" w:cs="Times New Roman"/>
          <w:sz w:val="28"/>
          <w:szCs w:val="28"/>
          <w:lang w:bidi="ar-DZ"/>
        </w:rPr>
        <w:tab/>
        <w:t>E</w:t>
      </w:r>
      <w:r w:rsidRPr="004E74B4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4E74B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4E74B4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1</w:t>
      </w:r>
    </w:p>
    <w:p w14:paraId="560AA628" w14:textId="77777777" w:rsidR="004E74B4" w:rsidRPr="004E74B4" w:rsidRDefault="004E74B4" w:rsidP="004E74B4">
      <w:pPr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4E74B4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B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>E</w:t>
      </w:r>
      <w:r w:rsidRPr="004E74B4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1</w:t>
      </w:r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, </w:t>
      </w:r>
      <w:r w:rsidRPr="004E74B4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و</w:t>
      </w:r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L 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4E74B4">
        <w:rPr>
          <w:rFonts w:ascii="Times New Roman" w:eastAsia="Times New Roman" w:hAnsi="Times New Roman" w:cs="Times New Roman"/>
          <w:sz w:val="28"/>
          <w:szCs w:val="28"/>
          <w:lang w:bidi="ar-DZ"/>
        </w:rPr>
        <w:t>E</w:t>
      </w:r>
      <w:r w:rsidRPr="004E74B4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1</w:t>
      </w:r>
    </w:p>
    <w:p w14:paraId="71953C9F" w14:textId="77777777" w:rsidR="004E74B4" w:rsidRPr="004E74B4" w:rsidRDefault="004E74B4" w:rsidP="004E74B4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054395C7" w14:textId="77777777" w:rsidR="004E74B4" w:rsidRPr="00E60213" w:rsidRDefault="004E74B4" w:rsidP="00E60213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0CD5AA12" w14:textId="77777777" w:rsidR="00712B5F" w:rsidRPr="00712B5F" w:rsidRDefault="00712B5F" w:rsidP="00712B5F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712B5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منحنى السواء المكون من </w:t>
      </w:r>
      <w:r w:rsidRPr="00712B5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المجموعة </w:t>
      </w:r>
      <w:r w:rsidRPr="00712B5F">
        <w:rPr>
          <w:rFonts w:ascii="Times New Roman" w:eastAsia="Calibri" w:hAnsi="Times New Roman" w:cs="Times New Roman" w:hint="cs"/>
          <w:sz w:val="28"/>
          <w:szCs w:val="28"/>
          <w:lang w:bidi="ar-DZ"/>
        </w:rPr>
        <w:t>E</w:t>
      </w:r>
      <w:r w:rsidRPr="00712B5F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712B5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سيكون بالضرورة أعلى من المنحنى المكون بالمجموعة</w:t>
      </w:r>
      <w:r w:rsidRPr="00712B5F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712B5F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1</w:t>
      </w:r>
    </w:p>
    <w:p w14:paraId="7BEA1F8B" w14:textId="77777777" w:rsidR="00BB19B1" w:rsidRPr="00BB19B1" w:rsidRDefault="00BB19B1" w:rsidP="00BB19B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p w14:paraId="5FC921BD" w14:textId="77777777" w:rsidR="00BB19B1" w:rsidRPr="00BB19B1" w:rsidRDefault="00BB19B1" w:rsidP="00BB19B1">
      <w:pPr>
        <w:numPr>
          <w:ilvl w:val="0"/>
          <w:numId w:val="6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BB19B1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D9703" wp14:editId="36972DDA">
                <wp:simplePos x="0" y="0"/>
                <wp:positionH relativeFrom="column">
                  <wp:posOffset>490855</wp:posOffset>
                </wp:positionH>
                <wp:positionV relativeFrom="paragraph">
                  <wp:posOffset>127635</wp:posOffset>
                </wp:positionV>
                <wp:extent cx="152400" cy="914400"/>
                <wp:effectExtent l="0" t="0" r="19050" b="19050"/>
                <wp:wrapNone/>
                <wp:docPr id="93" name="Accolade fermant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5C10" id="Accolade fermante 93" o:spid="_x0000_s1026" type="#_x0000_t88" style="position:absolute;margin-left:38.65pt;margin-top:10.05pt;width:12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"/>
            </w:pict>
          </mc:Fallback>
        </mc:AlternateContent>
      </w:r>
      <w:r w:rsidRPr="00BB19B1">
        <w:rPr>
          <w:rFonts w:ascii="Times New Roman" w:eastAsia="Calibri" w:hAnsi="Times New Roman" w:cs="Times New Roman"/>
          <w:sz w:val="28"/>
          <w:szCs w:val="28"/>
          <w:lang w:bidi="ar-DZ"/>
        </w:rPr>
        <w:t>S ˃ M</w:t>
      </w:r>
    </w:p>
    <w:p w14:paraId="42202E72" w14:textId="77777777" w:rsidR="00BB19B1" w:rsidRPr="00BB19B1" w:rsidRDefault="00BB19B1" w:rsidP="00BB19B1">
      <w:pPr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BB19B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S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BB19B1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E</w:t>
      </w:r>
      <w:r w:rsidRPr="00BB19B1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4</w:t>
      </w:r>
    </w:p>
    <w:p w14:paraId="67A29CA2" w14:textId="77777777" w:rsidR="00BB19B1" w:rsidRPr="00BB19B1" w:rsidRDefault="00BB19B1" w:rsidP="00BB19B1">
      <w:pPr>
        <w:tabs>
          <w:tab w:val="left" w:pos="1410"/>
          <w:tab w:val="left" w:pos="2175"/>
        </w:tabs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BB19B1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6CB4D" wp14:editId="45723146">
                <wp:simplePos x="0" y="0"/>
                <wp:positionH relativeFrom="column">
                  <wp:posOffset>948055</wp:posOffset>
                </wp:positionH>
                <wp:positionV relativeFrom="paragraph">
                  <wp:posOffset>33655</wp:posOffset>
                </wp:positionV>
                <wp:extent cx="314325" cy="142875"/>
                <wp:effectExtent l="0" t="19050" r="47625" b="47625"/>
                <wp:wrapNone/>
                <wp:docPr id="92" name="Flèche droit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2875"/>
                        </a:xfrm>
                        <a:prstGeom prst="rightArrow">
                          <a:avLst>
                            <a:gd name="adj1" fmla="val 50000"/>
                            <a:gd name="adj2" fmla="val 5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B101" id="Flèche droite 92" o:spid="_x0000_s1026" type="#_x0000_t13" style="position:absolute;margin-left:74.65pt;margin-top:2.65pt;width:24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"/>
            </w:pict>
          </mc:Fallback>
        </mc:AlternateContent>
      </w:r>
      <w:r w:rsidRPr="00BB19B1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</w:r>
      <w:r w:rsidRPr="00BB19B1">
        <w:rPr>
          <w:rFonts w:ascii="Times New Roman" w:eastAsia="Times New Roman" w:hAnsi="Times New Roman" w:cs="Times New Roman"/>
          <w:sz w:val="28"/>
          <w:szCs w:val="28"/>
          <w:lang w:bidi="ar-DZ"/>
        </w:rPr>
        <w:tab/>
        <w:t>E</w:t>
      </w:r>
      <w:r w:rsidRPr="00BB19B1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4</w:t>
      </w:r>
      <w:r w:rsidRPr="00BB19B1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˃ E</w:t>
      </w:r>
      <w:r w:rsidRPr="00BB19B1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2</w:t>
      </w:r>
    </w:p>
    <w:p w14:paraId="645FEF28" w14:textId="77777777" w:rsidR="00BB19B1" w:rsidRPr="00BB19B1" w:rsidRDefault="00BB19B1" w:rsidP="00BB19B1">
      <w:pPr>
        <w:spacing w:after="0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BB19B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M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BB19B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E</w:t>
      </w:r>
      <w:r w:rsidRPr="00BB19B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</w:p>
    <w:p w14:paraId="4F66B87B" w14:textId="77777777" w:rsidR="00195EF3" w:rsidRPr="00195EF3" w:rsidRDefault="00195EF3" w:rsidP="00195EF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</w:p>
    <w:p w14:paraId="32C0368D" w14:textId="77777777" w:rsidR="00195EF3" w:rsidRPr="00195EF3" w:rsidRDefault="00195EF3" w:rsidP="00195EF3">
      <w:pPr>
        <w:numPr>
          <w:ilvl w:val="0"/>
          <w:numId w:val="6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195EF3">
        <w:rPr>
          <w:rFonts w:ascii="Times New Roman" w:eastAsia="Calibri" w:hAnsi="Times New Roman" w:cs="Times New Roman"/>
          <w:sz w:val="28"/>
          <w:szCs w:val="28"/>
          <w:lang w:bidi="ar-DZ"/>
        </w:rPr>
        <w:t>Q ˃ S</w:t>
      </w:r>
    </w:p>
    <w:p w14:paraId="12F9A055" w14:textId="77777777" w:rsidR="00195EF3" w:rsidRPr="00195EF3" w:rsidRDefault="00195EF3" w:rsidP="00195EF3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0D889FF1" w14:textId="77777777" w:rsidR="00195EF3" w:rsidRPr="00195EF3" w:rsidRDefault="00195EF3" w:rsidP="00195EF3">
      <w:pPr>
        <w:tabs>
          <w:tab w:val="left" w:pos="5400"/>
        </w:tabs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195EF3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91E46" wp14:editId="4C6B4715">
                <wp:simplePos x="0" y="0"/>
                <wp:positionH relativeFrom="column">
                  <wp:posOffset>480695</wp:posOffset>
                </wp:positionH>
                <wp:positionV relativeFrom="paragraph">
                  <wp:posOffset>124460</wp:posOffset>
                </wp:positionV>
                <wp:extent cx="90805" cy="1038225"/>
                <wp:effectExtent l="0" t="0" r="23495" b="28575"/>
                <wp:wrapNone/>
                <wp:docPr id="90" name="Accolade ferman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38225"/>
                        </a:xfrm>
                        <a:prstGeom prst="rightBrace">
                          <a:avLst>
                            <a:gd name="adj1" fmla="val 952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8D8BE" id="Accolade fermante 90" o:spid="_x0000_s1026" type="#_x0000_t88" style="position:absolute;margin-left:37.85pt;margin-top:9.8pt;width:7.1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"/>
            </w:pict>
          </mc:Fallback>
        </mc:AlternateContent>
      </w:r>
      <w:r w:rsidRPr="00195EF3"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</w:p>
    <w:p w14:paraId="4D6CA9D5" w14:textId="77777777" w:rsidR="00195EF3" w:rsidRPr="00195EF3" w:rsidRDefault="00195EF3" w:rsidP="00195EF3">
      <w:pPr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195EF3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Q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195EF3">
        <w:rPr>
          <w:rFonts w:ascii="Times New Roman" w:eastAsia="Times New Roman" w:hAnsi="Times New Roman" w:cs="Times New Roman"/>
          <w:sz w:val="28"/>
          <w:szCs w:val="28"/>
          <w:lang w:bidi="ar-DZ"/>
        </w:rPr>
        <w:t>E</w:t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3</w:t>
      </w:r>
    </w:p>
    <w:p w14:paraId="5CBC1C94" w14:textId="77777777" w:rsidR="00195EF3" w:rsidRPr="00195EF3" w:rsidRDefault="00195EF3" w:rsidP="00195EF3">
      <w:pPr>
        <w:tabs>
          <w:tab w:val="left" w:pos="1050"/>
          <w:tab w:val="left" w:pos="1935"/>
        </w:tabs>
        <w:spacing w:after="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195EF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2E0CC" wp14:editId="7FC6C8B9">
                <wp:simplePos x="0" y="0"/>
                <wp:positionH relativeFrom="column">
                  <wp:posOffset>814070</wp:posOffset>
                </wp:positionH>
                <wp:positionV relativeFrom="paragraph">
                  <wp:posOffset>92075</wp:posOffset>
                </wp:positionV>
                <wp:extent cx="381635" cy="171450"/>
                <wp:effectExtent l="0" t="19050" r="37465" b="38100"/>
                <wp:wrapNone/>
                <wp:docPr id="89" name="Flèche droi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71450"/>
                        </a:xfrm>
                        <a:prstGeom prst="rightArrow">
                          <a:avLst>
                            <a:gd name="adj1" fmla="val 50000"/>
                            <a:gd name="adj2" fmla="val 55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B1AB9" id="Flèche droite 89" o:spid="_x0000_s1026" type="#_x0000_t13" style="position:absolute;margin-left:64.1pt;margin-top:7.25pt;width:30.0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"/>
            </w:pict>
          </mc:Fallback>
        </mc:AlternateContent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ab/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ab/>
      </w:r>
      <w:r w:rsidRPr="00195EF3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 E</w:t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3</w:t>
      </w:r>
      <w:r w:rsidRPr="00195EF3">
        <w:rPr>
          <w:rFonts w:ascii="Times New Roman" w:eastAsia="Times New Roman" w:hAnsi="Times New Roman" w:cs="Times New Roman"/>
          <w:sz w:val="28"/>
          <w:szCs w:val="28"/>
          <w:lang w:bidi="ar-DZ"/>
        </w:rPr>
        <w:t>˃ E</w:t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4</w:t>
      </w:r>
    </w:p>
    <w:p w14:paraId="37A14F8E" w14:textId="77777777" w:rsidR="00195EF3" w:rsidRPr="00195EF3" w:rsidRDefault="00195EF3" w:rsidP="00195EF3">
      <w:pPr>
        <w:spacing w:after="0"/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</w:pPr>
      <w:r w:rsidRPr="00195EF3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S </w:t>
      </w:r>
      <m:oMath>
        <m:r>
          <w:rPr>
            <w:rFonts w:ascii="Cambria Math" w:eastAsia="Calibri" w:hAnsi="Cambria Math" w:cs="Cambria Math"/>
            <w:sz w:val="28"/>
            <w:szCs w:val="28"/>
            <w:rtl/>
            <w:lang w:bidi="ar-DZ"/>
          </w:rPr>
          <m:t>∈</m:t>
        </m:r>
      </m:oMath>
      <w:r w:rsidRPr="00195EF3">
        <w:rPr>
          <w:rFonts w:ascii="Times New Roman" w:eastAsia="Times New Roman" w:hAnsi="Times New Roman" w:cs="Times New Roman"/>
          <w:sz w:val="28"/>
          <w:szCs w:val="28"/>
          <w:lang w:bidi="ar-DZ"/>
        </w:rPr>
        <w:t>E</w:t>
      </w:r>
      <w:r w:rsidRPr="00195EF3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4</w:t>
      </w:r>
    </w:p>
    <w:p w14:paraId="4275C2BE" w14:textId="77777777" w:rsidR="00195EF3" w:rsidRDefault="00195EF3" w:rsidP="00195EF3">
      <w:pPr>
        <w:bidi/>
        <w:ind w:firstLine="708"/>
        <w:jc w:val="right"/>
        <w:rPr>
          <w:rFonts w:ascii="Arabic Typesetting" w:hAnsi="Arabic Typesetting" w:cs="Arabic Typesetting"/>
          <w:sz w:val="32"/>
          <w:szCs w:val="32"/>
          <w:lang w:bidi="ar-DZ"/>
        </w:rPr>
      </w:pPr>
    </w:p>
    <w:p w14:paraId="3ABCC9CB" w14:textId="77777777" w:rsidR="0052091A" w:rsidRPr="0052091A" w:rsidRDefault="0052091A" w:rsidP="0052091A">
      <w:pPr>
        <w:spacing w:after="0"/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</w:pPr>
    </w:p>
    <w:p w14:paraId="77963142" w14:textId="77777777" w:rsidR="0052091A" w:rsidRPr="0052091A" w:rsidRDefault="0052091A" w:rsidP="0052091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2091A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و بتطبيق مسلمة " لزوم التعدي</w:t>
      </w:r>
      <w:proofErr w:type="gramStart"/>
      <w:r w:rsidRPr="0052091A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 :</w:t>
      </w:r>
      <w:proofErr w:type="gramEnd"/>
    </w:p>
    <w:p w14:paraId="57EC99E0" w14:textId="77777777" w:rsidR="0052091A" w:rsidRPr="0052091A" w:rsidRDefault="0052091A" w:rsidP="0052091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2AD80B9B" w14:textId="77777777" w:rsidR="0052091A" w:rsidRPr="0052091A" w:rsidRDefault="0052091A" w:rsidP="0052091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14:paraId="3D41FBFF" w14:textId="77777777" w:rsidR="0052091A" w:rsidRPr="0052091A" w:rsidRDefault="0052091A" w:rsidP="0052091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52091A">
        <w:rPr>
          <w:rFonts w:ascii="Times New Roman" w:eastAsia="Calibri" w:hAnsi="Times New Roman" w:cs="Times New Roman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F6084" wp14:editId="50F64C71">
                <wp:simplePos x="0" y="0"/>
                <wp:positionH relativeFrom="column">
                  <wp:posOffset>567055</wp:posOffset>
                </wp:positionH>
                <wp:positionV relativeFrom="paragraph">
                  <wp:posOffset>198755</wp:posOffset>
                </wp:positionV>
                <wp:extent cx="171450" cy="904875"/>
                <wp:effectExtent l="0" t="0" r="19050" b="28575"/>
                <wp:wrapNone/>
                <wp:docPr id="88" name="Accolade ferman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4875"/>
                        </a:xfrm>
                        <a:prstGeom prst="rightBrace">
                          <a:avLst>
                            <a:gd name="adj1" fmla="val 439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9C7A" id="Accolade fermante 88" o:spid="_x0000_s1026" type="#_x0000_t88" style="position:absolute;margin-left:44.65pt;margin-top:15.65pt;width:13.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"/>
            </w:pict>
          </mc:Fallback>
        </mc:AlternateContent>
      </w:r>
    </w:p>
    <w:p w14:paraId="276D3271" w14:textId="77777777" w:rsidR="0052091A" w:rsidRPr="0052091A" w:rsidRDefault="0052091A" w:rsidP="0052091A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1</w:t>
      </w:r>
    </w:p>
    <w:p w14:paraId="2334D37F" w14:textId="77777777" w:rsidR="0052091A" w:rsidRPr="0052091A" w:rsidRDefault="0052091A" w:rsidP="0052091A">
      <w:pPr>
        <w:tabs>
          <w:tab w:val="left" w:pos="1350"/>
          <w:tab w:val="left" w:pos="2100"/>
        </w:tabs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2091A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F7680" wp14:editId="7ED1D21B">
                <wp:simplePos x="0" y="0"/>
                <wp:positionH relativeFrom="column">
                  <wp:posOffset>814705</wp:posOffset>
                </wp:positionH>
                <wp:positionV relativeFrom="paragraph">
                  <wp:posOffset>113665</wp:posOffset>
                </wp:positionV>
                <wp:extent cx="371475" cy="90805"/>
                <wp:effectExtent l="0" t="19050" r="47625" b="42545"/>
                <wp:wrapNone/>
                <wp:docPr id="87" name="Flèche droit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90805"/>
                        </a:xfrm>
                        <a:prstGeom prst="rightArrow">
                          <a:avLst>
                            <a:gd name="adj1" fmla="val 50000"/>
                            <a:gd name="adj2" fmla="val 102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1920" id="Flèche droite 87" o:spid="_x0000_s1026" type="#_x0000_t13" style="position:absolute;margin-left:64.15pt;margin-top:8.95pt;width:29.2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"/>
            </w:pict>
          </mc:Fallback>
        </mc:AlternateContent>
      </w: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ab/>
        <w:t>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4</w:t>
      </w: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1</w:t>
      </w:r>
    </w:p>
    <w:p w14:paraId="3CA27CB0" w14:textId="77777777" w:rsidR="0052091A" w:rsidRPr="0052091A" w:rsidRDefault="0052091A" w:rsidP="0052091A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4</w:t>
      </w:r>
      <w:r w:rsidRPr="0052091A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52091A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</w:p>
    <w:p w14:paraId="409645B4" w14:textId="77777777" w:rsidR="0052091A" w:rsidRPr="0052091A" w:rsidRDefault="0052091A" w:rsidP="0052091A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5FFCD518" w14:textId="77777777" w:rsidR="00195EF3" w:rsidRDefault="00195EF3" w:rsidP="00195EF3">
      <w:pPr>
        <w:bidi/>
        <w:ind w:firstLine="708"/>
        <w:jc w:val="right"/>
        <w:rPr>
          <w:rFonts w:ascii="Arabic Typesetting" w:hAnsi="Arabic Typesetting" w:cs="Arabic Typesetting"/>
          <w:sz w:val="32"/>
          <w:szCs w:val="32"/>
          <w:lang w:bidi="ar-DZ"/>
        </w:rPr>
      </w:pPr>
    </w:p>
    <w:p w14:paraId="0187D73C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5358C049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4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0A5F81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64C32" wp14:editId="1F55F3B5">
                <wp:simplePos x="0" y="0"/>
                <wp:positionH relativeFrom="column">
                  <wp:posOffset>814705</wp:posOffset>
                </wp:positionH>
                <wp:positionV relativeFrom="paragraph">
                  <wp:posOffset>38735</wp:posOffset>
                </wp:positionV>
                <wp:extent cx="390525" cy="114300"/>
                <wp:effectExtent l="0" t="19050" r="47625" b="38100"/>
                <wp:wrapNone/>
                <wp:docPr id="85" name="Flèche droi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14300"/>
                        </a:xfrm>
                        <a:prstGeom prst="rightArrow">
                          <a:avLst>
                            <a:gd name="adj1" fmla="val 50000"/>
                            <a:gd name="adj2" fmla="val 85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B1DC" id="Flèche droite 85" o:spid="_x0000_s1026" type="#_x0000_t13" style="position:absolute;margin-left:64.15pt;margin-top:3.05pt;width:30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"/>
            </w:pict>
          </mc:Fallback>
        </mc:AlternateConten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ab/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3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</w:p>
    <w:p w14:paraId="0ED57FCC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3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4</w:t>
      </w:r>
    </w:p>
    <w:p w14:paraId="2F947ACB" w14:textId="77777777" w:rsidR="000A5F81" w:rsidRPr="000A5F81" w:rsidRDefault="000A5F81" w:rsidP="000A5F8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14:paraId="6E3794BC" w14:textId="77777777" w:rsidR="000A5F81" w:rsidRPr="000A5F81" w:rsidRDefault="000A5F81" w:rsidP="000A5F8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14:paraId="6551EC14" w14:textId="77777777" w:rsidR="000A5F81" w:rsidRPr="000A5F81" w:rsidRDefault="000A5F81" w:rsidP="000A5F8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وفي الأخير نستطيع أن نكتب: </w:t>
      </w:r>
    </w:p>
    <w:p w14:paraId="12DA97CE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3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 xml:space="preserve">4 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˃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1</w:t>
      </w:r>
    </w:p>
    <w:p w14:paraId="66FE79D3" w14:textId="77777777" w:rsidR="000A5F81" w:rsidRPr="000A5F81" w:rsidRDefault="000A5F81" w:rsidP="000A5F8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 xml:space="preserve">التفضيل تصاعديا نتحصل على </w:t>
      </w:r>
      <w:r w:rsidRPr="000A5F81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ما يلي</w:t>
      </w:r>
      <w:r w:rsidRPr="000A5F81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:</w:t>
      </w:r>
      <w:r w:rsidRPr="000A5F81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</w:t>
      </w:r>
      <w:r w:rsidRPr="000A5F81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وبترتيب</w:t>
      </w:r>
    </w:p>
    <w:p w14:paraId="4B947223" w14:textId="77777777" w:rsidR="000A5F81" w:rsidRPr="000A5F81" w:rsidRDefault="000A5F81" w:rsidP="000A5F8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14:paraId="18EB846E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val="en-GB"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lang w:val="en-GB" w:bidi="ar-DZ"/>
        </w:rPr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val="en-GB" w:bidi="ar-DZ"/>
        </w:rPr>
        <w:t>1</w:t>
      </w:r>
      <w:r w:rsidRPr="000A5F81">
        <w:rPr>
          <w:rFonts w:ascii="Times New Roman" w:eastAsia="Calibri" w:hAnsi="Times New Roman" w:cs="Times New Roman"/>
          <w:sz w:val="28"/>
          <w:szCs w:val="28"/>
          <w:lang w:val="en-GB" w:bidi="ar-DZ"/>
        </w:rPr>
        <w:t>= (A, B, K, L</w:t>
      </w:r>
      <w:proofErr w:type="gramStart"/>
      <w:r w:rsidRPr="000A5F81">
        <w:rPr>
          <w:rFonts w:ascii="Times New Roman" w:eastAsia="Calibri" w:hAnsi="Times New Roman" w:cs="Times New Roman"/>
          <w:sz w:val="28"/>
          <w:szCs w:val="28"/>
          <w:lang w:val="en-GB" w:bidi="ar-DZ"/>
        </w:rPr>
        <w:t xml:space="preserve">),   </w:t>
      </w:r>
      <w:proofErr w:type="gramEnd"/>
      <w:r w:rsidRPr="000A5F81">
        <w:rPr>
          <w:rFonts w:ascii="Times New Roman" w:eastAsia="Calibri" w:hAnsi="Times New Roman" w:cs="Times New Roman"/>
          <w:sz w:val="28"/>
          <w:szCs w:val="28"/>
          <w:lang w:val="en-GB" w:bidi="ar-DZ"/>
        </w:rPr>
        <w:t xml:space="preserve">                             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val="en-GB" w:bidi="ar-DZ"/>
        </w:rPr>
        <w:t>3</w:t>
      </w:r>
      <w:r w:rsidRPr="000A5F81">
        <w:rPr>
          <w:rFonts w:ascii="Times New Roman" w:eastAsia="Calibri" w:hAnsi="Times New Roman" w:cs="Times New Roman"/>
          <w:sz w:val="28"/>
          <w:szCs w:val="28"/>
          <w:lang w:val="en-GB" w:bidi="ar-DZ"/>
        </w:rPr>
        <w:t>= ( H, I, S, J, R)</w:t>
      </w:r>
    </w:p>
    <w:p w14:paraId="1E443007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val="en-GB" w:bidi="ar-DZ"/>
        </w:rPr>
      </w:pPr>
    </w:p>
    <w:p w14:paraId="38F33BA2" w14:textId="77777777" w:rsid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2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= (D, O, M, C, N</w:t>
      </w:r>
      <w:proofErr w:type="gramStart"/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),   </w:t>
      </w:r>
      <w:proofErr w:type="gramEnd"/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   E</w:t>
      </w:r>
      <w:r w:rsidRPr="000A5F81">
        <w:rPr>
          <w:rFonts w:ascii="Times New Roman" w:eastAsia="Calibri" w:hAnsi="Times New Roman" w:cs="Times New Roman"/>
          <w:sz w:val="28"/>
          <w:szCs w:val="28"/>
          <w:vertAlign w:val="subscript"/>
          <w:lang w:bidi="ar-DZ"/>
        </w:rPr>
        <w:t>4</w:t>
      </w:r>
      <w:r w:rsidRPr="000A5F81">
        <w:rPr>
          <w:rFonts w:ascii="Times New Roman" w:eastAsia="Calibri" w:hAnsi="Times New Roman" w:cs="Times New Roman"/>
          <w:sz w:val="28"/>
          <w:szCs w:val="28"/>
          <w:lang w:bidi="ar-DZ"/>
        </w:rPr>
        <w:t>= ( P, G, Q, F, E)</w:t>
      </w:r>
    </w:p>
    <w:p w14:paraId="44D5DFA2" w14:textId="77777777" w:rsidR="009E628E" w:rsidRPr="000A5F81" w:rsidRDefault="009E628E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66438D71" w14:textId="77777777" w:rsidR="000A5F81" w:rsidRPr="000A5F81" w:rsidRDefault="000A5F81" w:rsidP="000A5F81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48960EDA" w14:textId="77777777" w:rsidR="000C5C9B" w:rsidRPr="000C5C9B" w:rsidRDefault="000C5C9B" w:rsidP="000C5C9B">
      <w:pPr>
        <w:numPr>
          <w:ilvl w:val="0"/>
          <w:numId w:val="7"/>
        </w:numPr>
        <w:bidi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Calibri" w:eastAsia="Calibri" w:hAnsi="Calibri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31C8E" wp14:editId="3E1B3719">
                <wp:simplePos x="0" y="0"/>
                <wp:positionH relativeFrom="column">
                  <wp:posOffset>498475</wp:posOffset>
                </wp:positionH>
                <wp:positionV relativeFrom="paragraph">
                  <wp:posOffset>21590</wp:posOffset>
                </wp:positionV>
                <wp:extent cx="635" cy="2781935"/>
                <wp:effectExtent l="58420" t="17145" r="55245" b="10795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8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8F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0" o:spid="_x0000_s1026" type="#_x0000_t32" style="position:absolute;margin-left:39.25pt;margin-top:1.7pt;width:.05pt;height:219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">
                <v:stroke endarrow="block"/>
              </v:shape>
            </w:pict>
          </mc:Fallback>
        </mc:AlternateContent>
      </w:r>
      <w:r w:rsidRPr="000C5C9B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التمثيل البياني لمنحنيات السواء</w:t>
      </w:r>
    </w:p>
    <w:p w14:paraId="3FC4A320" w14:textId="77777777" w:rsidR="000C5C9B" w:rsidRPr="000C5C9B" w:rsidRDefault="000C5C9B" w:rsidP="000C5C9B">
      <w:pPr>
        <w:bidi/>
        <w:spacing w:after="0"/>
        <w:ind w:left="360"/>
        <w:rPr>
          <w:rFonts w:ascii="Times New Roman" w:eastAsia="Calibri" w:hAnsi="Times New Roman" w:cs="Times New Roman"/>
          <w:color w:val="FF0000"/>
          <w:sz w:val="28"/>
          <w:szCs w:val="28"/>
          <w:rtl/>
          <w:lang w:bidi="ar-DZ"/>
        </w:rPr>
      </w:pPr>
    </w:p>
    <w:p w14:paraId="75B2EBF9" w14:textId="77777777" w:rsidR="000C5C9B" w:rsidRPr="000C5C9B" w:rsidRDefault="000C5C9B" w:rsidP="000C5C9B">
      <w:pPr>
        <w:bidi/>
        <w:spacing w:after="0"/>
        <w:ind w:left="720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D86CF" wp14:editId="48C98D0A">
                <wp:simplePos x="0" y="0"/>
                <wp:positionH relativeFrom="margin">
                  <wp:posOffset>2101215</wp:posOffset>
                </wp:positionH>
                <wp:positionV relativeFrom="paragraph">
                  <wp:posOffset>-1084580</wp:posOffset>
                </wp:positionV>
                <wp:extent cx="1664970" cy="3888740"/>
                <wp:effectExtent l="5715" t="13335" r="10795" b="7620"/>
                <wp:wrapNone/>
                <wp:docPr id="59" name="Forme lib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664970" cy="3888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359C8" id="Forme libre 59" o:spid="_x0000_s1026" style="position:absolute;margin-left:165.45pt;margin-top:-85.4pt;width:131.1pt;height:306.2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" path="m,nfc11929,,21600,9670,21600,21600em,nsc11929,,21600,9670,21600,21600l,21600,,xe" filled="f">
                <v:path arrowok="t" o:extrusionok="f" o:connecttype="custom" o:connectlocs="0,0;1664970,3888740;0,3888740" o:connectangles="0,0,0"/>
                <w10:wrap anchorx="margin"/>
              </v:shape>
            </w:pict>
          </mc:Fallback>
        </mc:AlternateContent>
      </w: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Y   </w:t>
      </w:r>
    </w:p>
    <w:p w14:paraId="6C139821" w14:textId="77777777" w:rsidR="000C5C9B" w:rsidRPr="000C5C9B" w:rsidRDefault="000C5C9B" w:rsidP="000C5C9B">
      <w:pPr>
        <w:bidi/>
        <w:spacing w:after="0"/>
        <w:ind w:left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0C5C9B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48A4D" wp14:editId="35AAABBA">
                <wp:simplePos x="0" y="0"/>
                <wp:positionH relativeFrom="column">
                  <wp:posOffset>2125345</wp:posOffset>
                </wp:positionH>
                <wp:positionV relativeFrom="paragraph">
                  <wp:posOffset>-1073785</wp:posOffset>
                </wp:positionV>
                <wp:extent cx="1453515" cy="4051935"/>
                <wp:effectExtent l="13970" t="8255" r="10795" b="5080"/>
                <wp:wrapNone/>
                <wp:docPr id="58" name="Forme libr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453515" cy="4051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4E8B" id="Forme libre 58" o:spid="_x0000_s1026" style="position:absolute;margin-left:167.35pt;margin-top:-84.55pt;width:114.45pt;height:319.05pt;rotation:-9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" path="m,nfc11929,,21600,9670,21600,21600em,nsc11929,,21600,9670,21600,21600l,21600,,xe" filled="f">
                <v:path arrowok="t" o:extrusionok="f" o:connecttype="custom" o:connectlocs="0,0;1453515,4051935;0,4051935" o:connectangles="0,0,0"/>
              </v:shape>
            </w:pict>
          </mc:Fallback>
        </mc:AlternateContent>
      </w:r>
    </w:p>
    <w:p w14:paraId="46C020C0" w14:textId="77777777" w:rsidR="000C5C9B" w:rsidRPr="000C5C9B" w:rsidRDefault="000C5C9B" w:rsidP="000C5C9B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14:paraId="53B53BD7" w14:textId="77777777" w:rsidR="000C5C9B" w:rsidRPr="000C5C9B" w:rsidRDefault="000C5C9B" w:rsidP="000C5C9B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</w:t>
      </w:r>
    </w:p>
    <w:p w14:paraId="6AC59BFE" w14:textId="77777777" w:rsidR="000C5C9B" w:rsidRPr="000C5C9B" w:rsidRDefault="000C5C9B" w:rsidP="000C5C9B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39FE46E6" w14:textId="77777777" w:rsidR="000C5C9B" w:rsidRPr="000C5C9B" w:rsidRDefault="000C5C9B" w:rsidP="000C5C9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  <w:r w:rsidRPr="000C5C9B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8ACCDE" wp14:editId="3AE259BC">
                <wp:simplePos x="0" y="0"/>
                <wp:positionH relativeFrom="column">
                  <wp:posOffset>683260</wp:posOffset>
                </wp:positionH>
                <wp:positionV relativeFrom="paragraph">
                  <wp:posOffset>93345</wp:posOffset>
                </wp:positionV>
                <wp:extent cx="4194810" cy="846455"/>
                <wp:effectExtent l="13970" t="7620" r="10795" b="12700"/>
                <wp:wrapNone/>
                <wp:docPr id="56" name="Forme libr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4194810" cy="846455"/>
                        </a:xfrm>
                        <a:custGeom>
                          <a:avLst/>
                          <a:gdLst>
                            <a:gd name="G0" fmla="+- 4 0 0"/>
                            <a:gd name="G1" fmla="+- 21600 0 0"/>
                            <a:gd name="G2" fmla="+- 21600 0 0"/>
                            <a:gd name="T0" fmla="*/ 0 w 21604"/>
                            <a:gd name="T1" fmla="*/ 0 h 21600"/>
                            <a:gd name="T2" fmla="*/ 21604 w 21604"/>
                            <a:gd name="T3" fmla="*/ 21600 h 21600"/>
                            <a:gd name="T4" fmla="*/ 4 w 2160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4" h="21600" fill="none" extrusionOk="0">
                              <a:moveTo>
                                <a:pt x="0" y="0"/>
                              </a:moveTo>
                              <a:cubicBezTo>
                                <a:pt x="1" y="0"/>
                                <a:pt x="2" y="-1"/>
                                <a:pt x="4" y="0"/>
                              </a:cubicBezTo>
                              <a:cubicBezTo>
                                <a:pt x="11933" y="0"/>
                                <a:pt x="21604" y="9670"/>
                                <a:pt x="21604" y="21600"/>
                              </a:cubicBezTo>
                            </a:path>
                            <a:path w="21604" h="21600" stroke="0" extrusionOk="0">
                              <a:moveTo>
                                <a:pt x="0" y="0"/>
                              </a:moveTo>
                              <a:cubicBezTo>
                                <a:pt x="1" y="0"/>
                                <a:pt x="2" y="-1"/>
                                <a:pt x="4" y="0"/>
                              </a:cubicBezTo>
                              <a:cubicBezTo>
                                <a:pt x="11933" y="0"/>
                                <a:pt x="21604" y="9670"/>
                                <a:pt x="21604" y="21600"/>
                              </a:cubicBezTo>
                              <a:lnTo>
                                <a:pt x="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702E" id="Forme libre 56" o:spid="_x0000_s1026" style="position:absolute;margin-left:53.8pt;margin-top:7.35pt;width:330.3pt;height:66.6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" path="m,nfc1,,2,-1,4,,11933,,21604,9670,21604,21600em,nsc1,,2,-1,4,,11933,,21604,9670,21604,21600l4,21600,,xe" filled="f">
                <v:path arrowok="t" o:extrusionok="f" o:connecttype="custom" o:connectlocs="0,0;4194810,846455;777,846455" o:connectangles="0,0,0"/>
              </v:shape>
            </w:pict>
          </mc:Fallback>
        </mc:AlternateContent>
      </w:r>
    </w:p>
    <w:p w14:paraId="6AF2C77C" w14:textId="77777777" w:rsidR="000C5C9B" w:rsidRPr="000C5C9B" w:rsidRDefault="000C5C9B" w:rsidP="000C5C9B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                                                                                      </w:t>
      </w:r>
      <w:r w:rsidR="0072414C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>4</w:t>
      </w:r>
    </w:p>
    <w:p w14:paraId="7EDBC964" w14:textId="77777777" w:rsidR="000C5C9B" w:rsidRPr="000C5C9B" w:rsidRDefault="000C5C9B" w:rsidP="000C5C9B">
      <w:pPr>
        <w:tabs>
          <w:tab w:val="left" w:pos="7821"/>
        </w:tabs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  <w:r w:rsidR="0072414C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>3</w:t>
      </w:r>
    </w:p>
    <w:p w14:paraId="50CA1084" w14:textId="77777777" w:rsidR="000C5C9B" w:rsidRPr="000C5C9B" w:rsidRDefault="000C5C9B" w:rsidP="000C5C9B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                                                                     </w:t>
      </w:r>
      <w:r w:rsidR="0072414C">
        <w:rPr>
          <w:rFonts w:ascii="Times New Roman" w:eastAsia="Calibri" w:hAnsi="Times New Roman" w:cs="Times New Roman"/>
          <w:sz w:val="28"/>
          <w:szCs w:val="28"/>
          <w:lang w:bidi="ar-DZ"/>
        </w:rPr>
        <w:t>E</w:t>
      </w: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>2</w:t>
      </w:r>
    </w:p>
    <w:p w14:paraId="72E87649" w14:textId="77777777" w:rsidR="004A67DA" w:rsidRPr="004A67DA" w:rsidRDefault="000C5C9B" w:rsidP="000C5C9B">
      <w:pPr>
        <w:tabs>
          <w:tab w:val="left" w:pos="2240"/>
          <w:tab w:val="right" w:pos="10466"/>
        </w:tabs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Times New Roman" w:eastAsia="Calibri" w:hAnsi="Times New Roman" w:cs="Times New Roman"/>
          <w:sz w:val="28"/>
          <w:szCs w:val="28"/>
          <w:lang w:bidi="ar-DZ"/>
        </w:rPr>
        <w:tab/>
        <w:t>x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ab/>
      </w:r>
      <w:r w:rsidRPr="000C5C9B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994928" wp14:editId="4B983E6D">
                <wp:simplePos x="0" y="0"/>
                <wp:positionH relativeFrom="column">
                  <wp:posOffset>480060</wp:posOffset>
                </wp:positionH>
                <wp:positionV relativeFrom="paragraph">
                  <wp:posOffset>213995</wp:posOffset>
                </wp:positionV>
                <wp:extent cx="4735830" cy="635"/>
                <wp:effectExtent l="10795" t="55880" r="15875" b="57785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015C" id="Connecteur droit avec flèche 55" o:spid="_x0000_s1026" type="#_x0000_t32" style="position:absolute;margin-left:37.8pt;margin-top:16.85pt;width:372.9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">
                <v:stroke endarrow="block"/>
              </v:shape>
            </w:pict>
          </mc:Fallback>
        </mc:AlternateContent>
      </w:r>
      <w:r w:rsidRPr="000C5C9B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0                                                                                                      </w:t>
      </w:r>
    </w:p>
    <w:p w14:paraId="5B0EC2A8" w14:textId="08515541" w:rsidR="00EA6F71" w:rsidRDefault="00304ED6" w:rsidP="00304ED6">
      <w:pPr>
        <w:tabs>
          <w:tab w:val="left" w:pos="1076"/>
        </w:tabs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304ED6"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bidi="ar-DZ"/>
        </w:rPr>
        <w:t xml:space="preserve">ملاحظة: </w:t>
      </w:r>
      <w:r w:rsidRPr="00304ED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يمثل هذا الشكل خريطة منحنيات السواء وهي مجموعة من منحنيات السواء الخاصة بمستهلك وتصوره الشخصي عن المجموعات السلعية التي تعطيه مستوى اشباع أكبر </w:t>
      </w:r>
      <w:proofErr w:type="spellStart"/>
      <w:r w:rsidRPr="00304ED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أوأقل</w:t>
      </w:r>
      <w:proofErr w:type="spellEnd"/>
      <w:r w:rsidRPr="00304ED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بالمقارنة.</w:t>
      </w:r>
    </w:p>
    <w:p w14:paraId="604E95D9" w14:textId="204DA574" w:rsidR="00EA6F71" w:rsidRDefault="00EA6F71" w:rsidP="00EA6F71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EA6F7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</w:t>
      </w:r>
      <w:r w:rsidR="009E628E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سابع</w:t>
      </w:r>
    </w:p>
    <w:p w14:paraId="41D79879" w14:textId="77777777" w:rsidR="008F2FA5" w:rsidRPr="008F2FA5" w:rsidRDefault="008F2FA5" w:rsidP="008F2FA5">
      <w:pPr>
        <w:numPr>
          <w:ilvl w:val="0"/>
          <w:numId w:val="8"/>
        </w:numPr>
        <w:bidi/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Calibri" w:eastAsia="Calibri" w:hAnsi="Calibri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FAC99" wp14:editId="4AAD2A9F">
                <wp:simplePos x="0" y="0"/>
                <wp:positionH relativeFrom="column">
                  <wp:posOffset>498475</wp:posOffset>
                </wp:positionH>
                <wp:positionV relativeFrom="paragraph">
                  <wp:posOffset>21590</wp:posOffset>
                </wp:positionV>
                <wp:extent cx="635" cy="2781935"/>
                <wp:effectExtent l="58420" t="17145" r="55245" b="1079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8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33B87" id="Connecteur droit avec flèche 8" o:spid="_x0000_s1026" type="#_x0000_t32" style="position:absolute;margin-left:39.25pt;margin-top:1.7pt;width:.05pt;height:219.0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">
                <v:stroke endarrow="block"/>
              </v:shape>
            </w:pict>
          </mc:Fallback>
        </mc:AlternateContent>
      </w:r>
      <w:r w:rsidRPr="008F2FA5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التمثيل البياني لمنحنيات السواء</w:t>
      </w:r>
    </w:p>
    <w:p w14:paraId="0701305A" w14:textId="77777777" w:rsidR="008F2FA5" w:rsidRPr="008F2FA5" w:rsidRDefault="008F2FA5" w:rsidP="008F2FA5">
      <w:pPr>
        <w:bidi/>
        <w:spacing w:after="0"/>
        <w:ind w:left="360"/>
        <w:rPr>
          <w:rFonts w:ascii="Times New Roman" w:eastAsia="Calibri" w:hAnsi="Times New Roman" w:cs="Times New Roman"/>
          <w:color w:val="FF0000"/>
          <w:sz w:val="28"/>
          <w:szCs w:val="28"/>
          <w:rtl/>
          <w:lang w:bidi="ar-DZ"/>
        </w:rPr>
      </w:pPr>
    </w:p>
    <w:p w14:paraId="53A8B0BB" w14:textId="7D437788" w:rsidR="008F2FA5" w:rsidRPr="008F2FA5" w:rsidRDefault="008F2FA5" w:rsidP="008F2FA5">
      <w:pPr>
        <w:bidi/>
        <w:spacing w:after="0"/>
        <w:ind w:left="720"/>
        <w:jc w:val="right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48E2B6" wp14:editId="383F5E54">
                <wp:simplePos x="0" y="0"/>
                <wp:positionH relativeFrom="margin">
                  <wp:posOffset>2101215</wp:posOffset>
                </wp:positionH>
                <wp:positionV relativeFrom="paragraph">
                  <wp:posOffset>-1084580</wp:posOffset>
                </wp:positionV>
                <wp:extent cx="1664970" cy="3888740"/>
                <wp:effectExtent l="5715" t="13335" r="10795" b="7620"/>
                <wp:wrapNone/>
                <wp:docPr id="9" name="Forme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664970" cy="3888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A144" id="Forme libre 9" o:spid="_x0000_s1026" style="position:absolute;margin-left:165.45pt;margin-top:-85.4pt;width:131.1pt;height:306.2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" path="m,nfc11929,,21600,9670,21600,21600em,nsc11929,,21600,9670,21600,21600l,21600,,xe" filled="f">
                <v:path arrowok="t" o:extrusionok="f" o:connecttype="custom" o:connectlocs="0,0;1664970,3888740;0,3888740" o:connectangles="0,0,0"/>
                <w10:wrap anchorx="margin"/>
              </v:shape>
            </w:pict>
          </mc:Fallback>
        </mc:AlternateContent>
      </w: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>Y   30</w:t>
      </w:r>
    </w:p>
    <w:p w14:paraId="0990CD14" w14:textId="061254F1" w:rsidR="008F2FA5" w:rsidRPr="008F2FA5" w:rsidRDefault="008F2FA5" w:rsidP="008F2FA5">
      <w:pPr>
        <w:bidi/>
        <w:spacing w:after="0"/>
        <w:ind w:left="720"/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  <w:r w:rsidRPr="008F2FA5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9439BF" wp14:editId="4782B80B">
                <wp:simplePos x="0" y="0"/>
                <wp:positionH relativeFrom="column">
                  <wp:posOffset>2125345</wp:posOffset>
                </wp:positionH>
                <wp:positionV relativeFrom="paragraph">
                  <wp:posOffset>-1073785</wp:posOffset>
                </wp:positionV>
                <wp:extent cx="1453515" cy="4051935"/>
                <wp:effectExtent l="13970" t="8255" r="10795" b="5080"/>
                <wp:wrapNone/>
                <wp:docPr id="10" name="Forme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453515" cy="4051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D831" id="Forme libre 10" o:spid="_x0000_s1026" style="position:absolute;margin-left:167.35pt;margin-top:-84.55pt;width:114.45pt;height:319.05pt;rotation:-9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" path="m,nfc11929,,21600,9670,21600,21600em,nsc11929,,21600,9670,21600,21600l,21600,,xe" filled="f">
                <v:path arrowok="t" o:extrusionok="f" o:connecttype="custom" o:connectlocs="0,0;1453515,4051935;0,4051935" o:connectangles="0,0,0"/>
              </v:shape>
            </w:pict>
          </mc:Fallback>
        </mc:AlternateContent>
      </w:r>
    </w:p>
    <w:p w14:paraId="13183543" w14:textId="77777777" w:rsidR="008F2FA5" w:rsidRPr="008F2FA5" w:rsidRDefault="008F2FA5" w:rsidP="008F2FA5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14:paraId="22BFF946" w14:textId="77777777" w:rsidR="008F2FA5" w:rsidRPr="008F2FA5" w:rsidRDefault="008F2FA5" w:rsidP="008F2FA5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20</w:t>
      </w:r>
    </w:p>
    <w:p w14:paraId="39CAB32B" w14:textId="77777777" w:rsidR="008F2FA5" w:rsidRPr="008F2FA5" w:rsidRDefault="008F2FA5" w:rsidP="008F2FA5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30485010" w14:textId="77777777" w:rsidR="008F2FA5" w:rsidRPr="008F2FA5" w:rsidRDefault="008F2FA5" w:rsidP="008F2FA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  <w:r w:rsidRPr="008F2FA5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301BD" wp14:editId="37668B26">
                <wp:simplePos x="0" y="0"/>
                <wp:positionH relativeFrom="column">
                  <wp:posOffset>683260</wp:posOffset>
                </wp:positionH>
                <wp:positionV relativeFrom="paragraph">
                  <wp:posOffset>93345</wp:posOffset>
                </wp:positionV>
                <wp:extent cx="4194810" cy="846455"/>
                <wp:effectExtent l="13970" t="7620" r="10795" b="12700"/>
                <wp:wrapNone/>
                <wp:docPr id="11" name="Forme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4194810" cy="846455"/>
                        </a:xfrm>
                        <a:custGeom>
                          <a:avLst/>
                          <a:gdLst>
                            <a:gd name="G0" fmla="+- 4 0 0"/>
                            <a:gd name="G1" fmla="+- 21600 0 0"/>
                            <a:gd name="G2" fmla="+- 21600 0 0"/>
                            <a:gd name="T0" fmla="*/ 0 w 21604"/>
                            <a:gd name="T1" fmla="*/ 0 h 21600"/>
                            <a:gd name="T2" fmla="*/ 21604 w 21604"/>
                            <a:gd name="T3" fmla="*/ 21600 h 21600"/>
                            <a:gd name="T4" fmla="*/ 4 w 2160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4" h="21600" fill="none" extrusionOk="0">
                              <a:moveTo>
                                <a:pt x="0" y="0"/>
                              </a:moveTo>
                              <a:cubicBezTo>
                                <a:pt x="1" y="0"/>
                                <a:pt x="2" y="-1"/>
                                <a:pt x="4" y="0"/>
                              </a:cubicBezTo>
                              <a:cubicBezTo>
                                <a:pt x="11933" y="0"/>
                                <a:pt x="21604" y="9670"/>
                                <a:pt x="21604" y="21600"/>
                              </a:cubicBezTo>
                            </a:path>
                            <a:path w="21604" h="21600" stroke="0" extrusionOk="0">
                              <a:moveTo>
                                <a:pt x="0" y="0"/>
                              </a:moveTo>
                              <a:cubicBezTo>
                                <a:pt x="1" y="0"/>
                                <a:pt x="2" y="-1"/>
                                <a:pt x="4" y="0"/>
                              </a:cubicBezTo>
                              <a:cubicBezTo>
                                <a:pt x="11933" y="0"/>
                                <a:pt x="21604" y="9670"/>
                                <a:pt x="21604" y="21600"/>
                              </a:cubicBezTo>
                              <a:lnTo>
                                <a:pt x="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A020" id="Forme libre 11" o:spid="_x0000_s1026" style="position:absolute;margin-left:53.8pt;margin-top:7.35pt;width:330.3pt;height:66.6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" path="m,nfc1,,2,-1,4,,11933,,21604,9670,21604,21600em,nsc1,,2,-1,4,,11933,,21604,9670,21604,21600l4,21600,,xe" filled="f">
                <v:path arrowok="t" o:extrusionok="f" o:connecttype="custom" o:connectlocs="0,0;4194810,846455;777,846455" o:connectangles="0,0,0"/>
              </v:shape>
            </w:pict>
          </mc:Fallback>
        </mc:AlternateContent>
      </w:r>
    </w:p>
    <w:p w14:paraId="61344EAD" w14:textId="77777777" w:rsidR="008F2FA5" w:rsidRPr="008F2FA5" w:rsidRDefault="008F2FA5" w:rsidP="008F2FA5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10                                                                                                      4</w:t>
      </w:r>
    </w:p>
    <w:p w14:paraId="2EBB2D06" w14:textId="77777777" w:rsidR="008F2FA5" w:rsidRPr="008F2FA5" w:rsidRDefault="008F2FA5" w:rsidP="008F2FA5">
      <w:pPr>
        <w:tabs>
          <w:tab w:val="left" w:pos="7821"/>
        </w:tabs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ab/>
        <w:t>3</w:t>
      </w:r>
    </w:p>
    <w:p w14:paraId="5DBB016A" w14:textId="77777777" w:rsidR="008F2FA5" w:rsidRPr="008F2FA5" w:rsidRDefault="008F2FA5" w:rsidP="008F2FA5">
      <w:pPr>
        <w:spacing w:after="0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                                                                                  2</w:t>
      </w:r>
    </w:p>
    <w:p w14:paraId="6A322F39" w14:textId="77777777" w:rsidR="005C688E" w:rsidRDefault="008F2FA5" w:rsidP="00D13119">
      <w:pPr>
        <w:bidi/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8F2FA5">
        <w:rPr>
          <w:rFonts w:ascii="Times New Roman" w:eastAsia="Calibri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F50253" wp14:editId="19671BF9">
                <wp:simplePos x="0" y="0"/>
                <wp:positionH relativeFrom="column">
                  <wp:posOffset>480060</wp:posOffset>
                </wp:positionH>
                <wp:positionV relativeFrom="paragraph">
                  <wp:posOffset>213995</wp:posOffset>
                </wp:positionV>
                <wp:extent cx="4735830" cy="635"/>
                <wp:effectExtent l="10795" t="55880" r="15875" b="57785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5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290A" id="Connecteur droit avec flèche 12" o:spid="_x0000_s1026" type="#_x0000_t32" style="position:absolute;margin-left:37.8pt;margin-top:16.85pt;width:372.9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">
                <v:stroke endarrow="block"/>
              </v:shape>
            </w:pict>
          </mc:Fallback>
        </mc:AlternateContent>
      </w:r>
      <w:r w:rsidRPr="008F2FA5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        0                                                                                      </w:t>
      </w:r>
    </w:p>
    <w:p w14:paraId="224A973E" w14:textId="77777777" w:rsidR="00304ED6" w:rsidRDefault="00304ED6" w:rsidP="005C688E">
      <w:pPr>
        <w:bidi/>
        <w:rPr>
          <w:rFonts w:ascii="Arabic Typesetting" w:hAnsi="Arabic Typesetting" w:cs="Arabic Typesetting"/>
          <w:sz w:val="32"/>
          <w:szCs w:val="32"/>
          <w:lang w:bidi="ar-DZ"/>
        </w:rPr>
      </w:pPr>
    </w:p>
    <w:p w14:paraId="2298F0D4" w14:textId="77777777" w:rsidR="002D318B" w:rsidRPr="002D318B" w:rsidRDefault="002D318B" w:rsidP="00AB0FC8">
      <w:pPr>
        <w:spacing w:after="0" w:line="360" w:lineRule="auto"/>
        <w:jc w:val="right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2D31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هذه المنحنيات هي منحنيات السواء لمستهلك ما ومجموعها يشكل خريطة السواء والتي تعكس تصور المستهلك للمجموعات السلعية المختلفة التي تعطيه اشباع أكبر أو أقل بالمقارنة. </w:t>
      </w:r>
    </w:p>
    <w:p w14:paraId="605BBD8B" w14:textId="77777777" w:rsidR="002D318B" w:rsidRPr="002D318B" w:rsidRDefault="002D318B" w:rsidP="00AB0FC8">
      <w:pPr>
        <w:numPr>
          <w:ilvl w:val="0"/>
          <w:numId w:val="9"/>
        </w:numPr>
        <w:bidi/>
        <w:spacing w:after="0" w:line="360" w:lineRule="auto"/>
        <w:contextualSpacing/>
        <w:rPr>
          <w:rFonts w:ascii="Arabic Typesetting" w:eastAsia="Calibri" w:hAnsi="Arabic Typesetting" w:cs="Arabic Typesetting"/>
          <w:sz w:val="32"/>
          <w:szCs w:val="32"/>
          <w:lang w:bidi="ar-DZ"/>
        </w:rPr>
      </w:pPr>
      <w:r w:rsidRPr="002D31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نحسب المعدل الحدي للإحلال بالنسبة للجدولين الأولين فقط ونترك الباقيين للطالب.</w:t>
      </w:r>
    </w:p>
    <w:p w14:paraId="3A83771B" w14:textId="77777777" w:rsidR="002D318B" w:rsidRPr="002D318B" w:rsidRDefault="002D318B" w:rsidP="00AB0FC8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bidi="ar-DZ"/>
        </w:rPr>
      </w:pPr>
      <w:r w:rsidRPr="002D31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وبما أن دالة المنفعة معطاة على شكل جدول أي أن قيمها منفصلة نحسب المعدل الحدي للإحلال بالطريقة التالية:</w:t>
      </w:r>
      <w:r w:rsidRPr="002D318B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   </w:t>
      </w:r>
    </w:p>
    <w:p w14:paraId="607D1914" w14:textId="77777777" w:rsidR="002D318B" w:rsidRPr="002D318B" w:rsidRDefault="002D318B" w:rsidP="002D318B">
      <w:pPr>
        <w:bidi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bidi="ar-DZ"/>
            </w:rPr>
            <m:t xml:space="preserve">TmSxày= 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Δ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Δ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x</m:t>
                  </m:r>
                </m:den>
              </m:f>
            </m:e>
          </m:d>
        </m:oMath>
      </m:oMathPara>
    </w:p>
    <w:p w14:paraId="3A37FF0A" w14:textId="77777777" w:rsidR="00E87959" w:rsidRPr="00E87959" w:rsidRDefault="00E87959" w:rsidP="00E87959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40"/>
        <w:gridCol w:w="1276"/>
        <w:gridCol w:w="1276"/>
        <w:gridCol w:w="1275"/>
        <w:gridCol w:w="1134"/>
        <w:gridCol w:w="993"/>
        <w:gridCol w:w="992"/>
      </w:tblGrid>
      <w:tr w:rsidR="00E87959" w:rsidRPr="00E87959" w14:paraId="5BA8B122" w14:textId="77777777" w:rsidTr="00E37083">
        <w:tc>
          <w:tcPr>
            <w:tcW w:w="3792" w:type="dxa"/>
            <w:gridSpan w:val="3"/>
          </w:tcPr>
          <w:p w14:paraId="113FF642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(2)</w:t>
            </w:r>
          </w:p>
        </w:tc>
        <w:tc>
          <w:tcPr>
            <w:tcW w:w="3402" w:type="dxa"/>
            <w:gridSpan w:val="3"/>
          </w:tcPr>
          <w:p w14:paraId="5DD6EA5D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(1)</w:t>
            </w:r>
          </w:p>
        </w:tc>
        <w:tc>
          <w:tcPr>
            <w:tcW w:w="992" w:type="dxa"/>
          </w:tcPr>
          <w:p w14:paraId="18E9C7F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</w:p>
        </w:tc>
      </w:tr>
      <w:tr w:rsidR="00E87959" w:rsidRPr="00E87959" w14:paraId="2C61E16A" w14:textId="77777777" w:rsidTr="00E37083">
        <w:tc>
          <w:tcPr>
            <w:tcW w:w="1240" w:type="dxa"/>
          </w:tcPr>
          <w:p w14:paraId="71A048D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TmS</w:t>
            </w:r>
            <w:proofErr w:type="spellEnd"/>
          </w:p>
        </w:tc>
        <w:tc>
          <w:tcPr>
            <w:tcW w:w="1276" w:type="dxa"/>
          </w:tcPr>
          <w:p w14:paraId="2D17DBC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Q</w:t>
            </w: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76" w:type="dxa"/>
          </w:tcPr>
          <w:p w14:paraId="0757B352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Q</w:t>
            </w: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1275" w:type="dxa"/>
          </w:tcPr>
          <w:p w14:paraId="4A87099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TmS</w:t>
            </w:r>
            <w:proofErr w:type="spellEnd"/>
          </w:p>
        </w:tc>
        <w:tc>
          <w:tcPr>
            <w:tcW w:w="1134" w:type="dxa"/>
          </w:tcPr>
          <w:p w14:paraId="39878D32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Q</w:t>
            </w: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993" w:type="dxa"/>
          </w:tcPr>
          <w:p w14:paraId="2040788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Q</w:t>
            </w: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992" w:type="dxa"/>
          </w:tcPr>
          <w:p w14:paraId="645BAF53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</w:p>
        </w:tc>
      </w:tr>
      <w:tr w:rsidR="00E87959" w:rsidRPr="00E87959" w14:paraId="245CA6A5" w14:textId="77777777" w:rsidTr="00E37083">
        <w:trPr>
          <w:trHeight w:val="457"/>
        </w:trPr>
        <w:tc>
          <w:tcPr>
            <w:tcW w:w="1240" w:type="dxa"/>
          </w:tcPr>
          <w:p w14:paraId="4211665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̶</w:t>
            </w:r>
          </w:p>
        </w:tc>
        <w:tc>
          <w:tcPr>
            <w:tcW w:w="1276" w:type="dxa"/>
          </w:tcPr>
          <w:p w14:paraId="308EFDD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14</w:t>
            </w:r>
          </w:p>
        </w:tc>
        <w:tc>
          <w:tcPr>
            <w:tcW w:w="1276" w:type="dxa"/>
          </w:tcPr>
          <w:p w14:paraId="78AD788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</w:t>
            </w:r>
          </w:p>
        </w:tc>
        <w:tc>
          <w:tcPr>
            <w:tcW w:w="1275" w:type="dxa"/>
          </w:tcPr>
          <w:p w14:paraId="31F58ED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̶</w:t>
            </w:r>
          </w:p>
        </w:tc>
        <w:tc>
          <w:tcPr>
            <w:tcW w:w="1134" w:type="dxa"/>
          </w:tcPr>
          <w:p w14:paraId="34757FC9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10</w:t>
            </w:r>
          </w:p>
        </w:tc>
        <w:tc>
          <w:tcPr>
            <w:tcW w:w="993" w:type="dxa"/>
          </w:tcPr>
          <w:p w14:paraId="1AB405E8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</w:t>
            </w:r>
          </w:p>
        </w:tc>
        <w:tc>
          <w:tcPr>
            <w:tcW w:w="992" w:type="dxa"/>
          </w:tcPr>
          <w:p w14:paraId="07535E7D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E87959" w:rsidRPr="00E87959" w14:paraId="37CFAD46" w14:textId="77777777" w:rsidTr="00E37083">
        <w:tc>
          <w:tcPr>
            <w:tcW w:w="1240" w:type="dxa"/>
          </w:tcPr>
          <w:p w14:paraId="1171DB7D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7</w:t>
            </w:r>
          </w:p>
        </w:tc>
        <w:tc>
          <w:tcPr>
            <w:tcW w:w="1276" w:type="dxa"/>
          </w:tcPr>
          <w:p w14:paraId="57FE123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7</w:t>
            </w:r>
          </w:p>
        </w:tc>
        <w:tc>
          <w:tcPr>
            <w:tcW w:w="1276" w:type="dxa"/>
          </w:tcPr>
          <w:p w14:paraId="490CBC17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</w:t>
            </w:r>
          </w:p>
        </w:tc>
        <w:tc>
          <w:tcPr>
            <w:tcW w:w="1275" w:type="dxa"/>
          </w:tcPr>
          <w:p w14:paraId="0898937A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5</w:t>
            </w:r>
          </w:p>
        </w:tc>
        <w:tc>
          <w:tcPr>
            <w:tcW w:w="1134" w:type="dxa"/>
          </w:tcPr>
          <w:p w14:paraId="605E6FF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5</w:t>
            </w:r>
          </w:p>
        </w:tc>
        <w:tc>
          <w:tcPr>
            <w:tcW w:w="993" w:type="dxa"/>
          </w:tcPr>
          <w:p w14:paraId="21FAE70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</w:t>
            </w:r>
          </w:p>
        </w:tc>
        <w:tc>
          <w:tcPr>
            <w:tcW w:w="992" w:type="dxa"/>
          </w:tcPr>
          <w:p w14:paraId="317D87C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B</w:t>
            </w:r>
          </w:p>
        </w:tc>
      </w:tr>
      <w:tr w:rsidR="00E87959" w:rsidRPr="00E87959" w14:paraId="5A79266A" w14:textId="77777777" w:rsidTr="00E37083">
        <w:trPr>
          <w:trHeight w:val="70"/>
        </w:trPr>
        <w:tc>
          <w:tcPr>
            <w:tcW w:w="1240" w:type="dxa"/>
          </w:tcPr>
          <w:p w14:paraId="35371C30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2.33</w:t>
            </w:r>
          </w:p>
        </w:tc>
        <w:tc>
          <w:tcPr>
            <w:tcW w:w="1276" w:type="dxa"/>
          </w:tcPr>
          <w:p w14:paraId="1E413B6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4.67</w:t>
            </w:r>
          </w:p>
        </w:tc>
        <w:tc>
          <w:tcPr>
            <w:tcW w:w="1276" w:type="dxa"/>
          </w:tcPr>
          <w:p w14:paraId="4790895A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3</w:t>
            </w:r>
          </w:p>
        </w:tc>
        <w:tc>
          <w:tcPr>
            <w:tcW w:w="1275" w:type="dxa"/>
          </w:tcPr>
          <w:p w14:paraId="0EF21E9C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1.67</w:t>
            </w:r>
          </w:p>
        </w:tc>
        <w:tc>
          <w:tcPr>
            <w:tcW w:w="1134" w:type="dxa"/>
          </w:tcPr>
          <w:p w14:paraId="798D0323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3.33</w:t>
            </w:r>
          </w:p>
        </w:tc>
        <w:tc>
          <w:tcPr>
            <w:tcW w:w="993" w:type="dxa"/>
          </w:tcPr>
          <w:p w14:paraId="31BE45F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3</w:t>
            </w:r>
          </w:p>
        </w:tc>
        <w:tc>
          <w:tcPr>
            <w:tcW w:w="992" w:type="dxa"/>
          </w:tcPr>
          <w:p w14:paraId="6B8EA5BD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C</w:t>
            </w:r>
          </w:p>
        </w:tc>
      </w:tr>
      <w:tr w:rsidR="00E87959" w:rsidRPr="00E87959" w14:paraId="474DA3EE" w14:textId="77777777" w:rsidTr="00E37083">
        <w:tc>
          <w:tcPr>
            <w:tcW w:w="1240" w:type="dxa"/>
          </w:tcPr>
          <w:p w14:paraId="74C399E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1.17</w:t>
            </w:r>
          </w:p>
        </w:tc>
        <w:tc>
          <w:tcPr>
            <w:tcW w:w="1276" w:type="dxa"/>
          </w:tcPr>
          <w:p w14:paraId="0EF52F1C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3.5</w:t>
            </w:r>
          </w:p>
        </w:tc>
        <w:tc>
          <w:tcPr>
            <w:tcW w:w="1276" w:type="dxa"/>
          </w:tcPr>
          <w:p w14:paraId="6F1CEB28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4</w:t>
            </w:r>
          </w:p>
        </w:tc>
        <w:tc>
          <w:tcPr>
            <w:tcW w:w="1275" w:type="dxa"/>
          </w:tcPr>
          <w:p w14:paraId="4376614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0.83</w:t>
            </w:r>
          </w:p>
        </w:tc>
        <w:tc>
          <w:tcPr>
            <w:tcW w:w="1134" w:type="dxa"/>
          </w:tcPr>
          <w:p w14:paraId="2F7DE10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2.5</w:t>
            </w:r>
          </w:p>
        </w:tc>
        <w:tc>
          <w:tcPr>
            <w:tcW w:w="993" w:type="dxa"/>
          </w:tcPr>
          <w:p w14:paraId="0B2F2217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4</w:t>
            </w:r>
          </w:p>
        </w:tc>
        <w:tc>
          <w:tcPr>
            <w:tcW w:w="992" w:type="dxa"/>
          </w:tcPr>
          <w:p w14:paraId="2A3B7D9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D</w:t>
            </w:r>
          </w:p>
        </w:tc>
      </w:tr>
      <w:tr w:rsidR="00E87959" w:rsidRPr="00E87959" w14:paraId="3837416B" w14:textId="77777777" w:rsidTr="00E37083">
        <w:tc>
          <w:tcPr>
            <w:tcW w:w="1240" w:type="dxa"/>
          </w:tcPr>
          <w:p w14:paraId="0896C36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0.7</w:t>
            </w:r>
          </w:p>
        </w:tc>
        <w:tc>
          <w:tcPr>
            <w:tcW w:w="1276" w:type="dxa"/>
          </w:tcPr>
          <w:p w14:paraId="1AD2BCA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2.8</w:t>
            </w:r>
          </w:p>
        </w:tc>
        <w:tc>
          <w:tcPr>
            <w:tcW w:w="1276" w:type="dxa"/>
          </w:tcPr>
          <w:p w14:paraId="219D218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5</w:t>
            </w:r>
          </w:p>
        </w:tc>
        <w:tc>
          <w:tcPr>
            <w:tcW w:w="1275" w:type="dxa"/>
          </w:tcPr>
          <w:p w14:paraId="241BE20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0.5</w:t>
            </w:r>
          </w:p>
        </w:tc>
        <w:tc>
          <w:tcPr>
            <w:tcW w:w="1134" w:type="dxa"/>
          </w:tcPr>
          <w:p w14:paraId="5CBA0F69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</w:t>
            </w:r>
          </w:p>
        </w:tc>
        <w:tc>
          <w:tcPr>
            <w:tcW w:w="993" w:type="dxa"/>
          </w:tcPr>
          <w:p w14:paraId="68EE212F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5</w:t>
            </w:r>
          </w:p>
        </w:tc>
        <w:tc>
          <w:tcPr>
            <w:tcW w:w="992" w:type="dxa"/>
          </w:tcPr>
          <w:p w14:paraId="127BF373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E</w:t>
            </w:r>
          </w:p>
        </w:tc>
      </w:tr>
      <w:tr w:rsidR="00E87959" w:rsidRPr="00E87959" w14:paraId="483B3AEC" w14:textId="77777777" w:rsidTr="00E37083">
        <w:tc>
          <w:tcPr>
            <w:tcW w:w="1240" w:type="dxa"/>
          </w:tcPr>
          <w:p w14:paraId="3AD57A04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0.47</w:t>
            </w:r>
          </w:p>
        </w:tc>
        <w:tc>
          <w:tcPr>
            <w:tcW w:w="1276" w:type="dxa"/>
          </w:tcPr>
          <w:p w14:paraId="2AB6C49F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2.33</w:t>
            </w:r>
          </w:p>
        </w:tc>
        <w:tc>
          <w:tcPr>
            <w:tcW w:w="1276" w:type="dxa"/>
          </w:tcPr>
          <w:p w14:paraId="40A1C11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6</w:t>
            </w:r>
          </w:p>
        </w:tc>
        <w:tc>
          <w:tcPr>
            <w:tcW w:w="1275" w:type="dxa"/>
          </w:tcPr>
          <w:p w14:paraId="18791ABF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0.33</w:t>
            </w:r>
          </w:p>
        </w:tc>
        <w:tc>
          <w:tcPr>
            <w:tcW w:w="1134" w:type="dxa"/>
          </w:tcPr>
          <w:p w14:paraId="7903DC3D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1.67</w:t>
            </w:r>
          </w:p>
        </w:tc>
        <w:tc>
          <w:tcPr>
            <w:tcW w:w="993" w:type="dxa"/>
          </w:tcPr>
          <w:p w14:paraId="2424FB9C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6</w:t>
            </w:r>
          </w:p>
        </w:tc>
        <w:tc>
          <w:tcPr>
            <w:tcW w:w="992" w:type="dxa"/>
          </w:tcPr>
          <w:p w14:paraId="39D5556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F</w:t>
            </w:r>
          </w:p>
        </w:tc>
      </w:tr>
      <w:tr w:rsidR="00E87959" w:rsidRPr="00E87959" w14:paraId="745832A2" w14:textId="77777777" w:rsidTr="00E37083">
        <w:tc>
          <w:tcPr>
            <w:tcW w:w="1240" w:type="dxa"/>
          </w:tcPr>
          <w:p w14:paraId="23504109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0.33</w:t>
            </w:r>
          </w:p>
        </w:tc>
        <w:tc>
          <w:tcPr>
            <w:tcW w:w="1276" w:type="dxa"/>
          </w:tcPr>
          <w:p w14:paraId="58DBACD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2</w:t>
            </w:r>
          </w:p>
        </w:tc>
        <w:tc>
          <w:tcPr>
            <w:tcW w:w="1276" w:type="dxa"/>
          </w:tcPr>
          <w:p w14:paraId="7E81B0C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7</w:t>
            </w:r>
          </w:p>
        </w:tc>
        <w:tc>
          <w:tcPr>
            <w:tcW w:w="1275" w:type="dxa"/>
          </w:tcPr>
          <w:p w14:paraId="5066CC5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0.24</w:t>
            </w:r>
          </w:p>
        </w:tc>
        <w:tc>
          <w:tcPr>
            <w:tcW w:w="1134" w:type="dxa"/>
          </w:tcPr>
          <w:p w14:paraId="12BA9CCC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1.43</w:t>
            </w:r>
          </w:p>
        </w:tc>
        <w:tc>
          <w:tcPr>
            <w:tcW w:w="993" w:type="dxa"/>
          </w:tcPr>
          <w:p w14:paraId="1C1DFA8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7</w:t>
            </w:r>
          </w:p>
        </w:tc>
        <w:tc>
          <w:tcPr>
            <w:tcW w:w="992" w:type="dxa"/>
          </w:tcPr>
          <w:p w14:paraId="451FE9C6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G</w:t>
            </w:r>
          </w:p>
        </w:tc>
      </w:tr>
      <w:tr w:rsidR="00E87959" w:rsidRPr="00E87959" w14:paraId="66EC900A" w14:textId="77777777" w:rsidTr="00E37083">
        <w:tc>
          <w:tcPr>
            <w:tcW w:w="1240" w:type="dxa"/>
          </w:tcPr>
          <w:p w14:paraId="769B6BA8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0.25</w:t>
            </w:r>
          </w:p>
        </w:tc>
        <w:tc>
          <w:tcPr>
            <w:tcW w:w="1276" w:type="dxa"/>
          </w:tcPr>
          <w:p w14:paraId="437E0125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1.75</w:t>
            </w:r>
          </w:p>
        </w:tc>
        <w:tc>
          <w:tcPr>
            <w:tcW w:w="1276" w:type="dxa"/>
          </w:tcPr>
          <w:p w14:paraId="53FEBEAF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8</w:t>
            </w:r>
          </w:p>
        </w:tc>
        <w:tc>
          <w:tcPr>
            <w:tcW w:w="1275" w:type="dxa"/>
          </w:tcPr>
          <w:p w14:paraId="6EE61C08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0.18</w:t>
            </w:r>
          </w:p>
        </w:tc>
        <w:tc>
          <w:tcPr>
            <w:tcW w:w="1134" w:type="dxa"/>
          </w:tcPr>
          <w:p w14:paraId="0CCE64A8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1.25</w:t>
            </w:r>
          </w:p>
        </w:tc>
        <w:tc>
          <w:tcPr>
            <w:tcW w:w="993" w:type="dxa"/>
          </w:tcPr>
          <w:p w14:paraId="64F83D59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8</w:t>
            </w:r>
          </w:p>
        </w:tc>
        <w:tc>
          <w:tcPr>
            <w:tcW w:w="992" w:type="dxa"/>
          </w:tcPr>
          <w:p w14:paraId="225661A4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H</w:t>
            </w:r>
          </w:p>
        </w:tc>
      </w:tr>
      <w:tr w:rsidR="00E87959" w:rsidRPr="00E87959" w14:paraId="0D2340E3" w14:textId="77777777" w:rsidTr="00E37083">
        <w:tc>
          <w:tcPr>
            <w:tcW w:w="1240" w:type="dxa"/>
          </w:tcPr>
          <w:p w14:paraId="1C5ECA1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0.19</w:t>
            </w:r>
          </w:p>
        </w:tc>
        <w:tc>
          <w:tcPr>
            <w:tcW w:w="1276" w:type="dxa"/>
          </w:tcPr>
          <w:p w14:paraId="7B7AC05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1.56</w:t>
            </w:r>
          </w:p>
        </w:tc>
        <w:tc>
          <w:tcPr>
            <w:tcW w:w="1276" w:type="dxa"/>
          </w:tcPr>
          <w:p w14:paraId="2F32E051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9</w:t>
            </w:r>
          </w:p>
        </w:tc>
        <w:tc>
          <w:tcPr>
            <w:tcW w:w="1275" w:type="dxa"/>
          </w:tcPr>
          <w:p w14:paraId="4DD45B2B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0.14</w:t>
            </w:r>
          </w:p>
        </w:tc>
        <w:tc>
          <w:tcPr>
            <w:tcW w:w="1134" w:type="dxa"/>
          </w:tcPr>
          <w:p w14:paraId="66BA4EFE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1.11</w:t>
            </w:r>
          </w:p>
        </w:tc>
        <w:tc>
          <w:tcPr>
            <w:tcW w:w="993" w:type="dxa"/>
          </w:tcPr>
          <w:p w14:paraId="14756654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sz w:val="28"/>
                <w:szCs w:val="28"/>
                <w:lang w:bidi="ar-DZ"/>
              </w:rPr>
              <w:t>9</w:t>
            </w:r>
          </w:p>
        </w:tc>
        <w:tc>
          <w:tcPr>
            <w:tcW w:w="992" w:type="dxa"/>
          </w:tcPr>
          <w:p w14:paraId="76E3683F" w14:textId="77777777" w:rsidR="00E87959" w:rsidRPr="00E87959" w:rsidRDefault="00E87959" w:rsidP="00E8795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E879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I</w:t>
            </w:r>
          </w:p>
        </w:tc>
      </w:tr>
    </w:tbl>
    <w:p w14:paraId="1C7CEBA8" w14:textId="77777777" w:rsidR="00E87959" w:rsidRPr="00E87959" w:rsidRDefault="00E87959" w:rsidP="00E87959">
      <w:pPr>
        <w:bidi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bidi="ar-DZ"/>
        </w:rPr>
      </w:pPr>
    </w:p>
    <w:p w14:paraId="7F693F6E" w14:textId="77777777" w:rsidR="00E87959" w:rsidRPr="00E87959" w:rsidRDefault="00E87959" w:rsidP="00E879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DZ"/>
        </w:rPr>
      </w:pPr>
    </w:p>
    <w:p w14:paraId="03B35008" w14:textId="77777777" w:rsidR="00E87959" w:rsidRPr="007F25A6" w:rsidRDefault="00E87959" w:rsidP="007F25A6">
      <w:pPr>
        <w:pStyle w:val="Paragraphedeliste"/>
        <w:numPr>
          <w:ilvl w:val="0"/>
          <w:numId w:val="9"/>
        </w:numPr>
        <w:bidi/>
        <w:spacing w:after="0" w:line="360" w:lineRule="auto"/>
        <w:jc w:val="both"/>
        <w:rPr>
          <w:rFonts w:ascii="Arabic Typesetting" w:eastAsia="Calibri" w:hAnsi="Arabic Typesetting" w:cs="Arabic Typesetting"/>
          <w:sz w:val="32"/>
          <w:szCs w:val="32"/>
          <w:lang w:bidi="ar-DZ"/>
        </w:rPr>
      </w:pPr>
      <w:r w:rsidRPr="007F25A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ان المعدل الحدي للإحلال وهو المعدل الذي يتم به استبدال كمية من إحدى السلعتين مقابل الحصول على وحدة اضافية من السلعة الاخرى مع المحافظة على نفس درجة الاشباع، أما</w:t>
      </w:r>
      <w:proofErr w:type="spellStart"/>
      <w:r w:rsidRPr="007F25A6">
        <w:rPr>
          <w:rFonts w:ascii="Arabic Typesetting" w:eastAsia="Calibri" w:hAnsi="Arabic Typesetting" w:cs="Arabic Typesetting"/>
          <w:sz w:val="32"/>
          <w:szCs w:val="32"/>
          <w:lang w:bidi="ar-DZ"/>
        </w:rPr>
        <w:t>Um</w:t>
      </w:r>
      <w:r w:rsidRPr="007F25A6">
        <w:rPr>
          <w:rFonts w:ascii="Arabic Typesetting" w:eastAsia="Calibri" w:hAnsi="Arabic Typesetting" w:cs="Arabic Typesetting"/>
          <w:sz w:val="32"/>
          <w:szCs w:val="32"/>
          <w:vertAlign w:val="subscript"/>
          <w:lang w:bidi="ar-DZ"/>
        </w:rPr>
        <w:t>x</w:t>
      </w:r>
      <w:proofErr w:type="spellEnd"/>
      <w:r w:rsidRPr="007F25A6">
        <w:rPr>
          <w:rFonts w:ascii="Arabic Typesetting" w:eastAsia="Calibri" w:hAnsi="Arabic Typesetting" w:cs="Arabic Typesetting"/>
          <w:sz w:val="32"/>
          <w:szCs w:val="32"/>
          <w:vertAlign w:val="subscript"/>
          <w:rtl/>
          <w:lang w:bidi="ar-DZ"/>
        </w:rPr>
        <w:t xml:space="preserve"> </w:t>
      </w:r>
      <w:r w:rsidRPr="007F25A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فهيا لمنفعة الحدية للسلعة </w:t>
      </w:r>
      <w:r w:rsidRPr="007F25A6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7F25A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وهي عبارة عن منفعة الوحدة الأخيرة المستهلكة من السلعة </w:t>
      </w:r>
      <w:r w:rsidRPr="007F25A6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7F25A6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. والفرق الجوهري الثاني هو أن الأول يحسب على أساس وجود سلعتين أما الثاني فيكفي سلعة واحدة لحسابه.</w:t>
      </w:r>
    </w:p>
    <w:p w14:paraId="1111FA22" w14:textId="77777777" w:rsidR="002D318B" w:rsidRPr="00E87959" w:rsidRDefault="002D318B" w:rsidP="002D318B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sectPr w:rsidR="002D318B" w:rsidRPr="00E87959" w:rsidSect="00BD26B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1A09A" w14:textId="77777777" w:rsidR="007F4858" w:rsidRDefault="007F4858" w:rsidP="005F4C00">
      <w:pPr>
        <w:spacing w:after="0" w:line="240" w:lineRule="auto"/>
      </w:pPr>
      <w:r>
        <w:separator/>
      </w:r>
    </w:p>
  </w:endnote>
  <w:endnote w:type="continuationSeparator" w:id="0">
    <w:p w14:paraId="57A635C2" w14:textId="77777777" w:rsidR="007F4858" w:rsidRDefault="007F4858" w:rsidP="005F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40A96" w14:textId="77777777" w:rsidR="007F4858" w:rsidRDefault="007F4858" w:rsidP="005F4C00">
      <w:pPr>
        <w:spacing w:after="0" w:line="240" w:lineRule="auto"/>
      </w:pPr>
      <w:r>
        <w:separator/>
      </w:r>
    </w:p>
  </w:footnote>
  <w:footnote w:type="continuationSeparator" w:id="0">
    <w:p w14:paraId="74702150" w14:textId="77777777" w:rsidR="007F4858" w:rsidRDefault="007F4858" w:rsidP="005F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3045680"/>
      <w:docPartObj>
        <w:docPartGallery w:val="Page Numbers (Top of Page)"/>
        <w:docPartUnique/>
      </w:docPartObj>
    </w:sdtPr>
    <w:sdtContent>
      <w:p w14:paraId="08B6C19C" w14:textId="77777777" w:rsidR="005F4C00" w:rsidRDefault="005F4C00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A5">
          <w:rPr>
            <w:noProof/>
          </w:rPr>
          <w:t>2</w:t>
        </w:r>
        <w:r>
          <w:fldChar w:fldCharType="end"/>
        </w:r>
      </w:p>
    </w:sdtContent>
  </w:sdt>
  <w:p w14:paraId="662E42E7" w14:textId="77777777" w:rsidR="005F4C00" w:rsidRDefault="005F4C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1EF2"/>
    <w:multiLevelType w:val="hybridMultilevel"/>
    <w:tmpl w:val="B380B3C6"/>
    <w:lvl w:ilvl="0" w:tplc="B126B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7E56"/>
    <w:multiLevelType w:val="hybridMultilevel"/>
    <w:tmpl w:val="E926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E08"/>
    <w:multiLevelType w:val="hybridMultilevel"/>
    <w:tmpl w:val="C7BE5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3871"/>
    <w:multiLevelType w:val="hybridMultilevel"/>
    <w:tmpl w:val="707E2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0B0A"/>
    <w:multiLevelType w:val="hybridMultilevel"/>
    <w:tmpl w:val="2968F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450B"/>
    <w:multiLevelType w:val="hybridMultilevel"/>
    <w:tmpl w:val="E138CC22"/>
    <w:lvl w:ilvl="0" w:tplc="576678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44B1"/>
    <w:multiLevelType w:val="hybridMultilevel"/>
    <w:tmpl w:val="C7BE5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52AA8"/>
    <w:multiLevelType w:val="hybridMultilevel"/>
    <w:tmpl w:val="4E4299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6118B6"/>
    <w:multiLevelType w:val="hybridMultilevel"/>
    <w:tmpl w:val="C7BE5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3061"/>
    <w:multiLevelType w:val="hybridMultilevel"/>
    <w:tmpl w:val="C7BE52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2289">
    <w:abstractNumId w:val="0"/>
  </w:num>
  <w:num w:numId="2" w16cid:durableId="248782879">
    <w:abstractNumId w:val="7"/>
  </w:num>
  <w:num w:numId="3" w16cid:durableId="532962528">
    <w:abstractNumId w:val="3"/>
  </w:num>
  <w:num w:numId="4" w16cid:durableId="1265649681">
    <w:abstractNumId w:val="5"/>
  </w:num>
  <w:num w:numId="5" w16cid:durableId="1710951035">
    <w:abstractNumId w:val="4"/>
  </w:num>
  <w:num w:numId="6" w16cid:durableId="161434059">
    <w:abstractNumId w:val="1"/>
  </w:num>
  <w:num w:numId="7" w16cid:durableId="641235917">
    <w:abstractNumId w:val="9"/>
  </w:num>
  <w:num w:numId="8" w16cid:durableId="1734351268">
    <w:abstractNumId w:val="2"/>
  </w:num>
  <w:num w:numId="9" w16cid:durableId="1335305079">
    <w:abstractNumId w:val="6"/>
  </w:num>
  <w:num w:numId="10" w16cid:durableId="959148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FA"/>
    <w:rsid w:val="00044360"/>
    <w:rsid w:val="0004636D"/>
    <w:rsid w:val="00063561"/>
    <w:rsid w:val="00093740"/>
    <w:rsid w:val="000A5F81"/>
    <w:rsid w:val="000B3A7A"/>
    <w:rsid w:val="000B6CC2"/>
    <w:rsid w:val="000C3D37"/>
    <w:rsid w:val="000C5C9B"/>
    <w:rsid w:val="000C5DC7"/>
    <w:rsid w:val="000D1141"/>
    <w:rsid w:val="000E73F0"/>
    <w:rsid w:val="0010560B"/>
    <w:rsid w:val="00127AC2"/>
    <w:rsid w:val="0018290E"/>
    <w:rsid w:val="001922DA"/>
    <w:rsid w:val="00195EF3"/>
    <w:rsid w:val="00196A62"/>
    <w:rsid w:val="001A1751"/>
    <w:rsid w:val="001F1791"/>
    <w:rsid w:val="001F2021"/>
    <w:rsid w:val="00200503"/>
    <w:rsid w:val="002306A4"/>
    <w:rsid w:val="002610B8"/>
    <w:rsid w:val="00270440"/>
    <w:rsid w:val="002C0A69"/>
    <w:rsid w:val="002D318B"/>
    <w:rsid w:val="00304ED6"/>
    <w:rsid w:val="003103DE"/>
    <w:rsid w:val="00312DC6"/>
    <w:rsid w:val="00326462"/>
    <w:rsid w:val="00355E8D"/>
    <w:rsid w:val="00421618"/>
    <w:rsid w:val="0042700F"/>
    <w:rsid w:val="00435E69"/>
    <w:rsid w:val="004869A4"/>
    <w:rsid w:val="00487CE1"/>
    <w:rsid w:val="004A67DA"/>
    <w:rsid w:val="004E435A"/>
    <w:rsid w:val="004E74B4"/>
    <w:rsid w:val="004F35BD"/>
    <w:rsid w:val="0052091A"/>
    <w:rsid w:val="00526B0A"/>
    <w:rsid w:val="005509E7"/>
    <w:rsid w:val="0058070B"/>
    <w:rsid w:val="0058326B"/>
    <w:rsid w:val="005A1C8A"/>
    <w:rsid w:val="005C688E"/>
    <w:rsid w:val="005D23FF"/>
    <w:rsid w:val="005E6C4D"/>
    <w:rsid w:val="005F4C00"/>
    <w:rsid w:val="0064211A"/>
    <w:rsid w:val="006437F1"/>
    <w:rsid w:val="00655503"/>
    <w:rsid w:val="006A6E30"/>
    <w:rsid w:val="00712B5F"/>
    <w:rsid w:val="007160C7"/>
    <w:rsid w:val="00716362"/>
    <w:rsid w:val="0072414C"/>
    <w:rsid w:val="00744E9E"/>
    <w:rsid w:val="007C582D"/>
    <w:rsid w:val="007E2CC6"/>
    <w:rsid w:val="007E2E91"/>
    <w:rsid w:val="007F1F3C"/>
    <w:rsid w:val="007F25A6"/>
    <w:rsid w:val="007F4858"/>
    <w:rsid w:val="00807683"/>
    <w:rsid w:val="008B4EED"/>
    <w:rsid w:val="008B597D"/>
    <w:rsid w:val="008C04C2"/>
    <w:rsid w:val="008C78BA"/>
    <w:rsid w:val="008D3311"/>
    <w:rsid w:val="008D411B"/>
    <w:rsid w:val="008E6561"/>
    <w:rsid w:val="008F2FA5"/>
    <w:rsid w:val="008F304B"/>
    <w:rsid w:val="009D3028"/>
    <w:rsid w:val="009D5CCB"/>
    <w:rsid w:val="009D798B"/>
    <w:rsid w:val="009E628E"/>
    <w:rsid w:val="00A623F1"/>
    <w:rsid w:val="00AB0FC8"/>
    <w:rsid w:val="00AB6C4C"/>
    <w:rsid w:val="00AC0086"/>
    <w:rsid w:val="00AC344F"/>
    <w:rsid w:val="00B12289"/>
    <w:rsid w:val="00B27E63"/>
    <w:rsid w:val="00B32B52"/>
    <w:rsid w:val="00B35D6B"/>
    <w:rsid w:val="00B630B1"/>
    <w:rsid w:val="00B7342C"/>
    <w:rsid w:val="00B76232"/>
    <w:rsid w:val="00BA0EC0"/>
    <w:rsid w:val="00BB19B1"/>
    <w:rsid w:val="00BD26B8"/>
    <w:rsid w:val="00BF263B"/>
    <w:rsid w:val="00C131D3"/>
    <w:rsid w:val="00C316D8"/>
    <w:rsid w:val="00C40F10"/>
    <w:rsid w:val="00CA33D5"/>
    <w:rsid w:val="00CC0C9C"/>
    <w:rsid w:val="00CC7507"/>
    <w:rsid w:val="00CE4978"/>
    <w:rsid w:val="00CF122B"/>
    <w:rsid w:val="00D04977"/>
    <w:rsid w:val="00D13119"/>
    <w:rsid w:val="00D150D8"/>
    <w:rsid w:val="00D82DE2"/>
    <w:rsid w:val="00D92794"/>
    <w:rsid w:val="00DE30A1"/>
    <w:rsid w:val="00DE48A0"/>
    <w:rsid w:val="00DE5A34"/>
    <w:rsid w:val="00E44288"/>
    <w:rsid w:val="00E60213"/>
    <w:rsid w:val="00E67A57"/>
    <w:rsid w:val="00E76FA1"/>
    <w:rsid w:val="00E87959"/>
    <w:rsid w:val="00E97E8C"/>
    <w:rsid w:val="00EA6F71"/>
    <w:rsid w:val="00EA7473"/>
    <w:rsid w:val="00ED2FA5"/>
    <w:rsid w:val="00EE698A"/>
    <w:rsid w:val="00EF13E1"/>
    <w:rsid w:val="00EF4647"/>
    <w:rsid w:val="00F021FA"/>
    <w:rsid w:val="00F71CBE"/>
    <w:rsid w:val="00FA779A"/>
    <w:rsid w:val="00FC13BC"/>
    <w:rsid w:val="00FC1B0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81B2D"/>
  <w15:docId w15:val="{65108922-0AC7-4FAA-9223-DDCD96B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6B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C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2C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6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F179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F4C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C00"/>
  </w:style>
  <w:style w:type="paragraph" w:styleId="Pieddepage">
    <w:name w:val="footer"/>
    <w:basedOn w:val="Normal"/>
    <w:link w:val="PieddepageCar"/>
    <w:uiPriority w:val="99"/>
    <w:unhideWhenUsed/>
    <w:rsid w:val="005F4C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dcterms:created xsi:type="dcterms:W3CDTF">2024-10-04T15:36:00Z</dcterms:created>
  <dcterms:modified xsi:type="dcterms:W3CDTF">2024-10-04T16:17:00Z</dcterms:modified>
</cp:coreProperties>
</file>