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FE1" w:rsidRDefault="004A1FE1" w:rsidP="004A1F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الجيلالي بونعامة</w:t>
      </w:r>
    </w:p>
    <w:p w:rsidR="004A1FE1" w:rsidRDefault="004A1FE1" w:rsidP="004A1F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كلية العلو الاقتصادية، العلوم التجارية وعلوم التسيير</w:t>
      </w:r>
    </w:p>
    <w:p w:rsidR="004A1FE1" w:rsidRDefault="004A1FE1" w:rsidP="004A1F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القسم:</w:t>
      </w:r>
      <w:r w:rsidR="00152459">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العلوم التجارية</w:t>
      </w:r>
    </w:p>
    <w:p w:rsidR="004A1FE1" w:rsidRDefault="004A1FE1" w:rsidP="004A1F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المستوى</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السنة الأولى ماستر، تخصص: تسويق الخدمات</w:t>
      </w:r>
    </w:p>
    <w:p w:rsidR="004A1FE1" w:rsidRDefault="004A1FE1" w:rsidP="004A1FE1">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المقياس: </w:t>
      </w:r>
      <w:r>
        <w:rPr>
          <w:rFonts w:ascii="Simplified Arabic" w:hAnsi="Simplified Arabic" w:cs="Simplified Arabic" w:hint="cs"/>
          <w:b/>
          <w:bCs/>
          <w:sz w:val="32"/>
          <w:szCs w:val="32"/>
          <w:rtl/>
          <w:lang w:bidi="ar-DZ"/>
        </w:rPr>
        <w:t>تطبيقات في التسويق الرقمي</w:t>
      </w:r>
    </w:p>
    <w:p w:rsidR="004A1FE1" w:rsidRDefault="004A1FE1" w:rsidP="004A1FE1">
      <w:pPr>
        <w:pStyle w:val="PrformatHTML"/>
        <w:bidi/>
        <w:ind w:left="-625"/>
        <w:rPr>
          <w:rStyle w:val="y2iqfc"/>
          <w:rFonts w:ascii="Simplified Arabic" w:hAnsi="Simplified Arabic" w:cs="Simplified Arabic"/>
          <w:b/>
          <w:bCs/>
          <w:sz w:val="28"/>
          <w:szCs w:val="28"/>
          <w:rtl/>
        </w:rPr>
      </w:pPr>
    </w:p>
    <w:p w:rsidR="004A1FE1" w:rsidRDefault="004A1FE1" w:rsidP="004A1FE1">
      <w:pPr>
        <w:pStyle w:val="PrformatHTML"/>
        <w:bidi/>
        <w:spacing w:line="276" w:lineRule="auto"/>
        <w:ind w:left="-625"/>
        <w:rPr>
          <w:rStyle w:val="y2iqfc"/>
          <w:rFonts w:ascii="Simplified Arabic" w:hAnsi="Simplified Arabic" w:cs="Simplified Arabic"/>
          <w:b/>
          <w:bCs/>
          <w:sz w:val="28"/>
          <w:szCs w:val="28"/>
          <w:rtl/>
        </w:rPr>
      </w:pPr>
      <w:r>
        <w:rPr>
          <w:rStyle w:val="y2iqfc"/>
          <w:rFonts w:ascii="Simplified Arabic" w:hAnsi="Simplified Arabic" w:cs="Simplified Arabic" w:hint="cs"/>
          <w:b/>
          <w:bCs/>
          <w:sz w:val="28"/>
          <w:szCs w:val="28"/>
          <w:rtl/>
        </w:rPr>
        <w:t>المحور الرابع: قياس فعالية التسويق الرقمي</w:t>
      </w:r>
      <w:r w:rsidR="00B85686">
        <w:rPr>
          <w:rStyle w:val="y2iqfc"/>
          <w:rFonts w:ascii="Simplified Arabic" w:hAnsi="Simplified Arabic" w:cs="Simplified Arabic" w:hint="cs"/>
          <w:b/>
          <w:bCs/>
          <w:sz w:val="28"/>
          <w:szCs w:val="28"/>
          <w:rtl/>
        </w:rPr>
        <w:t xml:space="preserve"> وتحليل البيانات الرقمية</w:t>
      </w:r>
    </w:p>
    <w:p w:rsidR="00DD5ECD" w:rsidRDefault="004A1FE1" w:rsidP="004A1FE1">
      <w:pPr>
        <w:pStyle w:val="PrformatHTML"/>
        <w:bidi/>
        <w:spacing w:line="276" w:lineRule="auto"/>
        <w:ind w:left="-625"/>
        <w:rPr>
          <w:rStyle w:val="y2iqfc"/>
          <w:rFonts w:ascii="Simplified Arabic" w:hAnsi="Simplified Arabic" w:cs="Simplified Arabic"/>
          <w:b/>
          <w:bCs/>
          <w:sz w:val="28"/>
          <w:szCs w:val="28"/>
          <w:rtl/>
        </w:rPr>
      </w:pPr>
      <w:r>
        <w:rPr>
          <w:rStyle w:val="y2iqfc"/>
          <w:rFonts w:ascii="Simplified Arabic" w:hAnsi="Simplified Arabic" w:cs="Simplified Arabic" w:hint="cs"/>
          <w:b/>
          <w:bCs/>
          <w:sz w:val="28"/>
          <w:szCs w:val="28"/>
          <w:rtl/>
        </w:rPr>
        <w:t>تمهيد:</w:t>
      </w:r>
      <w:r w:rsidR="00DD5ECD">
        <w:rPr>
          <w:rStyle w:val="y2iqfc"/>
          <w:rFonts w:ascii="Simplified Arabic" w:hAnsi="Simplified Arabic" w:cs="Simplified Arabic" w:hint="cs"/>
          <w:b/>
          <w:bCs/>
          <w:sz w:val="28"/>
          <w:szCs w:val="28"/>
          <w:rtl/>
        </w:rPr>
        <w:t xml:space="preserve"> </w:t>
      </w:r>
    </w:p>
    <w:p w:rsidR="004A1FE1" w:rsidRDefault="00DD5ECD" w:rsidP="00717220">
      <w:pPr>
        <w:pStyle w:val="PrformatHTML"/>
        <w:bidi/>
        <w:spacing w:after="240" w:line="276" w:lineRule="auto"/>
        <w:ind w:left="-625"/>
        <w:rPr>
          <w:rStyle w:val="y2iqfc"/>
          <w:rFonts w:ascii="Simplified Arabic" w:hAnsi="Simplified Arabic" w:cs="Simplified Arabic"/>
          <w:sz w:val="28"/>
          <w:szCs w:val="28"/>
          <w:rtl/>
        </w:rPr>
      </w:pPr>
      <w:r w:rsidRPr="00DD5ECD">
        <w:rPr>
          <w:rStyle w:val="y2iqfc"/>
          <w:rFonts w:ascii="Simplified Arabic" w:hAnsi="Simplified Arabic" w:cs="Simplified Arabic" w:hint="cs"/>
          <w:sz w:val="28"/>
          <w:szCs w:val="28"/>
          <w:rtl/>
        </w:rPr>
        <w:t xml:space="preserve">   </w:t>
      </w:r>
      <w:r>
        <w:rPr>
          <w:rStyle w:val="y2iqfc"/>
          <w:rFonts w:ascii="Simplified Arabic" w:hAnsi="Simplified Arabic" w:cs="Simplified Arabic" w:hint="cs"/>
          <w:sz w:val="28"/>
          <w:szCs w:val="28"/>
          <w:rtl/>
        </w:rPr>
        <w:t xml:space="preserve">  </w:t>
      </w:r>
      <w:r w:rsidRPr="00DD5ECD">
        <w:rPr>
          <w:rStyle w:val="y2iqfc"/>
          <w:rFonts w:ascii="Simplified Arabic" w:hAnsi="Simplified Arabic" w:cs="Simplified Arabic" w:hint="cs"/>
          <w:sz w:val="28"/>
          <w:szCs w:val="28"/>
          <w:rtl/>
        </w:rPr>
        <w:t xml:space="preserve">يحتاج العمل في المجال التسويقي </w:t>
      </w:r>
      <w:r w:rsidR="00CC6A50">
        <w:rPr>
          <w:rStyle w:val="y2iqfc"/>
          <w:rFonts w:ascii="Simplified Arabic" w:hAnsi="Simplified Arabic" w:cs="Simplified Arabic" w:hint="cs"/>
          <w:sz w:val="28"/>
          <w:szCs w:val="28"/>
          <w:rtl/>
        </w:rPr>
        <w:t xml:space="preserve">الرقمي </w:t>
      </w:r>
      <w:r w:rsidRPr="00DD5ECD">
        <w:rPr>
          <w:rStyle w:val="y2iqfc"/>
          <w:rFonts w:ascii="Simplified Arabic" w:hAnsi="Simplified Arabic" w:cs="Simplified Arabic" w:hint="cs"/>
          <w:sz w:val="28"/>
          <w:szCs w:val="28"/>
          <w:rtl/>
        </w:rPr>
        <w:t>انتهاج جملة من الاستراتيجيات</w:t>
      </w:r>
      <w:r w:rsidR="00CC6A50">
        <w:rPr>
          <w:rStyle w:val="y2iqfc"/>
          <w:rFonts w:ascii="Simplified Arabic" w:hAnsi="Simplified Arabic" w:cs="Simplified Arabic" w:hint="cs"/>
          <w:sz w:val="28"/>
          <w:szCs w:val="28"/>
          <w:rtl/>
        </w:rPr>
        <w:t xml:space="preserve"> التسويقية الرقمية، هذه الأخيرة لكي تكون فعالة لابد من قياسها من خلال معايير أو مؤشرات</w:t>
      </w:r>
      <w:r w:rsidR="00B85686">
        <w:rPr>
          <w:rStyle w:val="y2iqfc"/>
          <w:rFonts w:ascii="Simplified Arabic" w:hAnsi="Simplified Arabic" w:cs="Simplified Arabic" w:hint="cs"/>
          <w:sz w:val="28"/>
          <w:szCs w:val="28"/>
          <w:rtl/>
        </w:rPr>
        <w:t xml:space="preserve"> تعتمد على بيانات رقمية يتم تحليلها</w:t>
      </w:r>
      <w:r w:rsidR="00CC6A50">
        <w:rPr>
          <w:rStyle w:val="y2iqfc"/>
          <w:rFonts w:ascii="Simplified Arabic" w:hAnsi="Simplified Arabic" w:cs="Simplified Arabic" w:hint="cs"/>
          <w:sz w:val="28"/>
          <w:szCs w:val="28"/>
          <w:rtl/>
        </w:rPr>
        <w:t xml:space="preserve"> </w:t>
      </w:r>
      <w:r w:rsidR="008F528B">
        <w:rPr>
          <w:rStyle w:val="y2iqfc"/>
          <w:rFonts w:ascii="Simplified Arabic" w:hAnsi="Simplified Arabic" w:cs="Simplified Arabic" w:hint="cs"/>
          <w:sz w:val="28"/>
          <w:szCs w:val="28"/>
          <w:rtl/>
        </w:rPr>
        <w:t>لاتخاذ الإجراءات اللازمة لتحسينها و</w:t>
      </w:r>
      <w:r w:rsidR="00CC6A50">
        <w:rPr>
          <w:rStyle w:val="y2iqfc"/>
          <w:rFonts w:ascii="Simplified Arabic" w:hAnsi="Simplified Arabic" w:cs="Simplified Arabic" w:hint="cs"/>
          <w:sz w:val="28"/>
          <w:szCs w:val="28"/>
          <w:rtl/>
        </w:rPr>
        <w:t xml:space="preserve">تحقيق الأهداف التسويقية سواء تعزيز صورة وسمعة المؤسسة أو العلامة التجارية على الوسائط الرقمية، جذب الجمهور المستهدف وتحويله إلى عملاء حقيقيين، </w:t>
      </w:r>
      <w:r w:rsidR="00D91ADD">
        <w:rPr>
          <w:rStyle w:val="y2iqfc"/>
          <w:rFonts w:ascii="Simplified Arabic" w:hAnsi="Simplified Arabic" w:cs="Simplified Arabic" w:hint="cs"/>
          <w:sz w:val="28"/>
          <w:szCs w:val="28"/>
          <w:rtl/>
        </w:rPr>
        <w:t xml:space="preserve">زيادة حجم المبيعات وغيرها من الأهداف </w:t>
      </w:r>
      <w:r w:rsidR="008F528B">
        <w:rPr>
          <w:rStyle w:val="y2iqfc"/>
          <w:rFonts w:ascii="Simplified Arabic" w:hAnsi="Simplified Arabic" w:cs="Simplified Arabic" w:hint="cs"/>
          <w:sz w:val="28"/>
          <w:szCs w:val="28"/>
          <w:rtl/>
        </w:rPr>
        <w:t>للتسويق الرقمي</w:t>
      </w:r>
      <w:r w:rsidR="00D91ADD">
        <w:rPr>
          <w:rStyle w:val="y2iqfc"/>
          <w:rFonts w:ascii="Simplified Arabic" w:hAnsi="Simplified Arabic" w:cs="Simplified Arabic" w:hint="cs"/>
          <w:sz w:val="28"/>
          <w:szCs w:val="28"/>
          <w:rtl/>
        </w:rPr>
        <w:t xml:space="preserve">. </w:t>
      </w:r>
    </w:p>
    <w:p w:rsidR="00A61445" w:rsidRPr="00DD5ECD" w:rsidRDefault="00717220" w:rsidP="00A61445">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أولا:</w:t>
      </w:r>
      <w:r w:rsidR="00A61445">
        <w:rPr>
          <w:rStyle w:val="y2iqfc"/>
          <w:rFonts w:ascii="Simplified Arabic" w:hAnsi="Simplified Arabic" w:cs="Simplified Arabic" w:hint="cs"/>
          <w:b/>
          <w:bCs/>
          <w:sz w:val="28"/>
          <w:szCs w:val="28"/>
          <w:rtl/>
        </w:rPr>
        <w:t xml:space="preserve"> قياس فعالية التسويق الرقمي</w:t>
      </w:r>
    </w:p>
    <w:p w:rsidR="00060470" w:rsidRDefault="00717220" w:rsidP="00DD10EE">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 </w:t>
      </w:r>
      <w:r>
        <w:rPr>
          <w:rStyle w:val="y2iqfc"/>
          <w:rFonts w:ascii="Simplified Arabic" w:hAnsi="Simplified Arabic" w:cs="Simplified Arabic"/>
          <w:b/>
          <w:bCs/>
          <w:sz w:val="28"/>
          <w:szCs w:val="28"/>
          <w:rtl/>
        </w:rPr>
        <w:t>1</w:t>
      </w:r>
      <w:r w:rsidR="00DD10EE" w:rsidRPr="00F47EC0">
        <w:rPr>
          <w:rStyle w:val="y2iqfc"/>
          <w:rFonts w:ascii="Simplified Arabic" w:hAnsi="Simplified Arabic" w:cs="Simplified Arabic"/>
          <w:b/>
          <w:bCs/>
          <w:sz w:val="28"/>
          <w:szCs w:val="28"/>
          <w:rtl/>
        </w:rPr>
        <w:t>-</w:t>
      </w:r>
      <w:r w:rsidR="00DD10EE">
        <w:rPr>
          <w:rStyle w:val="y2iqfc"/>
          <w:rFonts w:ascii="Simplified Arabic" w:hAnsi="Simplified Arabic" w:cs="Simplified Arabic" w:hint="cs"/>
          <w:b/>
          <w:bCs/>
          <w:sz w:val="28"/>
          <w:szCs w:val="28"/>
          <w:rtl/>
        </w:rPr>
        <w:t xml:space="preserve"> </w:t>
      </w:r>
      <w:r w:rsidR="00060470">
        <w:rPr>
          <w:rStyle w:val="y2iqfc"/>
          <w:rFonts w:ascii="Simplified Arabic" w:hAnsi="Simplified Arabic" w:cs="Simplified Arabic" w:hint="cs"/>
          <w:b/>
          <w:bCs/>
          <w:sz w:val="28"/>
          <w:szCs w:val="28"/>
          <w:rtl/>
        </w:rPr>
        <w:t xml:space="preserve">أهمية قياس فعالية التسويق الرقمي: </w:t>
      </w:r>
      <w:r w:rsidR="00060470" w:rsidRPr="00060470">
        <w:rPr>
          <w:rStyle w:val="y2iqfc"/>
          <w:rFonts w:ascii="Simplified Arabic" w:hAnsi="Simplified Arabic" w:cs="Simplified Arabic" w:hint="cs"/>
          <w:sz w:val="28"/>
          <w:szCs w:val="28"/>
          <w:rtl/>
        </w:rPr>
        <w:t xml:space="preserve">تنبع أهمية فيما يلي: </w:t>
      </w:r>
    </w:p>
    <w:p w:rsidR="00060470" w:rsidRPr="00F52D33" w:rsidRDefault="00060470" w:rsidP="0006047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w:t>
      </w:r>
      <w:r w:rsidRPr="00F52D33">
        <w:rPr>
          <w:rStyle w:val="y2iqfc"/>
          <w:rFonts w:ascii="Simplified Arabic" w:hAnsi="Simplified Arabic" w:cs="Simplified Arabic" w:hint="cs"/>
          <w:sz w:val="28"/>
          <w:szCs w:val="28"/>
          <w:rtl/>
        </w:rPr>
        <w:t xml:space="preserve"> </w:t>
      </w:r>
      <w:r w:rsidR="00F52D33" w:rsidRPr="00F52D33">
        <w:rPr>
          <w:rStyle w:val="y2iqfc"/>
          <w:rFonts w:ascii="Simplified Arabic" w:hAnsi="Simplified Arabic" w:cs="Simplified Arabic" w:hint="cs"/>
          <w:sz w:val="28"/>
          <w:szCs w:val="28"/>
          <w:rtl/>
        </w:rPr>
        <w:t xml:space="preserve">تعتبر معايير قياس فعالية التسويق الرقمي مهمة لأنها تساعد </w:t>
      </w:r>
      <w:r w:rsidR="00F52D33">
        <w:rPr>
          <w:rStyle w:val="y2iqfc"/>
          <w:rFonts w:ascii="Simplified Arabic" w:hAnsi="Simplified Arabic" w:cs="Simplified Arabic" w:hint="cs"/>
          <w:sz w:val="28"/>
          <w:szCs w:val="28"/>
          <w:rtl/>
        </w:rPr>
        <w:t xml:space="preserve">رجال التسويق ما إذا كانت </w:t>
      </w:r>
      <w:r w:rsidR="003A1017">
        <w:rPr>
          <w:rStyle w:val="y2iqfc"/>
          <w:rFonts w:ascii="Simplified Arabic" w:hAnsi="Simplified Arabic" w:cs="Simplified Arabic" w:hint="cs"/>
          <w:sz w:val="28"/>
          <w:szCs w:val="28"/>
          <w:rtl/>
        </w:rPr>
        <w:t>الحملات ناجحة أم لا</w:t>
      </w:r>
      <w:r w:rsidR="003A1017">
        <w:rPr>
          <w:rStyle w:val="y2iqfc"/>
          <w:rFonts w:ascii="Simplified Arabic" w:hAnsi="Simplified Arabic" w:cs="Simplified Arabic"/>
          <w:sz w:val="28"/>
          <w:szCs w:val="28"/>
          <w:rtl/>
        </w:rPr>
        <w:t>؛</w:t>
      </w:r>
    </w:p>
    <w:p w:rsidR="00060470" w:rsidRPr="001D7960" w:rsidRDefault="00060470" w:rsidP="004A1FE1">
      <w:pPr>
        <w:pStyle w:val="PrformatHTML"/>
        <w:bidi/>
        <w:spacing w:line="276" w:lineRule="auto"/>
        <w:ind w:left="-625"/>
        <w:rPr>
          <w:rFonts w:ascii="Arial" w:hAnsi="Arial" w:cs="Arial"/>
          <w:color w:val="4D5156"/>
          <w:sz w:val="28"/>
          <w:szCs w:val="28"/>
          <w:rtl/>
        </w:rPr>
      </w:pPr>
      <w:r>
        <w:rPr>
          <w:rStyle w:val="y2iqfc"/>
          <w:rFonts w:ascii="Simplified Arabic" w:hAnsi="Simplified Arabic" w:cs="Simplified Arabic"/>
          <w:b/>
          <w:bCs/>
          <w:sz w:val="28"/>
          <w:szCs w:val="28"/>
          <w:rtl/>
        </w:rPr>
        <w:t>*</w:t>
      </w:r>
      <w:r w:rsidR="003A1017">
        <w:rPr>
          <w:rStyle w:val="y2iqfc"/>
          <w:rFonts w:ascii="Simplified Arabic" w:hAnsi="Simplified Arabic" w:cs="Simplified Arabic" w:hint="cs"/>
          <w:b/>
          <w:bCs/>
          <w:sz w:val="28"/>
          <w:szCs w:val="28"/>
          <w:rtl/>
        </w:rPr>
        <w:t xml:space="preserve"> </w:t>
      </w:r>
      <w:r w:rsidR="009C0BFE" w:rsidRPr="009C0BFE">
        <w:rPr>
          <w:rStyle w:val="y2iqfc"/>
          <w:rFonts w:ascii="Simplified Arabic" w:hAnsi="Simplified Arabic" w:cs="Simplified Arabic" w:hint="cs"/>
          <w:sz w:val="28"/>
          <w:szCs w:val="28"/>
          <w:rtl/>
        </w:rPr>
        <w:t>توفير رؤى لتعديل الحملات المستقبلية وفقا لذلك</w:t>
      </w:r>
      <w:r w:rsidR="009C0BFE">
        <w:rPr>
          <w:rStyle w:val="y2iqfc"/>
          <w:rFonts w:ascii="Simplified Arabic" w:hAnsi="Simplified Arabic" w:cs="Simplified Arabic"/>
          <w:sz w:val="28"/>
          <w:szCs w:val="28"/>
          <w:rtl/>
        </w:rPr>
        <w:t>؛</w:t>
      </w:r>
    </w:p>
    <w:p w:rsidR="00060470" w:rsidRPr="001D7960" w:rsidRDefault="00060470" w:rsidP="00060470">
      <w:pPr>
        <w:pStyle w:val="PrformatHTML"/>
        <w:bidi/>
        <w:spacing w:line="276" w:lineRule="auto"/>
        <w:ind w:left="-625"/>
        <w:rPr>
          <w:rFonts w:ascii="Arial" w:hAnsi="Arial" w:cs="Arial"/>
          <w:color w:val="4D5156"/>
          <w:sz w:val="28"/>
          <w:szCs w:val="28"/>
          <w:rtl/>
        </w:rPr>
      </w:pPr>
      <w:r w:rsidRPr="001D7960">
        <w:rPr>
          <w:rStyle w:val="y2iqfc"/>
          <w:rFonts w:ascii="Simplified Arabic" w:hAnsi="Simplified Arabic" w:cs="Simplified Arabic"/>
          <w:sz w:val="28"/>
          <w:szCs w:val="28"/>
          <w:rtl/>
        </w:rPr>
        <w:t>*</w:t>
      </w:r>
      <w:r w:rsidR="009C0BFE" w:rsidRPr="001D7960">
        <w:rPr>
          <w:rStyle w:val="y2iqfc"/>
          <w:rFonts w:ascii="Simplified Arabic" w:hAnsi="Simplified Arabic" w:cs="Simplified Arabic" w:hint="cs"/>
          <w:sz w:val="28"/>
          <w:szCs w:val="28"/>
          <w:rtl/>
        </w:rPr>
        <w:t xml:space="preserve"> </w:t>
      </w:r>
      <w:r w:rsidR="001D7960" w:rsidRPr="001D7960">
        <w:rPr>
          <w:rStyle w:val="y2iqfc"/>
          <w:rFonts w:ascii="Simplified Arabic" w:hAnsi="Simplified Arabic" w:cs="Simplified Arabic" w:hint="cs"/>
          <w:sz w:val="28"/>
          <w:szCs w:val="28"/>
          <w:rtl/>
        </w:rPr>
        <w:t>تساعد المسوقين على فهم كيفية سير حملاتهم نحو تحقيق أهداف نشاطهم التجاري</w:t>
      </w:r>
      <w:r w:rsidR="001D7960">
        <w:rPr>
          <w:rStyle w:val="y2iqfc"/>
          <w:rFonts w:ascii="Simplified Arabic" w:hAnsi="Simplified Arabic" w:cs="Simplified Arabic"/>
          <w:sz w:val="28"/>
          <w:szCs w:val="28"/>
          <w:rtl/>
        </w:rPr>
        <w:t>؛</w:t>
      </w:r>
    </w:p>
    <w:p w:rsidR="004A1FE1" w:rsidRDefault="001D7960" w:rsidP="00717220">
      <w:pPr>
        <w:pStyle w:val="PrformatHTML"/>
        <w:bidi/>
        <w:spacing w:after="240" w:line="276" w:lineRule="auto"/>
        <w:ind w:left="-625"/>
        <w:rPr>
          <w:rFonts w:ascii="Arial" w:hAnsi="Arial" w:cs="Arial"/>
          <w:color w:val="4D5156"/>
          <w:sz w:val="28"/>
          <w:szCs w:val="28"/>
          <w:rtl/>
        </w:rPr>
      </w:pPr>
      <w:r>
        <w:rPr>
          <w:rStyle w:val="y2iqfc"/>
          <w:rFonts w:ascii="Simplified Arabic" w:hAnsi="Simplified Arabic" w:cs="Simplified Arabic"/>
          <w:b/>
          <w:bCs/>
          <w:sz w:val="28"/>
          <w:szCs w:val="28"/>
          <w:rtl/>
        </w:rPr>
        <w:t>*</w:t>
      </w:r>
      <w:r>
        <w:rPr>
          <w:rStyle w:val="y2iqfc"/>
          <w:rFonts w:ascii="Simplified Arabic" w:hAnsi="Simplified Arabic" w:cs="Simplified Arabic" w:hint="cs"/>
          <w:b/>
          <w:bCs/>
          <w:sz w:val="28"/>
          <w:szCs w:val="28"/>
          <w:rtl/>
        </w:rPr>
        <w:t xml:space="preserve"> </w:t>
      </w:r>
      <w:r w:rsidR="000A41E9" w:rsidRPr="000A41E9">
        <w:rPr>
          <w:rStyle w:val="y2iqfc"/>
          <w:rFonts w:ascii="Simplified Arabic" w:hAnsi="Simplified Arabic" w:cs="Simplified Arabic" w:hint="cs"/>
          <w:sz w:val="28"/>
          <w:szCs w:val="28"/>
          <w:rtl/>
        </w:rPr>
        <w:t>اتخاذ قرارات لتحسين الحملات والقنوات التسويقية.</w:t>
      </w:r>
      <w:r w:rsidR="000E2AE6">
        <w:rPr>
          <w:rFonts w:ascii="Arial" w:hAnsi="Arial" w:cs="Arial" w:hint="cs"/>
          <w:color w:val="4D5156"/>
          <w:sz w:val="28"/>
          <w:szCs w:val="28"/>
          <w:rtl/>
        </w:rPr>
        <w:t xml:space="preserve"> </w:t>
      </w:r>
    </w:p>
    <w:p w:rsidR="00CE1EA7" w:rsidRDefault="00717220" w:rsidP="00CE1EA7">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 </w:t>
      </w:r>
      <w:r>
        <w:rPr>
          <w:rStyle w:val="y2iqfc"/>
          <w:rFonts w:ascii="Simplified Arabic" w:hAnsi="Simplified Arabic" w:cs="Simplified Arabic"/>
          <w:b/>
          <w:bCs/>
          <w:sz w:val="28"/>
          <w:szCs w:val="28"/>
          <w:rtl/>
        </w:rPr>
        <w:t>2</w:t>
      </w:r>
      <w:r w:rsidR="00CE1EA7" w:rsidRPr="00F47EC0">
        <w:rPr>
          <w:rStyle w:val="y2iqfc"/>
          <w:rFonts w:ascii="Simplified Arabic" w:hAnsi="Simplified Arabic" w:cs="Simplified Arabic"/>
          <w:b/>
          <w:bCs/>
          <w:sz w:val="28"/>
          <w:szCs w:val="28"/>
          <w:rtl/>
        </w:rPr>
        <w:t>-</w:t>
      </w:r>
      <w:r w:rsidR="00CE1EA7">
        <w:rPr>
          <w:rStyle w:val="y2iqfc"/>
          <w:rFonts w:ascii="Simplified Arabic" w:hAnsi="Simplified Arabic" w:cs="Simplified Arabic" w:hint="cs"/>
          <w:b/>
          <w:bCs/>
          <w:sz w:val="28"/>
          <w:szCs w:val="28"/>
          <w:rtl/>
        </w:rPr>
        <w:t xml:space="preserve"> معايير قياس فعالية التسويق الرقمي: </w:t>
      </w:r>
      <w:r w:rsidR="00721C47" w:rsidRPr="00721C47">
        <w:rPr>
          <w:rStyle w:val="y2iqfc"/>
          <w:rFonts w:ascii="Simplified Arabic" w:hAnsi="Simplified Arabic" w:cs="Simplified Arabic" w:hint="cs"/>
          <w:sz w:val="28"/>
          <w:szCs w:val="28"/>
          <w:rtl/>
        </w:rPr>
        <w:t xml:space="preserve">تتمثل في النقاط الأتية: </w:t>
      </w:r>
    </w:p>
    <w:p w:rsidR="00721C47" w:rsidRDefault="00721C47" w:rsidP="00721C47">
      <w:pPr>
        <w:pStyle w:val="PrformatHTML"/>
        <w:bidi/>
        <w:spacing w:line="276" w:lineRule="auto"/>
        <w:ind w:left="-625"/>
        <w:rPr>
          <w:rStyle w:val="y2iqfc"/>
          <w:rFonts w:ascii="Simplified Arabic" w:hAnsi="Simplified Arabic" w:cs="Simplified Arabic"/>
          <w:b/>
          <w:bCs/>
          <w:sz w:val="28"/>
          <w:szCs w:val="28"/>
          <w:rtl/>
        </w:rPr>
      </w:pPr>
      <w:r>
        <w:rPr>
          <w:rStyle w:val="y2iqfc"/>
          <w:rFonts w:ascii="Simplified Arabic" w:hAnsi="Simplified Arabic" w:cs="Simplified Arabic"/>
          <w:b/>
          <w:bCs/>
          <w:sz w:val="28"/>
          <w:szCs w:val="28"/>
          <w:rtl/>
        </w:rPr>
        <w:t>*</w:t>
      </w:r>
      <w:r>
        <w:rPr>
          <w:rStyle w:val="y2iqfc"/>
          <w:rFonts w:ascii="Simplified Arabic" w:hAnsi="Simplified Arabic" w:cs="Simplified Arabic" w:hint="cs"/>
          <w:b/>
          <w:bCs/>
          <w:sz w:val="28"/>
          <w:szCs w:val="28"/>
          <w:rtl/>
        </w:rPr>
        <w:t xml:space="preserve"> </w:t>
      </w:r>
      <w:r w:rsidR="007302E8" w:rsidRPr="007302E8">
        <w:rPr>
          <w:rStyle w:val="y2iqfc"/>
          <w:rFonts w:ascii="Simplified Arabic" w:hAnsi="Simplified Arabic" w:cs="Simplified Arabic" w:hint="cs"/>
          <w:sz w:val="28"/>
          <w:szCs w:val="28"/>
          <w:rtl/>
        </w:rPr>
        <w:t>العائد على الاستثمار التسويقي</w:t>
      </w:r>
      <w:r w:rsidR="007302E8" w:rsidRPr="007302E8">
        <w:rPr>
          <w:rStyle w:val="y2iqfc"/>
          <w:rFonts w:ascii="Simplified Arabic" w:hAnsi="Simplified Arabic" w:cs="Simplified Arabic"/>
          <w:sz w:val="28"/>
          <w:szCs w:val="28"/>
          <w:rtl/>
        </w:rPr>
        <w:t>؛</w:t>
      </w:r>
    </w:p>
    <w:p w:rsidR="00721C47" w:rsidRPr="00016706" w:rsidRDefault="00721C47" w:rsidP="00016706">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w:t>
      </w:r>
      <w:r w:rsidR="007302E8">
        <w:rPr>
          <w:rStyle w:val="y2iqfc"/>
          <w:rFonts w:ascii="Simplified Arabic" w:hAnsi="Simplified Arabic" w:cs="Simplified Arabic" w:hint="cs"/>
          <w:b/>
          <w:bCs/>
          <w:sz w:val="28"/>
          <w:szCs w:val="28"/>
          <w:rtl/>
        </w:rPr>
        <w:t xml:space="preserve"> </w:t>
      </w:r>
      <w:r w:rsidR="00016706" w:rsidRPr="00016706">
        <w:rPr>
          <w:rStyle w:val="y2iqfc"/>
          <w:rFonts w:ascii="Simplified Arabic" w:hAnsi="Simplified Arabic" w:cs="Simplified Arabic" w:hint="cs"/>
          <w:sz w:val="28"/>
          <w:szCs w:val="28"/>
          <w:rtl/>
        </w:rPr>
        <w:t>تكلفة جذب عميل محتمل</w:t>
      </w:r>
      <w:r w:rsidR="00016706">
        <w:rPr>
          <w:rStyle w:val="y2iqfc"/>
          <w:rFonts w:ascii="Simplified Arabic" w:hAnsi="Simplified Arabic" w:cs="Simplified Arabic"/>
          <w:sz w:val="28"/>
          <w:szCs w:val="28"/>
          <w:rtl/>
        </w:rPr>
        <w:t>؛</w:t>
      </w:r>
    </w:p>
    <w:p w:rsidR="00721C47" w:rsidRDefault="00721C47" w:rsidP="00721C47">
      <w:pPr>
        <w:pStyle w:val="PrformatHTML"/>
        <w:bidi/>
        <w:spacing w:line="276" w:lineRule="auto"/>
        <w:ind w:left="-625"/>
        <w:rPr>
          <w:rStyle w:val="y2iqfc"/>
          <w:rFonts w:ascii="Simplified Arabic" w:hAnsi="Simplified Arabic" w:cs="Simplified Arabic"/>
          <w:b/>
          <w:bCs/>
          <w:sz w:val="28"/>
          <w:szCs w:val="28"/>
          <w:rtl/>
        </w:rPr>
      </w:pPr>
      <w:r>
        <w:rPr>
          <w:rStyle w:val="y2iqfc"/>
          <w:rFonts w:ascii="Simplified Arabic" w:hAnsi="Simplified Arabic" w:cs="Simplified Arabic"/>
          <w:b/>
          <w:bCs/>
          <w:sz w:val="28"/>
          <w:szCs w:val="28"/>
          <w:rtl/>
        </w:rPr>
        <w:lastRenderedPageBreak/>
        <w:t>*</w:t>
      </w:r>
      <w:r w:rsidR="00016706">
        <w:rPr>
          <w:rStyle w:val="y2iqfc"/>
          <w:rFonts w:ascii="Simplified Arabic" w:hAnsi="Simplified Arabic" w:cs="Simplified Arabic" w:hint="cs"/>
          <w:b/>
          <w:bCs/>
          <w:sz w:val="28"/>
          <w:szCs w:val="28"/>
          <w:rtl/>
        </w:rPr>
        <w:t xml:space="preserve"> </w:t>
      </w:r>
      <w:r w:rsidR="00016706" w:rsidRPr="00016706">
        <w:rPr>
          <w:rStyle w:val="y2iqfc"/>
          <w:rFonts w:ascii="Simplified Arabic" w:hAnsi="Simplified Arabic" w:cs="Simplified Arabic" w:hint="cs"/>
          <w:sz w:val="28"/>
          <w:szCs w:val="28"/>
          <w:rtl/>
        </w:rPr>
        <w:t>قيمة الاحتفاظ بالعميل</w:t>
      </w:r>
      <w:r w:rsidR="00016706" w:rsidRPr="00016706">
        <w:rPr>
          <w:rStyle w:val="y2iqfc"/>
          <w:rFonts w:ascii="Simplified Arabic" w:hAnsi="Simplified Arabic" w:cs="Simplified Arabic"/>
          <w:sz w:val="28"/>
          <w:szCs w:val="28"/>
          <w:rtl/>
        </w:rPr>
        <w:t>؛</w:t>
      </w:r>
    </w:p>
    <w:p w:rsidR="00721C47" w:rsidRPr="00E85827" w:rsidRDefault="00721C47" w:rsidP="001F5031">
      <w:pPr>
        <w:pStyle w:val="PrformatHTML"/>
        <w:bidi/>
        <w:spacing w:after="240" w:line="276" w:lineRule="auto"/>
        <w:ind w:left="-625"/>
        <w:rPr>
          <w:rStyle w:val="y2iqfc"/>
          <w:rFonts w:ascii="Simplified Arabic" w:hAnsi="Simplified Arabic" w:cs="Simplified Arabic"/>
          <w:b/>
          <w:bCs/>
          <w:sz w:val="28"/>
          <w:szCs w:val="28"/>
          <w:rtl/>
        </w:rPr>
      </w:pPr>
      <w:r>
        <w:rPr>
          <w:rStyle w:val="y2iqfc"/>
          <w:rFonts w:ascii="Simplified Arabic" w:hAnsi="Simplified Arabic" w:cs="Simplified Arabic"/>
          <w:b/>
          <w:bCs/>
          <w:sz w:val="28"/>
          <w:szCs w:val="28"/>
          <w:rtl/>
        </w:rPr>
        <w:t>*</w:t>
      </w:r>
      <w:r w:rsidR="00016706">
        <w:rPr>
          <w:rStyle w:val="y2iqfc"/>
          <w:rFonts w:ascii="Simplified Arabic" w:hAnsi="Simplified Arabic" w:cs="Simplified Arabic" w:hint="cs"/>
          <w:b/>
          <w:bCs/>
          <w:sz w:val="28"/>
          <w:szCs w:val="28"/>
          <w:rtl/>
        </w:rPr>
        <w:t xml:space="preserve"> </w:t>
      </w:r>
      <w:r w:rsidR="006B2E3D" w:rsidRPr="006B2E3D">
        <w:rPr>
          <w:rStyle w:val="y2iqfc"/>
          <w:rFonts w:ascii="Simplified Arabic" w:hAnsi="Simplified Arabic" w:cs="Simplified Arabic" w:hint="cs"/>
          <w:sz w:val="28"/>
          <w:szCs w:val="28"/>
          <w:rtl/>
        </w:rPr>
        <w:t>حركة مرور العميل على موقع المؤسسة أو العلامة التجارية</w:t>
      </w:r>
      <w:r w:rsidR="00E85827">
        <w:rPr>
          <w:rStyle w:val="y2iqfc"/>
          <w:rFonts w:ascii="Simplified Arabic" w:hAnsi="Simplified Arabic" w:cs="Simplified Arabic" w:hint="cs"/>
          <w:sz w:val="28"/>
          <w:szCs w:val="28"/>
          <w:rtl/>
        </w:rPr>
        <w:t>.</w:t>
      </w:r>
    </w:p>
    <w:p w:rsidR="004A1FE1" w:rsidRPr="00707026" w:rsidRDefault="001F5031" w:rsidP="00604DFD">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 </w:t>
      </w:r>
      <w:r>
        <w:rPr>
          <w:rStyle w:val="y2iqfc"/>
          <w:rFonts w:ascii="Simplified Arabic" w:hAnsi="Simplified Arabic" w:cs="Simplified Arabic"/>
          <w:b/>
          <w:bCs/>
          <w:sz w:val="28"/>
          <w:szCs w:val="28"/>
          <w:rtl/>
        </w:rPr>
        <w:t>3</w:t>
      </w:r>
      <w:r w:rsidR="004A1FE1" w:rsidRPr="00F47EC0">
        <w:rPr>
          <w:rStyle w:val="y2iqfc"/>
          <w:rFonts w:ascii="Simplified Arabic" w:hAnsi="Simplified Arabic" w:cs="Simplified Arabic"/>
          <w:b/>
          <w:bCs/>
          <w:sz w:val="28"/>
          <w:szCs w:val="28"/>
          <w:rtl/>
        </w:rPr>
        <w:t>- قياس استراتيجية التسويق الرقمي:</w:t>
      </w:r>
      <w:r w:rsidR="004A1FE1" w:rsidRPr="00707026">
        <w:rPr>
          <w:rStyle w:val="y2iqfc"/>
          <w:rFonts w:ascii="Simplified Arabic" w:hAnsi="Simplified Arabic" w:cs="Simplified Arabic"/>
          <w:sz w:val="28"/>
          <w:szCs w:val="28"/>
          <w:rtl/>
        </w:rPr>
        <w:t xml:space="preserve"> وفقًا لملخص كتاب التسويق الرقمي لفرانسوا شيد، هناك منطق كامل يجب اتباعه لتنفيذ هذه الخطوة على أفضل وجه:</w:t>
      </w:r>
    </w:p>
    <w:p w:rsidR="004A1FE1" w:rsidRPr="00707026" w:rsidRDefault="001F5031" w:rsidP="00E77742">
      <w:pPr>
        <w:pStyle w:val="PrformatHTML"/>
        <w:bidi/>
        <w:spacing w:line="276" w:lineRule="auto"/>
        <w:ind w:left="-625"/>
        <w:rPr>
          <w:rStyle w:val="y2iqfc"/>
          <w:rFonts w:ascii="Simplified Arabic" w:hAnsi="Simplified Arabic" w:cs="Simplified Arabic"/>
          <w:sz w:val="28"/>
          <w:szCs w:val="28"/>
          <w:rtl/>
        </w:rPr>
      </w:pPr>
      <w:r w:rsidRPr="00707026">
        <w:rPr>
          <w:rStyle w:val="y2iqfc"/>
          <w:rFonts w:ascii="Simplified Arabic" w:hAnsi="Simplified Arabic" w:cs="Simplified Arabic"/>
          <w:sz w:val="28"/>
          <w:szCs w:val="28"/>
        </w:rPr>
        <w:sym w:font="Symbol" w:char="F0B7"/>
      </w:r>
      <w:r w:rsidR="004A1FE1" w:rsidRPr="00707026">
        <w:rPr>
          <w:rStyle w:val="y2iqfc"/>
          <w:rFonts w:ascii="Simplified Arabic" w:hAnsi="Simplified Arabic" w:cs="Simplified Arabic"/>
          <w:sz w:val="28"/>
          <w:szCs w:val="28"/>
          <w:rtl/>
        </w:rPr>
        <w:t xml:space="preserve"> </w:t>
      </w:r>
      <w:r w:rsidR="004A1FE1" w:rsidRPr="000D7743">
        <w:rPr>
          <w:rStyle w:val="y2iqfc"/>
          <w:rFonts w:ascii="Simplified Arabic" w:hAnsi="Simplified Arabic" w:cs="Simplified Arabic"/>
          <w:b/>
          <w:bCs/>
          <w:sz w:val="28"/>
          <w:szCs w:val="28"/>
          <w:rtl/>
        </w:rPr>
        <w:t>أولا</w:t>
      </w:r>
      <w:r w:rsidR="000D7743">
        <w:rPr>
          <w:rStyle w:val="y2iqfc"/>
          <w:rFonts w:ascii="Simplified Arabic" w:hAnsi="Simplified Arabic" w:cs="Simplified Arabic" w:hint="cs"/>
          <w:b/>
          <w:bCs/>
          <w:sz w:val="28"/>
          <w:szCs w:val="28"/>
          <w:rtl/>
        </w:rPr>
        <w:t>،</w:t>
      </w:r>
      <w:r w:rsidR="004A1FE1" w:rsidRPr="00707026">
        <w:rPr>
          <w:rStyle w:val="y2iqfc"/>
          <w:rFonts w:ascii="Simplified Arabic" w:hAnsi="Simplified Arabic" w:cs="Simplified Arabic"/>
          <w:sz w:val="28"/>
          <w:szCs w:val="28"/>
          <w:rtl/>
        </w:rPr>
        <w:t xml:space="preserve"> عليك أن تحدد ما تريد قياسه. هذا ما قاله</w:t>
      </w:r>
      <w:r w:rsidR="00E77742">
        <w:rPr>
          <w:rStyle w:val="y2iqfc"/>
          <w:rFonts w:ascii="Simplified Arabic" w:hAnsi="Simplified Arabic" w:cs="Simplified Arabic" w:hint="cs"/>
          <w:sz w:val="28"/>
          <w:szCs w:val="28"/>
          <w:rtl/>
        </w:rPr>
        <w:t xml:space="preserve"> </w:t>
      </w:r>
      <w:r w:rsidR="004A1FE1" w:rsidRPr="00707026">
        <w:rPr>
          <w:rStyle w:val="y2iqfc"/>
          <w:rFonts w:ascii="Simplified Arabic" w:hAnsi="Simplified Arabic" w:cs="Simplified Arabic"/>
          <w:sz w:val="28"/>
          <w:szCs w:val="28"/>
          <w:rtl/>
        </w:rPr>
        <w:t>تسمى "خطوة تحديد مؤشرات الأداء الرئيسية". يتيح كل مؤشر تحليل سلوك معين وفقًا للأهداف المحددة</w:t>
      </w:r>
      <w:r w:rsidR="00EC7B81">
        <w:rPr>
          <w:rStyle w:val="y2iqfc"/>
          <w:rFonts w:ascii="Simplified Arabic" w:hAnsi="Simplified Arabic" w:cs="Simplified Arabic" w:hint="cs"/>
          <w:sz w:val="28"/>
          <w:szCs w:val="28"/>
          <w:rtl/>
        </w:rPr>
        <w:t xml:space="preserve"> كزيادة الوعي بالعلامة التجارية، زيادة عدد العملاء المستهدفين أو زيادة حجم المبيعات </w:t>
      </w:r>
      <w:r w:rsidR="004A1FE1" w:rsidRPr="00707026">
        <w:rPr>
          <w:rStyle w:val="y2iqfc"/>
          <w:rFonts w:ascii="Simplified Arabic" w:hAnsi="Simplified Arabic" w:cs="Simplified Arabic"/>
          <w:sz w:val="28"/>
          <w:szCs w:val="28"/>
          <w:rtl/>
        </w:rPr>
        <w:t>.</w:t>
      </w:r>
    </w:p>
    <w:p w:rsidR="004A1FE1" w:rsidRPr="00707026" w:rsidRDefault="004A1FE1" w:rsidP="00F47EC0">
      <w:pPr>
        <w:pStyle w:val="PrformatHTML"/>
        <w:bidi/>
        <w:spacing w:line="276" w:lineRule="auto"/>
        <w:ind w:left="-625"/>
        <w:rPr>
          <w:rStyle w:val="y2iqfc"/>
          <w:rFonts w:ascii="Simplified Arabic" w:hAnsi="Simplified Arabic" w:cs="Simplified Arabic"/>
          <w:sz w:val="28"/>
          <w:szCs w:val="28"/>
          <w:rtl/>
          <w:lang w:bidi="ar-DZ"/>
        </w:rPr>
      </w:pPr>
      <w:bookmarkStart w:id="0" w:name="_Hlk185277373"/>
      <w:r w:rsidRPr="00707026">
        <w:rPr>
          <w:rStyle w:val="y2iqfc"/>
          <w:rFonts w:ascii="Simplified Arabic" w:hAnsi="Simplified Arabic" w:cs="Simplified Arabic"/>
          <w:sz w:val="28"/>
          <w:szCs w:val="28"/>
        </w:rPr>
        <w:sym w:font="Symbol" w:char="F0B7"/>
      </w:r>
      <w:bookmarkEnd w:id="0"/>
      <w:r w:rsidRPr="00707026">
        <w:rPr>
          <w:rStyle w:val="y2iqfc"/>
          <w:rFonts w:ascii="Simplified Arabic" w:hAnsi="Simplified Arabic" w:cs="Simplified Arabic"/>
          <w:sz w:val="28"/>
          <w:szCs w:val="28"/>
          <w:rtl/>
        </w:rPr>
        <w:t xml:space="preserve"> </w:t>
      </w:r>
      <w:r w:rsidR="00F47EC0" w:rsidRPr="000D7743">
        <w:rPr>
          <w:rStyle w:val="y2iqfc"/>
          <w:rFonts w:ascii="Simplified Arabic" w:hAnsi="Simplified Arabic" w:cs="Simplified Arabic" w:hint="cs"/>
          <w:b/>
          <w:bCs/>
          <w:sz w:val="28"/>
          <w:szCs w:val="28"/>
          <w:rtl/>
        </w:rPr>
        <w:t>ثانيا</w:t>
      </w:r>
      <w:r w:rsidRPr="00707026">
        <w:rPr>
          <w:rStyle w:val="y2iqfc"/>
          <w:rFonts w:ascii="Simplified Arabic" w:hAnsi="Simplified Arabic" w:cs="Simplified Arabic"/>
          <w:sz w:val="28"/>
          <w:szCs w:val="28"/>
          <w:rtl/>
        </w:rPr>
        <w:t xml:space="preserve">، اعتمادًا على ما نريد تحليله، يجب أن نمر بخطوة تسمى "خطة وضع العلامات". تتكون هذه الخطة من تحليل وتنظيم بنية الموقع من أجل تحديد البيانات التي نرغب في جمعها، لذلك من الضروري تفصيل هيكلها الشجري وترتيب أولوياتها في فئات وفئات فرعية. لتنفيذ هذه الخطوة التقنية للغاية، يمكن دعم المسوق بتطبيقات ومنصات مثل: </w:t>
      </w:r>
      <w:proofErr w:type="spellStart"/>
      <w:r w:rsidRPr="00F47EC0">
        <w:rPr>
          <w:rStyle w:val="y2iqfc"/>
          <w:rFonts w:asciiTheme="majorBidi" w:hAnsiTheme="majorBidi" w:cstheme="majorBidi"/>
          <w:b/>
          <w:bCs/>
          <w:sz w:val="24"/>
          <w:szCs w:val="24"/>
        </w:rPr>
        <w:t>Uptila</w:t>
      </w:r>
      <w:proofErr w:type="spellEnd"/>
      <w:r w:rsidRPr="00707026">
        <w:rPr>
          <w:rStyle w:val="y2iqfc"/>
          <w:rFonts w:ascii="Simplified Arabic" w:hAnsi="Simplified Arabic" w:cs="Simplified Arabic"/>
          <w:sz w:val="28"/>
          <w:szCs w:val="28"/>
          <w:rtl/>
        </w:rPr>
        <w:t xml:space="preserve"> و</w:t>
      </w:r>
      <w:proofErr w:type="spellStart"/>
      <w:r w:rsidRPr="00F47EC0">
        <w:rPr>
          <w:rStyle w:val="y2iqfc"/>
          <w:rFonts w:asciiTheme="majorBidi" w:hAnsiTheme="majorBidi" w:cstheme="majorBidi"/>
          <w:b/>
          <w:bCs/>
          <w:sz w:val="24"/>
          <w:szCs w:val="24"/>
        </w:rPr>
        <w:t>Converteo</w:t>
      </w:r>
      <w:proofErr w:type="spellEnd"/>
      <w:r w:rsidRPr="00707026">
        <w:rPr>
          <w:rStyle w:val="y2iqfc"/>
          <w:rFonts w:ascii="Simplified Arabic" w:hAnsi="Simplified Arabic" w:cs="Simplified Arabic"/>
          <w:sz w:val="28"/>
          <w:szCs w:val="28"/>
          <w:rtl/>
        </w:rPr>
        <w:t xml:space="preserve"> وما إلى ذلك.</w:t>
      </w:r>
    </w:p>
    <w:p w:rsidR="00A61445" w:rsidRDefault="004A1FE1" w:rsidP="001F5031">
      <w:pPr>
        <w:pStyle w:val="PrformatHTML"/>
        <w:bidi/>
        <w:spacing w:after="240" w:line="276" w:lineRule="auto"/>
        <w:ind w:left="-625"/>
        <w:rPr>
          <w:rFonts w:ascii="Simplified Arabic" w:hAnsi="Simplified Arabic" w:cs="Simplified Arabic"/>
          <w:sz w:val="28"/>
          <w:szCs w:val="28"/>
          <w:rtl/>
        </w:rPr>
      </w:pPr>
      <w:r w:rsidRPr="00707026">
        <w:rPr>
          <w:rStyle w:val="y2iqfc"/>
          <w:rFonts w:ascii="Simplified Arabic" w:hAnsi="Simplified Arabic" w:cs="Simplified Arabic"/>
          <w:sz w:val="28"/>
          <w:szCs w:val="28"/>
        </w:rPr>
        <w:sym w:font="Symbol" w:char="F0B7"/>
      </w:r>
      <w:r w:rsidRPr="00707026">
        <w:rPr>
          <w:rStyle w:val="y2iqfc"/>
          <w:rFonts w:ascii="Simplified Arabic" w:hAnsi="Simplified Arabic" w:cs="Simplified Arabic"/>
          <w:sz w:val="28"/>
          <w:szCs w:val="28"/>
          <w:rtl/>
        </w:rPr>
        <w:t xml:space="preserve"> </w:t>
      </w:r>
      <w:r w:rsidRPr="000D7743">
        <w:rPr>
          <w:rStyle w:val="y2iqfc"/>
          <w:rFonts w:ascii="Simplified Arabic" w:hAnsi="Simplified Arabic" w:cs="Simplified Arabic"/>
          <w:b/>
          <w:bCs/>
          <w:sz w:val="28"/>
          <w:szCs w:val="28"/>
          <w:rtl/>
        </w:rPr>
        <w:t>وأخيراً</w:t>
      </w:r>
      <w:r w:rsidRPr="00707026">
        <w:rPr>
          <w:rStyle w:val="y2iqfc"/>
          <w:rFonts w:ascii="Simplified Arabic" w:hAnsi="Simplified Arabic" w:cs="Simplified Arabic"/>
          <w:sz w:val="28"/>
          <w:szCs w:val="28"/>
          <w:rtl/>
        </w:rPr>
        <w:t>، يجب جمع هذه المؤشرات معاً في "لوحة المعلومات". سيكون هذا بمثابة أداة اتصال استراتيجية رئيسية وكأداة لصنع القرار من شأنها أن تقدم الأسباب التي تجعل القرارات يجب أن يتم اتخاذها على الفور</w:t>
      </w:r>
      <w:r w:rsidR="00B55761">
        <w:rPr>
          <w:rStyle w:val="y2iqfc"/>
          <w:rFonts w:ascii="Simplified Arabic" w:hAnsi="Simplified Arabic" w:cs="Simplified Arabic" w:hint="cs"/>
          <w:sz w:val="28"/>
          <w:szCs w:val="28"/>
          <w:rtl/>
        </w:rPr>
        <w:t xml:space="preserve"> مع التطور المستمر للمسوقين من أجل تطوير مهاراتهم وتعزيزها والبقاء على دراية بأحدث اتجاهات التسويق الرقمي</w:t>
      </w:r>
      <w:r w:rsidRPr="00707026">
        <w:rPr>
          <w:rStyle w:val="y2iqfc"/>
          <w:rFonts w:ascii="Simplified Arabic" w:hAnsi="Simplified Arabic" w:cs="Simplified Arabic"/>
          <w:sz w:val="28"/>
          <w:szCs w:val="28"/>
          <w:rtl/>
        </w:rPr>
        <w:t>.</w:t>
      </w:r>
      <w:r w:rsidR="00EC11EE">
        <w:rPr>
          <w:rStyle w:val="y2iqfc"/>
          <w:rFonts w:ascii="Simplified Arabic" w:hAnsi="Simplified Arabic" w:cs="Simplified Arabic" w:hint="cs"/>
          <w:sz w:val="28"/>
          <w:szCs w:val="28"/>
          <w:rtl/>
        </w:rPr>
        <w:t xml:space="preserve"> </w:t>
      </w:r>
    </w:p>
    <w:p w:rsidR="00A61445" w:rsidRDefault="001F5031" w:rsidP="00A61445">
      <w:pPr>
        <w:pStyle w:val="PrformatHTML"/>
        <w:bidi/>
        <w:spacing w:line="276" w:lineRule="auto"/>
        <w:ind w:left="-625"/>
        <w:rPr>
          <w:rFonts w:ascii="Simplified Arabic" w:hAnsi="Simplified Arabic" w:cs="Simplified Arabic"/>
          <w:sz w:val="28"/>
          <w:szCs w:val="28"/>
          <w:rtl/>
        </w:rPr>
      </w:pPr>
      <w:r>
        <w:rPr>
          <w:rFonts w:ascii="Simplified Arabic" w:hAnsi="Simplified Arabic" w:cs="Simplified Arabic" w:hint="cs"/>
          <w:b/>
          <w:bCs/>
          <w:sz w:val="28"/>
          <w:szCs w:val="28"/>
          <w:rtl/>
        </w:rPr>
        <w:t>ثانيا:</w:t>
      </w:r>
      <w:r w:rsidR="00A61445" w:rsidRPr="00377D2E">
        <w:rPr>
          <w:rFonts w:ascii="Simplified Arabic" w:hAnsi="Simplified Arabic" w:cs="Simplified Arabic" w:hint="cs"/>
          <w:b/>
          <w:bCs/>
          <w:sz w:val="28"/>
          <w:szCs w:val="28"/>
          <w:rtl/>
        </w:rPr>
        <w:t xml:space="preserve"> تحليل</w:t>
      </w:r>
      <w:r w:rsidR="00A61445">
        <w:rPr>
          <w:rFonts w:ascii="Simplified Arabic" w:hAnsi="Simplified Arabic" w:cs="Simplified Arabic" w:hint="cs"/>
          <w:b/>
          <w:bCs/>
          <w:sz w:val="28"/>
          <w:szCs w:val="28"/>
          <w:rtl/>
        </w:rPr>
        <w:t xml:space="preserve"> البيانات</w:t>
      </w:r>
      <w:r w:rsidR="00A61445" w:rsidRPr="00377D2E">
        <w:rPr>
          <w:rFonts w:ascii="Simplified Arabic" w:hAnsi="Simplified Arabic" w:cs="Simplified Arabic" w:hint="cs"/>
          <w:b/>
          <w:bCs/>
          <w:sz w:val="28"/>
          <w:szCs w:val="28"/>
          <w:rtl/>
        </w:rPr>
        <w:t xml:space="preserve"> الرقمية</w:t>
      </w:r>
      <w:r w:rsidR="00A00B71">
        <w:rPr>
          <w:rFonts w:ascii="Simplified Arabic" w:hAnsi="Simplified Arabic" w:cs="Simplified Arabic" w:hint="cs"/>
          <w:b/>
          <w:bCs/>
          <w:sz w:val="28"/>
          <w:szCs w:val="28"/>
          <w:rtl/>
        </w:rPr>
        <w:t xml:space="preserve"> التسويقية</w:t>
      </w:r>
    </w:p>
    <w:p w:rsidR="0026056A" w:rsidRDefault="001F5031" w:rsidP="003B21DF">
      <w:pPr>
        <w:spacing w:after="0"/>
        <w:ind w:right="-625"/>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1</w:t>
      </w:r>
      <w:r w:rsidR="0026056A" w:rsidRPr="00377D2E">
        <w:rPr>
          <w:rFonts w:ascii="Simplified Arabic" w:hAnsi="Simplified Arabic" w:cs="Simplified Arabic" w:hint="cs"/>
          <w:b/>
          <w:bCs/>
          <w:sz w:val="28"/>
          <w:szCs w:val="28"/>
          <w:rtl/>
        </w:rPr>
        <w:t>- مفهوم تحليل</w:t>
      </w:r>
      <w:r w:rsidR="003B21DF">
        <w:rPr>
          <w:rFonts w:ascii="Simplified Arabic" w:hAnsi="Simplified Arabic" w:cs="Simplified Arabic" w:hint="cs"/>
          <w:b/>
          <w:bCs/>
          <w:sz w:val="28"/>
          <w:szCs w:val="28"/>
          <w:rtl/>
        </w:rPr>
        <w:t xml:space="preserve"> البيانات</w:t>
      </w:r>
      <w:r w:rsidR="0026056A" w:rsidRPr="00377D2E">
        <w:rPr>
          <w:rFonts w:ascii="Simplified Arabic" w:hAnsi="Simplified Arabic" w:cs="Simplified Arabic" w:hint="cs"/>
          <w:b/>
          <w:bCs/>
          <w:sz w:val="28"/>
          <w:szCs w:val="28"/>
          <w:rtl/>
        </w:rPr>
        <w:t xml:space="preserve"> الرقمية:</w:t>
      </w:r>
      <w:r w:rsidR="0026056A">
        <w:rPr>
          <w:rFonts w:ascii="Simplified Arabic" w:hAnsi="Simplified Arabic" w:cs="Simplified Arabic" w:hint="cs"/>
          <w:sz w:val="28"/>
          <w:szCs w:val="28"/>
          <w:rtl/>
        </w:rPr>
        <w:t xml:space="preserve"> </w:t>
      </w:r>
      <w:r w:rsidR="008158A3">
        <w:rPr>
          <w:rFonts w:ascii="Simplified Arabic" w:hAnsi="Simplified Arabic" w:cs="Simplified Arabic" w:hint="cs"/>
          <w:sz w:val="28"/>
          <w:szCs w:val="28"/>
          <w:rtl/>
        </w:rPr>
        <w:t xml:space="preserve">تمثل التحليلات الرقمية قياسات كمية لأداء المحتوى على الشبكة العنكبوتية، بما في ذلك الحملات الإعلانية ووسائل التواصل الاجتماعي والمواقع الالكترونية. توفر التحليلات الرقمية معلومات من مصادر رقمية حول كيفية استجابة العملاء للمحتوى والحملات التسويقية أو التفاعل معها. تعتبر التحليلات الرقمية مهمة في تقييم نجاح الحملة التسويقية واستجابة الجمهور من خلال توفير التفاصيل التي تحدد الاستراتيجية التسويقية الخاصة بالمؤسسة. </w:t>
      </w:r>
      <w:r w:rsidR="00A9546B">
        <w:rPr>
          <w:rFonts w:ascii="Simplified Arabic" w:hAnsi="Simplified Arabic" w:cs="Simplified Arabic" w:hint="cs"/>
          <w:sz w:val="28"/>
          <w:szCs w:val="28"/>
          <w:rtl/>
        </w:rPr>
        <w:t xml:space="preserve">تقسم التحليلات الرقمية إلى معايير تسويقية كمعدل النقر للوصول، ومعدل فتح البريد الالكتروني، ومعدل </w:t>
      </w:r>
      <w:r w:rsidR="00152459">
        <w:rPr>
          <w:rFonts w:ascii="Simplified Arabic" w:hAnsi="Simplified Arabic" w:cs="Simplified Arabic" w:hint="cs"/>
          <w:sz w:val="28"/>
          <w:szCs w:val="28"/>
          <w:rtl/>
        </w:rPr>
        <w:t>الارتداد</w:t>
      </w:r>
      <w:r w:rsidR="00A9546B">
        <w:rPr>
          <w:rFonts w:ascii="Simplified Arabic" w:hAnsi="Simplified Arabic" w:cs="Simplified Arabic" w:hint="cs"/>
          <w:sz w:val="28"/>
          <w:szCs w:val="28"/>
          <w:rtl/>
        </w:rPr>
        <w:t xml:space="preserve">، ومرات الظهور وغيرها من المعايير. </w:t>
      </w:r>
    </w:p>
    <w:p w:rsidR="0026056A" w:rsidRPr="00E51564" w:rsidRDefault="001F5031" w:rsidP="003B21DF">
      <w:pPr>
        <w:spacing w:after="0"/>
        <w:ind w:right="-625"/>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2</w:t>
      </w:r>
      <w:r w:rsidR="00E51564" w:rsidRPr="00E51564">
        <w:rPr>
          <w:rFonts w:ascii="Simplified Arabic" w:hAnsi="Simplified Arabic" w:cs="Simplified Arabic" w:hint="cs"/>
          <w:b/>
          <w:bCs/>
          <w:sz w:val="28"/>
          <w:szCs w:val="28"/>
          <w:rtl/>
        </w:rPr>
        <w:t>- أهمية تحليل</w:t>
      </w:r>
      <w:r w:rsidR="003B21DF">
        <w:rPr>
          <w:rFonts w:ascii="Simplified Arabic" w:hAnsi="Simplified Arabic" w:cs="Simplified Arabic" w:hint="cs"/>
          <w:b/>
          <w:bCs/>
          <w:sz w:val="28"/>
          <w:szCs w:val="28"/>
          <w:rtl/>
        </w:rPr>
        <w:t xml:space="preserve"> البيانات</w:t>
      </w:r>
      <w:r w:rsidR="00E51564" w:rsidRPr="00E51564">
        <w:rPr>
          <w:rFonts w:ascii="Simplified Arabic" w:hAnsi="Simplified Arabic" w:cs="Simplified Arabic" w:hint="cs"/>
          <w:b/>
          <w:bCs/>
          <w:sz w:val="28"/>
          <w:szCs w:val="28"/>
          <w:rtl/>
        </w:rPr>
        <w:t xml:space="preserve"> الرقمية</w:t>
      </w:r>
      <w:r w:rsidR="00E51564" w:rsidRPr="00FC1CF6">
        <w:rPr>
          <w:rFonts w:ascii="Simplified Arabic" w:hAnsi="Simplified Arabic" w:cs="Simplified Arabic" w:hint="cs"/>
          <w:b/>
          <w:bCs/>
          <w:sz w:val="28"/>
          <w:szCs w:val="28"/>
          <w:rtl/>
        </w:rPr>
        <w:t>:</w:t>
      </w:r>
      <w:r w:rsidR="00FC1CF6" w:rsidRPr="00FC1CF6">
        <w:rPr>
          <w:rFonts w:ascii="Simplified Arabic" w:hAnsi="Simplified Arabic" w:cs="Simplified Arabic" w:hint="cs"/>
          <w:sz w:val="28"/>
          <w:szCs w:val="28"/>
          <w:rtl/>
        </w:rPr>
        <w:t xml:space="preserve"> تنبع أهمية التحليلات الرقمية في النقاط الأتية: </w:t>
      </w:r>
      <w:r w:rsidR="00E51564" w:rsidRPr="00FC1CF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p>
    <w:p w:rsidR="00A9546B" w:rsidRDefault="00FC1CF6" w:rsidP="00946D6E">
      <w:pPr>
        <w:spacing w:after="0"/>
        <w:ind w:right="-625"/>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تقدم رؤى حول المحتوى المناسب للعلامة التجارية والمحتوى غير المناسب </w:t>
      </w:r>
      <w:proofErr w:type="gramStart"/>
      <w:r>
        <w:rPr>
          <w:rFonts w:ascii="Simplified Arabic" w:hAnsi="Simplified Arabic" w:cs="Simplified Arabic" w:hint="cs"/>
          <w:sz w:val="28"/>
          <w:szCs w:val="28"/>
          <w:rtl/>
        </w:rPr>
        <w:t>لها</w:t>
      </w:r>
      <w:r>
        <w:rPr>
          <w:rFonts w:ascii="Simplified Arabic" w:hAnsi="Simplified Arabic" w:cs="Simplified Arabic"/>
          <w:sz w:val="28"/>
          <w:szCs w:val="28"/>
          <w:rtl/>
        </w:rPr>
        <w:t>؛</w:t>
      </w:r>
      <w:r>
        <w:rPr>
          <w:rFonts w:ascii="Simplified Arabic" w:hAnsi="Simplified Arabic" w:cs="Simplified Arabic"/>
          <w:sz w:val="28"/>
          <w:szCs w:val="28"/>
        </w:rPr>
        <w:t>*</w:t>
      </w:r>
      <w:proofErr w:type="gramEnd"/>
    </w:p>
    <w:p w:rsidR="00FC1CF6" w:rsidRDefault="00FC1CF6" w:rsidP="00946D6E">
      <w:pPr>
        <w:spacing w:after="0"/>
        <w:ind w:right="-625"/>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قياس النجاح بشكل مستمر ومعالجة نقاط الضعف ما يساعد على إنشاء محتوى وإعلانات </w:t>
      </w:r>
      <w:proofErr w:type="gramStart"/>
      <w:r>
        <w:rPr>
          <w:rFonts w:ascii="Simplified Arabic" w:hAnsi="Simplified Arabic" w:cs="Simplified Arabic" w:hint="cs"/>
          <w:sz w:val="28"/>
          <w:szCs w:val="28"/>
          <w:rtl/>
        </w:rPr>
        <w:t>أفضل</w:t>
      </w:r>
      <w:r>
        <w:rPr>
          <w:rFonts w:ascii="Simplified Arabic" w:hAnsi="Simplified Arabic" w:cs="Simplified Arabic"/>
          <w:sz w:val="28"/>
          <w:szCs w:val="28"/>
          <w:rtl/>
        </w:rPr>
        <w:t>؛</w:t>
      </w:r>
      <w:r>
        <w:rPr>
          <w:rFonts w:ascii="Simplified Arabic" w:hAnsi="Simplified Arabic" w:cs="Simplified Arabic"/>
          <w:sz w:val="28"/>
          <w:szCs w:val="28"/>
        </w:rPr>
        <w:t>*</w:t>
      </w:r>
      <w:proofErr w:type="gramEnd"/>
    </w:p>
    <w:p w:rsidR="00FC1CF6" w:rsidRDefault="00FC1CF6" w:rsidP="00946D6E">
      <w:pPr>
        <w:spacing w:after="0"/>
        <w:ind w:right="-625"/>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46D6E">
        <w:rPr>
          <w:rFonts w:ascii="Simplified Arabic" w:hAnsi="Simplified Arabic" w:cs="Simplified Arabic" w:hint="cs"/>
          <w:sz w:val="28"/>
          <w:szCs w:val="28"/>
          <w:rtl/>
        </w:rPr>
        <w:t>الوصول إلى الجمهور بالمحتوى ذي الصلة وزيادة المبيعات أو التحويلات</w:t>
      </w:r>
      <w:r w:rsidR="00946D6E">
        <w:rPr>
          <w:rFonts w:ascii="Simplified Arabic" w:hAnsi="Simplified Arabic" w:cs="Simplified Arabic"/>
          <w:sz w:val="28"/>
          <w:szCs w:val="28"/>
          <w:rtl/>
        </w:rPr>
        <w:t>؛</w:t>
      </w:r>
      <w:r>
        <w:rPr>
          <w:rFonts w:ascii="Simplified Arabic" w:hAnsi="Simplified Arabic" w:cs="Simplified Arabic"/>
          <w:sz w:val="28"/>
          <w:szCs w:val="28"/>
        </w:rPr>
        <w:t>*</w:t>
      </w:r>
    </w:p>
    <w:p w:rsidR="00FC1CF6" w:rsidRDefault="00946D6E" w:rsidP="001F5031">
      <w:pPr>
        <w:ind w:right="-625"/>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قياس تكلفة الإعلانات الرقمية. </w:t>
      </w:r>
      <w:r w:rsidR="00FC1CF6">
        <w:rPr>
          <w:rFonts w:ascii="Simplified Arabic" w:hAnsi="Simplified Arabic" w:cs="Simplified Arabic"/>
          <w:sz w:val="28"/>
          <w:szCs w:val="28"/>
        </w:rPr>
        <w:t>*</w:t>
      </w:r>
    </w:p>
    <w:p w:rsidR="00FC1CF6" w:rsidRDefault="001F5031" w:rsidP="003B21DF">
      <w:pPr>
        <w:pStyle w:val="text"/>
        <w:shd w:val="clear" w:color="auto" w:fill="FFFFFF"/>
        <w:spacing w:before="0" w:beforeAutospacing="0" w:after="0" w:afterAutospacing="0" w:line="276" w:lineRule="auto"/>
        <w:ind w:right="-625"/>
        <w:jc w:val="right"/>
        <w:textAlignment w:val="top"/>
        <w:rPr>
          <w:rFonts w:ascii="Arial" w:hAnsi="Arial" w:cs="Arial"/>
          <w:color w:val="606C7B"/>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3</w:t>
      </w:r>
      <w:r w:rsidR="00776CC0" w:rsidRPr="00E51564">
        <w:rPr>
          <w:rFonts w:ascii="Simplified Arabic" w:hAnsi="Simplified Arabic" w:cs="Simplified Arabic" w:hint="cs"/>
          <w:b/>
          <w:bCs/>
          <w:sz w:val="28"/>
          <w:szCs w:val="28"/>
          <w:rtl/>
        </w:rPr>
        <w:t xml:space="preserve">- </w:t>
      </w:r>
      <w:r w:rsidR="0097307B">
        <w:rPr>
          <w:rFonts w:ascii="Simplified Arabic" w:hAnsi="Simplified Arabic" w:cs="Simplified Arabic" w:hint="cs"/>
          <w:b/>
          <w:bCs/>
          <w:sz w:val="28"/>
          <w:szCs w:val="28"/>
          <w:rtl/>
        </w:rPr>
        <w:t>مزايا</w:t>
      </w:r>
      <w:r w:rsidR="00776CC0" w:rsidRPr="00E51564">
        <w:rPr>
          <w:rFonts w:ascii="Simplified Arabic" w:hAnsi="Simplified Arabic" w:cs="Simplified Arabic" w:hint="cs"/>
          <w:b/>
          <w:bCs/>
          <w:sz w:val="28"/>
          <w:szCs w:val="28"/>
          <w:rtl/>
        </w:rPr>
        <w:t xml:space="preserve"> تحليل</w:t>
      </w:r>
      <w:r w:rsidR="003B21DF">
        <w:rPr>
          <w:rFonts w:ascii="Simplified Arabic" w:hAnsi="Simplified Arabic" w:cs="Simplified Arabic" w:hint="cs"/>
          <w:b/>
          <w:bCs/>
          <w:sz w:val="28"/>
          <w:szCs w:val="28"/>
          <w:rtl/>
        </w:rPr>
        <w:t xml:space="preserve"> البيانات</w:t>
      </w:r>
      <w:r w:rsidR="00776CC0" w:rsidRPr="00E51564">
        <w:rPr>
          <w:rFonts w:ascii="Simplified Arabic" w:hAnsi="Simplified Arabic" w:cs="Simplified Arabic" w:hint="cs"/>
          <w:b/>
          <w:bCs/>
          <w:sz w:val="28"/>
          <w:szCs w:val="28"/>
          <w:rtl/>
        </w:rPr>
        <w:t xml:space="preserve"> الرقمية</w:t>
      </w:r>
      <w:r w:rsidR="00776CC0" w:rsidRPr="00FC1CF6">
        <w:rPr>
          <w:rFonts w:ascii="Simplified Arabic" w:hAnsi="Simplified Arabic" w:cs="Simplified Arabic" w:hint="cs"/>
          <w:b/>
          <w:bCs/>
          <w:sz w:val="28"/>
          <w:szCs w:val="28"/>
          <w:rtl/>
        </w:rPr>
        <w:t>:</w:t>
      </w:r>
      <w:r w:rsidR="00776CC0">
        <w:rPr>
          <w:rFonts w:ascii="Simplified Arabic" w:hAnsi="Simplified Arabic" w:cs="Simplified Arabic" w:hint="cs"/>
          <w:b/>
          <w:bCs/>
          <w:sz w:val="28"/>
          <w:szCs w:val="28"/>
          <w:rtl/>
        </w:rPr>
        <w:t xml:space="preserve"> </w:t>
      </w:r>
      <w:r w:rsidR="00500368" w:rsidRPr="00500368">
        <w:rPr>
          <w:rFonts w:ascii="Simplified Arabic" w:hAnsi="Simplified Arabic" w:cs="Simplified Arabic" w:hint="cs"/>
          <w:sz w:val="28"/>
          <w:szCs w:val="28"/>
          <w:rtl/>
        </w:rPr>
        <w:t>تتمثل فوائد التحليلات الرقمية فيما يلي:</w:t>
      </w:r>
      <w:r w:rsidR="00500368">
        <w:rPr>
          <w:rFonts w:ascii="Simplified Arabic" w:hAnsi="Simplified Arabic" w:cs="Simplified Arabic" w:hint="cs"/>
          <w:b/>
          <w:bCs/>
          <w:sz w:val="28"/>
          <w:szCs w:val="28"/>
          <w:rtl/>
        </w:rPr>
        <w:t xml:space="preserve"> </w:t>
      </w:r>
      <w:r w:rsidR="00FC1CF6">
        <w:rPr>
          <w:rFonts w:ascii="Arial" w:hAnsi="Arial" w:cs="Arial"/>
          <w:color w:val="606C7B"/>
        </w:rPr>
        <w:t> </w:t>
      </w:r>
    </w:p>
    <w:p w:rsidR="00FC1CF6" w:rsidRDefault="00500368" w:rsidP="004B35BC">
      <w:pPr>
        <w:spacing w:after="0"/>
        <w:ind w:right="-625"/>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القدرة على تلقي معلومات حول المحتوى الرقمي والحملات ومن ثم معرفة </w:t>
      </w:r>
      <w:proofErr w:type="gramStart"/>
      <w:r>
        <w:rPr>
          <w:rFonts w:ascii="Simplified Arabic" w:hAnsi="Simplified Arabic" w:cs="Simplified Arabic" w:hint="cs"/>
          <w:sz w:val="28"/>
          <w:szCs w:val="28"/>
          <w:rtl/>
        </w:rPr>
        <w:t>أدائها</w:t>
      </w:r>
      <w:r>
        <w:rPr>
          <w:rFonts w:ascii="Simplified Arabic" w:hAnsi="Simplified Arabic" w:cs="Simplified Arabic"/>
          <w:sz w:val="28"/>
          <w:szCs w:val="28"/>
          <w:rtl/>
        </w:rPr>
        <w:t>؛</w:t>
      </w:r>
      <w:r>
        <w:rPr>
          <w:rFonts w:ascii="Simplified Arabic" w:hAnsi="Simplified Arabic" w:cs="Simplified Arabic"/>
          <w:sz w:val="28"/>
          <w:szCs w:val="28"/>
        </w:rPr>
        <w:t>*</w:t>
      </w:r>
      <w:proofErr w:type="gramEnd"/>
    </w:p>
    <w:p w:rsidR="00500368" w:rsidRDefault="00500368" w:rsidP="004B35BC">
      <w:pPr>
        <w:spacing w:after="0"/>
        <w:ind w:right="-625"/>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B35BC">
        <w:rPr>
          <w:rFonts w:ascii="Simplified Arabic" w:hAnsi="Simplified Arabic" w:cs="Simplified Arabic" w:hint="cs"/>
          <w:sz w:val="28"/>
          <w:szCs w:val="28"/>
          <w:rtl/>
        </w:rPr>
        <w:t>التقليل من التخمين في الاستراتيجية التسويقية</w:t>
      </w:r>
      <w:r w:rsidR="004B35BC">
        <w:rPr>
          <w:rFonts w:ascii="Simplified Arabic" w:hAnsi="Simplified Arabic" w:cs="Simplified Arabic"/>
          <w:sz w:val="28"/>
          <w:szCs w:val="28"/>
          <w:rtl/>
        </w:rPr>
        <w:t>؛</w:t>
      </w:r>
      <w:r>
        <w:rPr>
          <w:rFonts w:ascii="Simplified Arabic" w:hAnsi="Simplified Arabic" w:cs="Simplified Arabic"/>
          <w:sz w:val="28"/>
          <w:szCs w:val="28"/>
        </w:rPr>
        <w:t>*</w:t>
      </w:r>
    </w:p>
    <w:p w:rsidR="00500368" w:rsidRDefault="004B35BC" w:rsidP="001F5031">
      <w:pPr>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المساعدة في تحقيق النجاح من خلال زيادة المعلومات عن العلامة التجارية والحملات التسويقية ومن ثم زيادة التواجد الرقمي للعلامة التجارية. </w:t>
      </w:r>
    </w:p>
    <w:p w:rsidR="00500368" w:rsidRDefault="001F5031" w:rsidP="003B21DF">
      <w:pPr>
        <w:spacing w:after="0"/>
        <w:ind w:right="-625"/>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4</w:t>
      </w:r>
      <w:r w:rsidR="008008B8" w:rsidRPr="00E51564">
        <w:rPr>
          <w:rFonts w:ascii="Simplified Arabic" w:hAnsi="Simplified Arabic" w:cs="Simplified Arabic" w:hint="cs"/>
          <w:b/>
          <w:bCs/>
          <w:sz w:val="28"/>
          <w:szCs w:val="28"/>
          <w:rtl/>
        </w:rPr>
        <w:t xml:space="preserve">- </w:t>
      </w:r>
      <w:r w:rsidR="008008B8">
        <w:rPr>
          <w:rFonts w:ascii="Simplified Arabic" w:hAnsi="Simplified Arabic" w:cs="Simplified Arabic" w:hint="cs"/>
          <w:b/>
          <w:bCs/>
          <w:sz w:val="28"/>
          <w:szCs w:val="28"/>
          <w:rtl/>
        </w:rPr>
        <w:t>أنواع</w:t>
      </w:r>
      <w:r w:rsidR="008008B8" w:rsidRPr="00E51564">
        <w:rPr>
          <w:rFonts w:ascii="Simplified Arabic" w:hAnsi="Simplified Arabic" w:cs="Simplified Arabic" w:hint="cs"/>
          <w:b/>
          <w:bCs/>
          <w:sz w:val="28"/>
          <w:szCs w:val="28"/>
          <w:rtl/>
        </w:rPr>
        <w:t xml:space="preserve"> </w:t>
      </w:r>
      <w:r w:rsidR="003B21DF">
        <w:rPr>
          <w:rFonts w:ascii="Simplified Arabic" w:hAnsi="Simplified Arabic" w:cs="Simplified Arabic" w:hint="cs"/>
          <w:b/>
          <w:bCs/>
          <w:sz w:val="28"/>
          <w:szCs w:val="28"/>
          <w:rtl/>
        </w:rPr>
        <w:t>تحليل البيانات</w:t>
      </w:r>
      <w:r w:rsidR="008008B8" w:rsidRPr="00E51564">
        <w:rPr>
          <w:rFonts w:ascii="Simplified Arabic" w:hAnsi="Simplified Arabic" w:cs="Simplified Arabic" w:hint="cs"/>
          <w:b/>
          <w:bCs/>
          <w:sz w:val="28"/>
          <w:szCs w:val="28"/>
          <w:rtl/>
        </w:rPr>
        <w:t xml:space="preserve"> الرقمية</w:t>
      </w:r>
      <w:r w:rsidR="008008B8" w:rsidRPr="00FC1CF6">
        <w:rPr>
          <w:rFonts w:ascii="Simplified Arabic" w:hAnsi="Simplified Arabic" w:cs="Simplified Arabic" w:hint="cs"/>
          <w:b/>
          <w:bCs/>
          <w:sz w:val="28"/>
          <w:szCs w:val="28"/>
          <w:rtl/>
        </w:rPr>
        <w:t>:</w:t>
      </w:r>
      <w:r w:rsidR="008008B8">
        <w:rPr>
          <w:rFonts w:ascii="Simplified Arabic" w:hAnsi="Simplified Arabic" w:cs="Simplified Arabic" w:hint="cs"/>
          <w:b/>
          <w:bCs/>
          <w:sz w:val="28"/>
          <w:szCs w:val="28"/>
          <w:rtl/>
        </w:rPr>
        <w:t xml:space="preserve"> </w:t>
      </w:r>
      <w:r w:rsidR="00F81AC1" w:rsidRPr="00F81AC1">
        <w:rPr>
          <w:rFonts w:ascii="Simplified Arabic" w:hAnsi="Simplified Arabic" w:cs="Simplified Arabic" w:hint="cs"/>
          <w:sz w:val="28"/>
          <w:szCs w:val="28"/>
          <w:rtl/>
        </w:rPr>
        <w:t xml:space="preserve">يمكن تقديم بعض من التحليلات الرقمية فيما يخص التسويق الرقمي والمعايير الخاصة بها كما يلي: </w:t>
      </w:r>
    </w:p>
    <w:p w:rsidR="005916AE" w:rsidRDefault="005916AE" w:rsidP="004536A4">
      <w:pPr>
        <w:spacing w:after="0"/>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sidR="00D318C6">
        <w:rPr>
          <w:rFonts w:ascii="Simplified Arabic" w:hAnsi="Simplified Arabic" w:cs="Simplified Arabic" w:hint="cs"/>
          <w:sz w:val="28"/>
          <w:szCs w:val="28"/>
          <w:rtl/>
        </w:rPr>
        <w:t xml:space="preserve"> الزيارات للموقع الإلكتروني: عدد مشاهدات الصفحة، الزوار غير المتكررين، النقرات، معدل الخروج، الارتداد، معدل البقاء على الصفحة. </w:t>
      </w:r>
    </w:p>
    <w:p w:rsidR="005916AE" w:rsidRDefault="005916AE" w:rsidP="004536A4">
      <w:pPr>
        <w:spacing w:after="0"/>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sidR="00D318C6">
        <w:rPr>
          <w:rFonts w:ascii="Simplified Arabic" w:hAnsi="Simplified Arabic" w:cs="Simplified Arabic" w:hint="cs"/>
          <w:sz w:val="28"/>
          <w:szCs w:val="28"/>
          <w:rtl/>
        </w:rPr>
        <w:t xml:space="preserve"> معلومات المنتج: </w:t>
      </w:r>
      <w:r w:rsidR="007B2EAC">
        <w:rPr>
          <w:rFonts w:ascii="Simplified Arabic" w:hAnsi="Simplified Arabic" w:cs="Simplified Arabic" w:hint="cs"/>
          <w:sz w:val="28"/>
          <w:szCs w:val="28"/>
          <w:rtl/>
        </w:rPr>
        <w:t xml:space="preserve">عدد مشاهدات صفحة المنتج، جذب الاهتمام للإعلان. </w:t>
      </w:r>
    </w:p>
    <w:p w:rsidR="005916AE" w:rsidRDefault="005916AE" w:rsidP="004536A4">
      <w:pPr>
        <w:spacing w:after="0"/>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sidR="007B2EAC">
        <w:rPr>
          <w:rFonts w:ascii="Simplified Arabic" w:hAnsi="Simplified Arabic" w:cs="Simplified Arabic" w:hint="cs"/>
          <w:sz w:val="28"/>
          <w:szCs w:val="28"/>
          <w:rtl/>
        </w:rPr>
        <w:t xml:space="preserve"> تحسين محرك البحث: </w:t>
      </w:r>
      <w:r w:rsidR="004536A4">
        <w:rPr>
          <w:rFonts w:ascii="Simplified Arabic" w:hAnsi="Simplified Arabic" w:cs="Simplified Arabic" w:hint="cs"/>
          <w:sz w:val="28"/>
          <w:szCs w:val="28"/>
          <w:rtl/>
        </w:rPr>
        <w:t xml:space="preserve">ترتيبات الكلمات الرئيسية، حجم البحث بالكلمات الرئيسية، مشاركة البحث، زيارات البحث. </w:t>
      </w:r>
    </w:p>
    <w:p w:rsidR="005916AE" w:rsidRDefault="005916AE" w:rsidP="004536A4">
      <w:pPr>
        <w:spacing w:after="0"/>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sidR="004536A4">
        <w:rPr>
          <w:rFonts w:ascii="Simplified Arabic" w:hAnsi="Simplified Arabic" w:cs="Simplified Arabic" w:hint="cs"/>
          <w:sz w:val="28"/>
          <w:szCs w:val="28"/>
          <w:rtl/>
        </w:rPr>
        <w:t xml:space="preserve"> </w:t>
      </w:r>
      <w:r w:rsidR="00A23D02">
        <w:rPr>
          <w:rFonts w:ascii="Simplified Arabic" w:hAnsi="Simplified Arabic" w:cs="Simplified Arabic" w:hint="cs"/>
          <w:sz w:val="28"/>
          <w:szCs w:val="28"/>
          <w:rtl/>
        </w:rPr>
        <w:t xml:space="preserve">جذب الاهتمام على وسائل التواصل الاجتماعي: التعليقات، الإعجاب، المشاركات. </w:t>
      </w:r>
    </w:p>
    <w:p w:rsidR="005916AE" w:rsidRDefault="005916AE" w:rsidP="008008B8">
      <w:pPr>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sidR="004F6830">
        <w:rPr>
          <w:rFonts w:ascii="Simplified Arabic" w:hAnsi="Simplified Arabic" w:cs="Simplified Arabic" w:hint="cs"/>
          <w:sz w:val="28"/>
          <w:szCs w:val="28"/>
          <w:rtl/>
        </w:rPr>
        <w:t xml:space="preserve"> المحافظة على العملاء: عدد الزوار الجدد، عدد الزوار الم</w:t>
      </w:r>
      <w:r w:rsidR="00152459">
        <w:rPr>
          <w:rFonts w:ascii="Simplified Arabic" w:hAnsi="Simplified Arabic" w:cs="Simplified Arabic" w:hint="cs"/>
          <w:sz w:val="28"/>
          <w:szCs w:val="28"/>
          <w:rtl/>
        </w:rPr>
        <w:t>ت</w:t>
      </w:r>
      <w:r w:rsidR="004F6830">
        <w:rPr>
          <w:rFonts w:ascii="Simplified Arabic" w:hAnsi="Simplified Arabic" w:cs="Simplified Arabic" w:hint="cs"/>
          <w:sz w:val="28"/>
          <w:szCs w:val="28"/>
          <w:rtl/>
        </w:rPr>
        <w:t>كررين، المتسوقين المتكررين، معدل التحويل.</w:t>
      </w:r>
    </w:p>
    <w:p w:rsidR="005916AE" w:rsidRDefault="005916AE" w:rsidP="008008B8">
      <w:pPr>
        <w:ind w:right="-625"/>
        <w:jc w:val="right"/>
        <w:rPr>
          <w:rFonts w:ascii="Simplified Arabic" w:hAnsi="Simplified Arabic" w:cs="Simplified Arabic"/>
          <w:sz w:val="28"/>
          <w:szCs w:val="28"/>
          <w:rtl/>
        </w:rPr>
      </w:pPr>
      <w:r>
        <w:rPr>
          <w:rFonts w:ascii="Simplified Arabic" w:hAnsi="Simplified Arabic" w:cs="Simplified Arabic"/>
          <w:sz w:val="28"/>
          <w:szCs w:val="28"/>
          <w:rtl/>
        </w:rPr>
        <w:t>*</w:t>
      </w:r>
      <w:r w:rsidR="00C67B82">
        <w:rPr>
          <w:rFonts w:ascii="Simplified Arabic" w:hAnsi="Simplified Arabic" w:cs="Simplified Arabic" w:hint="cs"/>
          <w:sz w:val="28"/>
          <w:szCs w:val="28"/>
          <w:rtl/>
        </w:rPr>
        <w:t xml:space="preserve"> تعليقات العملاء: الشكاوى واستطلاعات الرأي العام بعد الشراء. </w:t>
      </w:r>
    </w:p>
    <w:p w:rsidR="00EA4E77" w:rsidRDefault="001F5031" w:rsidP="001F5031">
      <w:pPr>
        <w:ind w:right="-625"/>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5</w:t>
      </w:r>
      <w:r w:rsidR="00337F2A" w:rsidRPr="00E51564">
        <w:rPr>
          <w:rFonts w:ascii="Simplified Arabic" w:hAnsi="Simplified Arabic" w:cs="Simplified Arabic" w:hint="cs"/>
          <w:b/>
          <w:bCs/>
          <w:sz w:val="28"/>
          <w:szCs w:val="28"/>
          <w:rtl/>
        </w:rPr>
        <w:t xml:space="preserve">- </w:t>
      </w:r>
      <w:r w:rsidR="007D3F92">
        <w:rPr>
          <w:rFonts w:ascii="Simplified Arabic" w:hAnsi="Simplified Arabic" w:cs="Simplified Arabic" w:hint="cs"/>
          <w:b/>
          <w:bCs/>
          <w:sz w:val="28"/>
          <w:szCs w:val="28"/>
          <w:rtl/>
        </w:rPr>
        <w:t>استراتيجية</w:t>
      </w:r>
      <w:r w:rsidR="00337F2A" w:rsidRPr="00E51564">
        <w:rPr>
          <w:rFonts w:ascii="Simplified Arabic" w:hAnsi="Simplified Arabic" w:cs="Simplified Arabic" w:hint="cs"/>
          <w:b/>
          <w:bCs/>
          <w:sz w:val="28"/>
          <w:szCs w:val="28"/>
          <w:rtl/>
        </w:rPr>
        <w:t xml:space="preserve"> </w:t>
      </w:r>
      <w:r w:rsidR="00337F2A">
        <w:rPr>
          <w:rFonts w:ascii="Simplified Arabic" w:hAnsi="Simplified Arabic" w:cs="Simplified Arabic" w:hint="cs"/>
          <w:b/>
          <w:bCs/>
          <w:sz w:val="28"/>
          <w:szCs w:val="28"/>
          <w:rtl/>
        </w:rPr>
        <w:t>تحليل البيانات</w:t>
      </w:r>
      <w:r w:rsidR="00337F2A" w:rsidRPr="00E51564">
        <w:rPr>
          <w:rFonts w:ascii="Simplified Arabic" w:hAnsi="Simplified Arabic" w:cs="Simplified Arabic" w:hint="cs"/>
          <w:b/>
          <w:bCs/>
          <w:sz w:val="28"/>
          <w:szCs w:val="28"/>
          <w:rtl/>
        </w:rPr>
        <w:t xml:space="preserve"> الرقمية</w:t>
      </w:r>
      <w:r w:rsidR="00337F2A" w:rsidRPr="00FC1CF6">
        <w:rPr>
          <w:rFonts w:ascii="Simplified Arabic" w:hAnsi="Simplified Arabic" w:cs="Simplified Arabic" w:hint="cs"/>
          <w:b/>
          <w:bCs/>
          <w:sz w:val="28"/>
          <w:szCs w:val="28"/>
          <w:rtl/>
        </w:rPr>
        <w:t>:</w:t>
      </w:r>
      <w:r w:rsidR="007D3F92">
        <w:rPr>
          <w:rFonts w:ascii="Simplified Arabic" w:hAnsi="Simplified Arabic" w:cs="Simplified Arabic" w:hint="cs"/>
          <w:b/>
          <w:bCs/>
          <w:sz w:val="28"/>
          <w:szCs w:val="28"/>
          <w:rtl/>
        </w:rPr>
        <w:t xml:space="preserve"> </w:t>
      </w:r>
      <w:r w:rsidR="007D3F92" w:rsidRPr="007D3F92">
        <w:rPr>
          <w:rFonts w:ascii="Simplified Arabic" w:hAnsi="Simplified Arabic" w:cs="Simplified Arabic" w:hint="cs"/>
          <w:sz w:val="28"/>
          <w:szCs w:val="28"/>
          <w:rtl/>
        </w:rPr>
        <w:t>يمكن بناء استراتيجية تحليل البيانات الرقمية التسويقية من خلال تحديد المعايير الخاصة بالعلامة التجارية أو المنتج، ثم تحديد مؤشرات الأداء ال</w:t>
      </w:r>
      <w:r w:rsidR="007D3F92">
        <w:rPr>
          <w:rFonts w:ascii="Simplified Arabic" w:hAnsi="Simplified Arabic" w:cs="Simplified Arabic" w:hint="cs"/>
          <w:sz w:val="28"/>
          <w:szCs w:val="28"/>
          <w:rtl/>
        </w:rPr>
        <w:t>تي</w:t>
      </w:r>
      <w:r w:rsidR="007D3F92" w:rsidRPr="007D3F92">
        <w:rPr>
          <w:rFonts w:ascii="Simplified Arabic" w:hAnsi="Simplified Arabic" w:cs="Simplified Arabic" w:hint="cs"/>
          <w:sz w:val="28"/>
          <w:szCs w:val="28"/>
          <w:rtl/>
        </w:rPr>
        <w:t xml:space="preserve"> </w:t>
      </w:r>
      <w:r w:rsidR="007D3F92">
        <w:rPr>
          <w:rFonts w:ascii="Simplified Arabic" w:hAnsi="Simplified Arabic" w:cs="Simplified Arabic" w:hint="cs"/>
          <w:sz w:val="28"/>
          <w:szCs w:val="28"/>
          <w:rtl/>
        </w:rPr>
        <w:t>ت</w:t>
      </w:r>
      <w:r w:rsidR="007D3F92" w:rsidRPr="007D3F92">
        <w:rPr>
          <w:rFonts w:ascii="Simplified Arabic" w:hAnsi="Simplified Arabic" w:cs="Simplified Arabic" w:hint="cs"/>
          <w:sz w:val="28"/>
          <w:szCs w:val="28"/>
          <w:rtl/>
        </w:rPr>
        <w:t>عتبر الخطوة التالية لضمان تحليل</w:t>
      </w:r>
      <w:r w:rsidR="007D3F92">
        <w:rPr>
          <w:rFonts w:ascii="Simplified Arabic" w:hAnsi="Simplified Arabic" w:cs="Simplified Arabic" w:hint="cs"/>
          <w:sz w:val="28"/>
          <w:szCs w:val="28"/>
          <w:rtl/>
        </w:rPr>
        <w:t xml:space="preserve"> البيانات بشكل صحيح للمعايير المراد تعديلها أو تحسينها. يأتي بعد ذلك معالجة النقاط المرتفعة والمنخفضة في معايير الأداء والاستفادة من المناطق ذات الأداء المتفوق وتقليل المناطق ذات الأداء الضعيف. </w:t>
      </w:r>
      <w:r w:rsidR="007D3F92" w:rsidRPr="007D3F92">
        <w:rPr>
          <w:rFonts w:ascii="Simplified Arabic" w:hAnsi="Simplified Arabic" w:cs="Simplified Arabic" w:hint="cs"/>
          <w:sz w:val="28"/>
          <w:szCs w:val="28"/>
          <w:rtl/>
        </w:rPr>
        <w:t xml:space="preserve"> </w:t>
      </w:r>
      <w:bookmarkStart w:id="1" w:name="_GoBack"/>
      <w:bookmarkEnd w:id="1"/>
    </w:p>
    <w:p w:rsidR="00A61445" w:rsidRPr="00EC11EE" w:rsidRDefault="00A61445" w:rsidP="00A61445">
      <w:pPr>
        <w:pStyle w:val="PrformatHTML"/>
        <w:bidi/>
        <w:spacing w:line="276" w:lineRule="auto"/>
        <w:ind w:left="-625"/>
        <w:rPr>
          <w:rStyle w:val="y2iqfc"/>
          <w:rFonts w:ascii="Simplified Arabic" w:hAnsi="Simplified Arabic" w:cs="Simplified Arabic"/>
          <w:b/>
          <w:bCs/>
          <w:sz w:val="28"/>
          <w:szCs w:val="28"/>
          <w:rtl/>
        </w:rPr>
      </w:pPr>
      <w:r>
        <w:rPr>
          <w:rFonts w:ascii="Simplified Arabic" w:hAnsi="Simplified Arabic" w:cs="Simplified Arabic" w:hint="cs"/>
          <w:sz w:val="28"/>
          <w:szCs w:val="28"/>
          <w:rtl/>
        </w:rPr>
        <w:lastRenderedPageBreak/>
        <w:t xml:space="preserve"> </w:t>
      </w:r>
      <w:r w:rsidRPr="00EC11EE">
        <w:rPr>
          <w:rStyle w:val="y2iqfc"/>
          <w:rFonts w:ascii="Simplified Arabic" w:hAnsi="Simplified Arabic" w:cs="Simplified Arabic" w:hint="cs"/>
          <w:b/>
          <w:bCs/>
          <w:sz w:val="28"/>
          <w:szCs w:val="28"/>
          <w:rtl/>
        </w:rPr>
        <w:t>خلاصة:</w:t>
      </w:r>
    </w:p>
    <w:p w:rsidR="00A61445" w:rsidRPr="00707026" w:rsidRDefault="00A61445" w:rsidP="00A61445">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00717220">
        <w:rPr>
          <w:rStyle w:val="y2iqfc"/>
          <w:rFonts w:ascii="Simplified Arabic" w:hAnsi="Simplified Arabic" w:cs="Simplified Arabic" w:hint="cs"/>
          <w:sz w:val="28"/>
          <w:szCs w:val="28"/>
          <w:rtl/>
        </w:rPr>
        <w:t xml:space="preserve">  </w:t>
      </w:r>
      <w:r w:rsidRPr="00707026">
        <w:rPr>
          <w:rStyle w:val="y2iqfc"/>
          <w:rFonts w:ascii="Simplified Arabic" w:hAnsi="Simplified Arabic" w:cs="Simplified Arabic"/>
          <w:sz w:val="28"/>
          <w:szCs w:val="28"/>
          <w:rtl/>
        </w:rPr>
        <w:t>يجمع التسويق الرقمي جميع الأدوات الرقمية التفاعلية للترويج للمنتجات والخدمات كجزء من علاقة شخصية ومباشرة مع المستهلكين. يتعلق الأمر بجميع نقاط الاتصال الرقمية</w:t>
      </w:r>
      <w:r>
        <w:rPr>
          <w:rStyle w:val="y2iqfc"/>
          <w:rFonts w:ascii="Simplified Arabic" w:hAnsi="Simplified Arabic" w:cs="Simplified Arabic" w:hint="cs"/>
          <w:sz w:val="28"/>
          <w:szCs w:val="28"/>
          <w:rtl/>
        </w:rPr>
        <w:t xml:space="preserve">. </w:t>
      </w:r>
    </w:p>
    <w:p w:rsidR="00A61445" w:rsidRPr="00707026" w:rsidRDefault="00A61445" w:rsidP="00A61445">
      <w:pPr>
        <w:pStyle w:val="PrformatHTML"/>
        <w:bidi/>
        <w:spacing w:line="276" w:lineRule="auto"/>
        <w:ind w:left="-625"/>
        <w:rPr>
          <w:rStyle w:val="y2iqfc"/>
          <w:rFonts w:ascii="Simplified Arabic" w:hAnsi="Simplified Arabic" w:cs="Simplified Arabic"/>
          <w:sz w:val="28"/>
          <w:szCs w:val="28"/>
          <w:rtl/>
        </w:rPr>
      </w:pPr>
      <w:r w:rsidRPr="00707026">
        <w:rPr>
          <w:rStyle w:val="y2iqfc"/>
          <w:rFonts w:ascii="Simplified Arabic" w:hAnsi="Simplified Arabic" w:cs="Simplified Arabic"/>
          <w:sz w:val="28"/>
          <w:szCs w:val="28"/>
          <w:rtl/>
        </w:rPr>
        <w:t>يوفر ظهور التسويق الرقمي إمكانية الوصول إلى أنواع جديدة من التقنيات التي تسمح بمراقبة الأداء بشكل أفضل: إحدى مزايا "التسويق الرقمي" هي في الواقع تزويد الشركات بأدوات تحليل جديدة وبيانات أكثر دقة.</w:t>
      </w:r>
    </w:p>
    <w:p w:rsidR="00A61445" w:rsidRPr="00707026" w:rsidRDefault="00A61445" w:rsidP="00A61445">
      <w:pPr>
        <w:pStyle w:val="PrformatHTML"/>
        <w:bidi/>
        <w:spacing w:line="276" w:lineRule="auto"/>
        <w:ind w:left="-625"/>
        <w:rPr>
          <w:rFonts w:ascii="Simplified Arabic" w:hAnsi="Simplified Arabic" w:cs="Simplified Arabic"/>
          <w:sz w:val="28"/>
          <w:szCs w:val="28"/>
        </w:rPr>
      </w:pPr>
      <w:r w:rsidRPr="00707026">
        <w:rPr>
          <w:rStyle w:val="y2iqfc"/>
          <w:rFonts w:ascii="Simplified Arabic" w:hAnsi="Simplified Arabic" w:cs="Simplified Arabic"/>
          <w:sz w:val="28"/>
          <w:szCs w:val="28"/>
          <w:rtl/>
        </w:rPr>
        <w:t>يمكن تلخيص منهج التسويق الرقمي في ثلاث مراحل: الأولى هي الجذب، فنحن نجذب مستخدمي الإنترنت للمجيء والقيام بالزيارات. المرحلة الثانية هي التحويل، حيث نحول هذه الحركة إلى قيمة، والمرحلة الثالثة هي الولاء.</w:t>
      </w:r>
    </w:p>
    <w:p w:rsidR="00A61445" w:rsidRDefault="00A61445" w:rsidP="00A61445">
      <w:pPr>
        <w:ind w:right="-625"/>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5916AE" w:rsidRPr="00F81AC1" w:rsidRDefault="005916AE" w:rsidP="00492B55">
      <w:pPr>
        <w:ind w:right="-625"/>
        <w:jc w:val="center"/>
        <w:rPr>
          <w:rFonts w:ascii="Simplified Arabic" w:hAnsi="Simplified Arabic" w:cs="Simplified Arabic"/>
          <w:sz w:val="28"/>
          <w:szCs w:val="28"/>
        </w:rPr>
      </w:pPr>
    </w:p>
    <w:sectPr w:rsidR="005916AE" w:rsidRPr="00F81AC1" w:rsidSect="00B71F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64EEF"/>
    <w:multiLevelType w:val="multilevel"/>
    <w:tmpl w:val="F518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1FE1"/>
    <w:rsid w:val="00016706"/>
    <w:rsid w:val="00060470"/>
    <w:rsid w:val="000807EB"/>
    <w:rsid w:val="000A41E9"/>
    <w:rsid w:val="000D7743"/>
    <w:rsid w:val="000E2AE6"/>
    <w:rsid w:val="00152459"/>
    <w:rsid w:val="001D7960"/>
    <w:rsid w:val="001F5031"/>
    <w:rsid w:val="0026056A"/>
    <w:rsid w:val="00337F2A"/>
    <w:rsid w:val="00377D2E"/>
    <w:rsid w:val="003A1017"/>
    <w:rsid w:val="003B21DF"/>
    <w:rsid w:val="004536A4"/>
    <w:rsid w:val="00486440"/>
    <w:rsid w:val="00492B55"/>
    <w:rsid w:val="004A1FE1"/>
    <w:rsid w:val="004B35BC"/>
    <w:rsid w:val="004F6830"/>
    <w:rsid w:val="00500368"/>
    <w:rsid w:val="005916AE"/>
    <w:rsid w:val="00604DFD"/>
    <w:rsid w:val="00660CA3"/>
    <w:rsid w:val="006B2E3D"/>
    <w:rsid w:val="00717220"/>
    <w:rsid w:val="00721C47"/>
    <w:rsid w:val="007302E8"/>
    <w:rsid w:val="00762E0D"/>
    <w:rsid w:val="00776CC0"/>
    <w:rsid w:val="007B2EAC"/>
    <w:rsid w:val="007D3F92"/>
    <w:rsid w:val="008008B8"/>
    <w:rsid w:val="008158A3"/>
    <w:rsid w:val="00847509"/>
    <w:rsid w:val="008F528B"/>
    <w:rsid w:val="00946D6E"/>
    <w:rsid w:val="0097307B"/>
    <w:rsid w:val="009C0BFE"/>
    <w:rsid w:val="009E648E"/>
    <w:rsid w:val="00A00B71"/>
    <w:rsid w:val="00A23D02"/>
    <w:rsid w:val="00A61445"/>
    <w:rsid w:val="00A9546B"/>
    <w:rsid w:val="00B55761"/>
    <w:rsid w:val="00B71F70"/>
    <w:rsid w:val="00B85686"/>
    <w:rsid w:val="00BA5615"/>
    <w:rsid w:val="00C67B82"/>
    <w:rsid w:val="00CC6A50"/>
    <w:rsid w:val="00CE1EA7"/>
    <w:rsid w:val="00D318C6"/>
    <w:rsid w:val="00D91ADD"/>
    <w:rsid w:val="00DD10EE"/>
    <w:rsid w:val="00DD5ECD"/>
    <w:rsid w:val="00E51564"/>
    <w:rsid w:val="00E77742"/>
    <w:rsid w:val="00E85827"/>
    <w:rsid w:val="00EA4E77"/>
    <w:rsid w:val="00EC11EE"/>
    <w:rsid w:val="00EC7B81"/>
    <w:rsid w:val="00F47EC0"/>
    <w:rsid w:val="00F52D33"/>
    <w:rsid w:val="00F81AC1"/>
    <w:rsid w:val="00FC1C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576D"/>
  <w15:docId w15:val="{1D03C187-B0E8-4531-9FCC-9EBC060C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E1"/>
  </w:style>
  <w:style w:type="paragraph" w:styleId="Titre2">
    <w:name w:val="heading 2"/>
    <w:basedOn w:val="Normal"/>
    <w:link w:val="Titre2Car"/>
    <w:uiPriority w:val="9"/>
    <w:qFormat/>
    <w:rsid w:val="002605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4A1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A1FE1"/>
    <w:rPr>
      <w:rFonts w:ascii="Courier New" w:eastAsia="Times New Roman" w:hAnsi="Courier New" w:cs="Courier New"/>
      <w:sz w:val="20"/>
      <w:szCs w:val="20"/>
      <w:lang w:eastAsia="fr-FR"/>
    </w:rPr>
  </w:style>
  <w:style w:type="character" w:customStyle="1" w:styleId="y2iqfc">
    <w:name w:val="y2iqfc"/>
    <w:basedOn w:val="Policepardfaut"/>
    <w:rsid w:val="004A1FE1"/>
  </w:style>
  <w:style w:type="paragraph" w:styleId="NormalWeb">
    <w:name w:val="Normal (Web)"/>
    <w:basedOn w:val="Normal"/>
    <w:uiPriority w:val="99"/>
    <w:semiHidden/>
    <w:unhideWhenUsed/>
    <w:rsid w:val="00EC7B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7B81"/>
    <w:rPr>
      <w:b/>
      <w:bCs/>
    </w:rPr>
  </w:style>
  <w:style w:type="character" w:customStyle="1" w:styleId="Titre2Car">
    <w:name w:val="Titre 2 Car"/>
    <w:basedOn w:val="Policepardfaut"/>
    <w:link w:val="Titre2"/>
    <w:uiPriority w:val="9"/>
    <w:rsid w:val="0026056A"/>
    <w:rPr>
      <w:rFonts w:ascii="Times New Roman" w:eastAsia="Times New Roman" w:hAnsi="Times New Roman" w:cs="Times New Roman"/>
      <w:b/>
      <w:bCs/>
      <w:sz w:val="36"/>
      <w:szCs w:val="36"/>
      <w:lang w:eastAsia="fr-FR"/>
    </w:rPr>
  </w:style>
  <w:style w:type="paragraph" w:customStyle="1" w:styleId="text">
    <w:name w:val="text"/>
    <w:basedOn w:val="Normal"/>
    <w:rsid w:val="002605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6056A"/>
    <w:rPr>
      <w:color w:val="0000FF"/>
      <w:u w:val="single"/>
    </w:rPr>
  </w:style>
  <w:style w:type="character" w:styleId="Textedelespacerserv">
    <w:name w:val="Placeholder Text"/>
    <w:basedOn w:val="Policepardfaut"/>
    <w:uiPriority w:val="99"/>
    <w:semiHidden/>
    <w:rsid w:val="005916AE"/>
    <w:rPr>
      <w:color w:val="808080"/>
    </w:rPr>
  </w:style>
  <w:style w:type="paragraph" w:styleId="Textedebulles">
    <w:name w:val="Balloon Text"/>
    <w:basedOn w:val="Normal"/>
    <w:link w:val="TextedebullesCar"/>
    <w:uiPriority w:val="99"/>
    <w:semiHidden/>
    <w:unhideWhenUsed/>
    <w:rsid w:val="005916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5427">
      <w:bodyDiv w:val="1"/>
      <w:marLeft w:val="0"/>
      <w:marRight w:val="0"/>
      <w:marTop w:val="0"/>
      <w:marBottom w:val="0"/>
      <w:divBdr>
        <w:top w:val="none" w:sz="0" w:space="0" w:color="auto"/>
        <w:left w:val="none" w:sz="0" w:space="0" w:color="auto"/>
        <w:bottom w:val="none" w:sz="0" w:space="0" w:color="auto"/>
        <w:right w:val="none" w:sz="0" w:space="0" w:color="auto"/>
      </w:divBdr>
    </w:div>
    <w:div w:id="1157266929">
      <w:bodyDiv w:val="1"/>
      <w:marLeft w:val="0"/>
      <w:marRight w:val="0"/>
      <w:marTop w:val="0"/>
      <w:marBottom w:val="0"/>
      <w:divBdr>
        <w:top w:val="none" w:sz="0" w:space="0" w:color="auto"/>
        <w:left w:val="none" w:sz="0" w:space="0" w:color="auto"/>
        <w:bottom w:val="none" w:sz="0" w:space="0" w:color="auto"/>
        <w:right w:val="none" w:sz="0" w:space="0" w:color="auto"/>
      </w:divBdr>
    </w:div>
    <w:div w:id="1381786360">
      <w:bodyDiv w:val="1"/>
      <w:marLeft w:val="0"/>
      <w:marRight w:val="0"/>
      <w:marTop w:val="0"/>
      <w:marBottom w:val="0"/>
      <w:divBdr>
        <w:top w:val="none" w:sz="0" w:space="0" w:color="auto"/>
        <w:left w:val="none" w:sz="0" w:space="0" w:color="auto"/>
        <w:bottom w:val="none" w:sz="0" w:space="0" w:color="auto"/>
        <w:right w:val="none" w:sz="0" w:space="0" w:color="auto"/>
      </w:divBdr>
      <w:divsChild>
        <w:div w:id="1308171769">
          <w:marLeft w:val="0"/>
          <w:marRight w:val="0"/>
          <w:marTop w:val="0"/>
          <w:marBottom w:val="0"/>
          <w:divBdr>
            <w:top w:val="none" w:sz="0" w:space="0" w:color="auto"/>
            <w:left w:val="none" w:sz="0" w:space="0" w:color="auto"/>
            <w:bottom w:val="none" w:sz="0" w:space="0" w:color="auto"/>
            <w:right w:val="none" w:sz="0" w:space="0" w:color="auto"/>
          </w:divBdr>
          <w:divsChild>
            <w:div w:id="385954111">
              <w:marLeft w:val="0"/>
              <w:marRight w:val="0"/>
              <w:marTop w:val="0"/>
              <w:marBottom w:val="0"/>
              <w:divBdr>
                <w:top w:val="none" w:sz="0" w:space="0" w:color="auto"/>
                <w:left w:val="none" w:sz="0" w:space="0" w:color="auto"/>
                <w:bottom w:val="none" w:sz="0" w:space="0" w:color="auto"/>
                <w:right w:val="none" w:sz="0" w:space="0" w:color="auto"/>
              </w:divBdr>
            </w:div>
          </w:divsChild>
        </w:div>
        <w:div w:id="600113548">
          <w:marLeft w:val="0"/>
          <w:marRight w:val="0"/>
          <w:marTop w:val="0"/>
          <w:marBottom w:val="0"/>
          <w:divBdr>
            <w:top w:val="none" w:sz="0" w:space="0" w:color="auto"/>
            <w:left w:val="none" w:sz="0" w:space="0" w:color="auto"/>
            <w:bottom w:val="none" w:sz="0" w:space="0" w:color="auto"/>
            <w:right w:val="none" w:sz="0" w:space="0" w:color="auto"/>
          </w:divBdr>
          <w:divsChild>
            <w:div w:id="20487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9620">
      <w:bodyDiv w:val="1"/>
      <w:marLeft w:val="0"/>
      <w:marRight w:val="0"/>
      <w:marTop w:val="0"/>
      <w:marBottom w:val="0"/>
      <w:divBdr>
        <w:top w:val="none" w:sz="0" w:space="0" w:color="auto"/>
        <w:left w:val="none" w:sz="0" w:space="0" w:color="auto"/>
        <w:bottom w:val="none" w:sz="0" w:space="0" w:color="auto"/>
        <w:right w:val="none" w:sz="0" w:space="0" w:color="auto"/>
      </w:divBdr>
      <w:divsChild>
        <w:div w:id="889731256">
          <w:marLeft w:val="0"/>
          <w:marRight w:val="0"/>
          <w:marTop w:val="0"/>
          <w:marBottom w:val="0"/>
          <w:divBdr>
            <w:top w:val="none" w:sz="0" w:space="0" w:color="auto"/>
            <w:left w:val="none" w:sz="0" w:space="0" w:color="auto"/>
            <w:bottom w:val="none" w:sz="0" w:space="0" w:color="auto"/>
            <w:right w:val="none" w:sz="0" w:space="0" w:color="auto"/>
          </w:divBdr>
          <w:divsChild>
            <w:div w:id="855579941">
              <w:marLeft w:val="0"/>
              <w:marRight w:val="0"/>
              <w:marTop w:val="0"/>
              <w:marBottom w:val="0"/>
              <w:divBdr>
                <w:top w:val="none" w:sz="0" w:space="0" w:color="auto"/>
                <w:left w:val="none" w:sz="0" w:space="0" w:color="auto"/>
                <w:bottom w:val="none" w:sz="0" w:space="0" w:color="auto"/>
                <w:right w:val="none" w:sz="0" w:space="0" w:color="auto"/>
              </w:divBdr>
            </w:div>
          </w:divsChild>
        </w:div>
        <w:div w:id="320694536">
          <w:marLeft w:val="0"/>
          <w:marRight w:val="0"/>
          <w:marTop w:val="0"/>
          <w:marBottom w:val="0"/>
          <w:divBdr>
            <w:top w:val="none" w:sz="0" w:space="0" w:color="auto"/>
            <w:left w:val="none" w:sz="0" w:space="0" w:color="auto"/>
            <w:bottom w:val="none" w:sz="0" w:space="0" w:color="auto"/>
            <w:right w:val="none" w:sz="0" w:space="0" w:color="auto"/>
          </w:divBdr>
          <w:divsChild>
            <w:div w:id="2743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4</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MyCompany</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KPC</cp:lastModifiedBy>
  <cp:revision>74</cp:revision>
  <dcterms:created xsi:type="dcterms:W3CDTF">2023-12-08T16:19:00Z</dcterms:created>
  <dcterms:modified xsi:type="dcterms:W3CDTF">2024-12-16T20:38:00Z</dcterms:modified>
</cp:coreProperties>
</file>