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1CC" w:rsidRPr="004D01CC" w:rsidRDefault="004D01CC" w:rsidP="00C66B4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 w:bidi="ar-SA"/>
        </w:rPr>
      </w:pPr>
      <w:r w:rsidRPr="004D01CC">
        <w:rPr>
          <w:rFonts w:ascii="Times New Roman" w:eastAsia="Times New Roman" w:hAnsi="Times New Roman" w:cs="Times New Roman"/>
          <w:b/>
          <w:bCs/>
          <w:sz w:val="27"/>
          <w:szCs w:val="27"/>
          <w:lang w:eastAsia="fr-FR" w:bidi="ar-SA"/>
        </w:rPr>
        <w:t>EXERCISE 1</w:t>
      </w:r>
    </w:p>
    <w:p w:rsidR="004D01CC" w:rsidRPr="004D01CC" w:rsidRDefault="004D01CC" w:rsidP="00C66B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A surface of 2 cm² radiates as a black body at a temperature of 1500°C.</w:t>
      </w:r>
    </w:p>
    <w:p w:rsidR="004D01CC" w:rsidRPr="004D01CC" w:rsidRDefault="004D01CC" w:rsidP="00C66B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proofErr w:type="spellStart"/>
      <w:proofErr w:type="gramStart"/>
      <w:r w:rsidRPr="004D01C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>Calculate</w:t>
      </w:r>
      <w:proofErr w:type="spellEnd"/>
      <w:r w:rsidRPr="004D01C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>:</w:t>
      </w:r>
      <w:proofErr w:type="gramEnd"/>
    </w:p>
    <w:p w:rsidR="004D01CC" w:rsidRPr="004D01CC" w:rsidRDefault="004D01CC" w:rsidP="00C66B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The total power radiated into space;</w:t>
      </w:r>
    </w:p>
    <w:p w:rsidR="004D01CC" w:rsidRPr="004D01CC" w:rsidRDefault="004D01CC" w:rsidP="00C66B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proofErr w:type="spellStart"/>
      <w:r w:rsidRPr="004D01C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>Its</w:t>
      </w:r>
      <w:proofErr w:type="spellEnd"/>
      <w:r w:rsidRPr="004D01C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 xml:space="preserve"> </w:t>
      </w:r>
      <w:proofErr w:type="gramStart"/>
      <w:r w:rsidRPr="004D01C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>radiance;</w:t>
      </w:r>
      <w:proofErr w:type="gramEnd"/>
    </w:p>
    <w:p w:rsidR="004D01CC" w:rsidRPr="004D01CC" w:rsidRDefault="004D01CC" w:rsidP="00C66B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The wavelength at which the radiation is maximal.</w:t>
      </w:r>
    </w:p>
    <w:p w:rsidR="004D01CC" w:rsidRPr="009062A2" w:rsidRDefault="004D01CC" w:rsidP="00C66B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</w:p>
    <w:p w:rsidR="004D01CC" w:rsidRPr="004D01CC" w:rsidRDefault="004D01CC" w:rsidP="00C66B4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 w:bidi="ar-SA"/>
        </w:rPr>
      </w:pPr>
      <w:r w:rsidRPr="004D01CC">
        <w:rPr>
          <w:rFonts w:ascii="Times New Roman" w:eastAsia="Times New Roman" w:hAnsi="Times New Roman" w:cs="Times New Roman"/>
          <w:b/>
          <w:bCs/>
          <w:sz w:val="27"/>
          <w:szCs w:val="27"/>
          <w:lang w:eastAsia="fr-FR" w:bidi="ar-SA"/>
        </w:rPr>
        <w:t>EXERCISE 2</w:t>
      </w:r>
    </w:p>
    <w:p w:rsidR="004D01CC" w:rsidRPr="004D01CC" w:rsidRDefault="004D01CC" w:rsidP="00C66B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To heat a room in an apartment, a cylindrical radiator with a diameter of 2.5 cm and a length of 60 cm is used. This radiator radiates as a black body and emits a power of 1.5 kW:</w:t>
      </w:r>
    </w:p>
    <w:p w:rsidR="004D01CC" w:rsidRPr="004D01CC" w:rsidRDefault="004D01CC" w:rsidP="00C66B4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 xml:space="preserve">Calculâtes </w:t>
      </w:r>
      <w:proofErr w:type="spellStart"/>
      <w:r w:rsidRPr="004D01C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>its</w:t>
      </w:r>
      <w:proofErr w:type="spellEnd"/>
      <w:r w:rsidRPr="004D01C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 xml:space="preserve"> </w:t>
      </w:r>
      <w:proofErr w:type="gramStart"/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temperature</w:t>
      </w:r>
      <w:r w:rsidRPr="004D01C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>;</w:t>
      </w:r>
      <w:proofErr w:type="gramEnd"/>
    </w:p>
    <w:p w:rsidR="004D01CC" w:rsidRPr="004D01CC" w:rsidRDefault="004D01CC" w:rsidP="00C66B4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Calculate the wavelength at which its radiance is maximal;</w:t>
      </w:r>
    </w:p>
    <w:p w:rsidR="004D01CC" w:rsidRPr="004D01CC" w:rsidRDefault="004D01CC" w:rsidP="00C66B4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What should its temperature be for this wavelength to be 2.3 m?</w:t>
      </w:r>
    </w:p>
    <w:p w:rsidR="004D01CC" w:rsidRPr="004D01CC" w:rsidRDefault="004D01CC" w:rsidP="00C66B4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What would its emitted power be in that case?</w:t>
      </w:r>
    </w:p>
    <w:p w:rsidR="004D01CC" w:rsidRPr="004D01CC" w:rsidRDefault="004D01CC" w:rsidP="00C66B4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 w:bidi="ar-SA"/>
        </w:rPr>
      </w:pPr>
      <w:r w:rsidRPr="004D01CC">
        <w:rPr>
          <w:rFonts w:ascii="Times New Roman" w:eastAsia="Times New Roman" w:hAnsi="Times New Roman" w:cs="Times New Roman"/>
          <w:b/>
          <w:bCs/>
          <w:sz w:val="27"/>
          <w:szCs w:val="27"/>
          <w:lang w:eastAsia="fr-FR" w:bidi="ar-SA"/>
        </w:rPr>
        <w:t xml:space="preserve">EXERCISE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fr-FR" w:bidi="ar-SA"/>
        </w:rPr>
        <w:t>3</w:t>
      </w:r>
    </w:p>
    <w:p w:rsidR="004D01CC" w:rsidRPr="004D01CC" w:rsidRDefault="004D01CC" w:rsidP="00C66B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The </w:t>
      </w:r>
      <w:proofErr w:type="spellStart"/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positronium</w:t>
      </w:r>
      <w:proofErr w:type="spellEnd"/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 is an atom composed of a positron (antielectron) and an electron; its lifetime is on the order of 10</w:t>
      </w:r>
      <w:r w:rsidRPr="004D01C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 w:bidi="ar-SA"/>
        </w:rPr>
        <w:t>−7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s, which is relatively long on an atomic scale. Electron-positron annihilation ends the life of this atom.</w:t>
      </w:r>
    </w:p>
    <w:p w:rsidR="004D01CC" w:rsidRPr="004D01CC" w:rsidRDefault="004D01CC" w:rsidP="00C66B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What are the energy levels of </w:t>
      </w:r>
      <w:proofErr w:type="spellStart"/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positronium</w:t>
      </w:r>
      <w:proofErr w:type="spellEnd"/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?</w:t>
      </w:r>
    </w:p>
    <w:p w:rsidR="004D01CC" w:rsidRPr="004D01CC" w:rsidRDefault="004D01CC" w:rsidP="00C66B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What are the extreme wavelengths of the </w:t>
      </w:r>
      <w:proofErr w:type="spellStart"/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Balmer</w:t>
      </w:r>
      <w:proofErr w:type="spellEnd"/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 series of </w:t>
      </w:r>
      <w:proofErr w:type="spellStart"/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positronium</w:t>
      </w:r>
      <w:proofErr w:type="spellEnd"/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?</w:t>
      </w:r>
    </w:p>
    <w:p w:rsidR="004D01CC" w:rsidRPr="009062A2" w:rsidRDefault="004D01CC" w:rsidP="00C66B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</w:p>
    <w:p w:rsidR="004D01CC" w:rsidRPr="004D01CC" w:rsidRDefault="004D01CC" w:rsidP="00C66B4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 w:bidi="ar-SA"/>
        </w:rPr>
      </w:pPr>
      <w:r w:rsidRPr="004D01CC">
        <w:rPr>
          <w:rFonts w:ascii="Times New Roman" w:eastAsia="Times New Roman" w:hAnsi="Times New Roman" w:cs="Times New Roman"/>
          <w:b/>
          <w:bCs/>
          <w:sz w:val="27"/>
          <w:szCs w:val="27"/>
          <w:lang w:eastAsia="fr-FR" w:bidi="ar-SA"/>
        </w:rPr>
        <w:t xml:space="preserve">EXERCISE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fr-FR" w:bidi="ar-SA"/>
        </w:rPr>
        <w:t>4</w:t>
      </w:r>
    </w:p>
    <w:p w:rsidR="004D01CC" w:rsidRPr="004D01CC" w:rsidRDefault="004D01CC" w:rsidP="00C66B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Consider a hydrogen-like ion with atomic number </w:t>
      </w:r>
      <w:r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Z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, treated using Bohr's model.</w:t>
      </w:r>
    </w:p>
    <w:p w:rsidR="004D01CC" w:rsidRPr="004D01CC" w:rsidRDefault="004D01CC" w:rsidP="00C66B4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Derive the ratio between the kinetic and potential energies in the energy state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E</w:t>
      </w:r>
      <w:r w:rsidRPr="004D01CC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 w:bidi="ar-SA"/>
        </w:rPr>
        <w:t>n</w:t>
      </w:r>
      <w:proofErr w:type="spellEnd"/>
    </w:p>
    <w:p w:rsidR="004D01CC" w:rsidRPr="004D01CC" w:rsidRDefault="004D01CC" w:rsidP="00C66B4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What is its energy in the state n?</w:t>
      </w:r>
    </w:p>
    <w:p w:rsidR="004D01CC" w:rsidRPr="004D01CC" w:rsidRDefault="004D01CC" w:rsidP="00C66B4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Find the </w:t>
      </w:r>
      <w:r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Z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 value beyond which the ratio v</w:t>
      </w:r>
      <w:r w:rsidRPr="004D01CC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 w:bidi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/c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 exceeds 3%.</w:t>
      </w:r>
    </w:p>
    <w:p w:rsidR="004D01CC" w:rsidRPr="004D01CC" w:rsidRDefault="004D01CC" w:rsidP="00C66B4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By how much does the hydrogen atom (</w:t>
      </w:r>
      <w:r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Z=1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) expand when it absorbs a 12 eV photon?</w:t>
      </w:r>
    </w:p>
    <w:p w:rsidR="004D01CC" w:rsidRPr="004D01CC" w:rsidRDefault="004D01CC" w:rsidP="00C66B4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 w:bidi="ar-SA"/>
        </w:rPr>
      </w:pPr>
      <w:r w:rsidRPr="004D01CC">
        <w:rPr>
          <w:rFonts w:ascii="Times New Roman" w:eastAsia="Times New Roman" w:hAnsi="Times New Roman" w:cs="Times New Roman"/>
          <w:b/>
          <w:bCs/>
          <w:sz w:val="27"/>
          <w:szCs w:val="27"/>
          <w:lang w:eastAsia="fr-FR" w:bidi="ar-SA"/>
        </w:rPr>
        <w:t xml:space="preserve">EXERCISE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fr-FR" w:bidi="ar-SA"/>
        </w:rPr>
        <w:t>5</w:t>
      </w:r>
    </w:p>
    <w:p w:rsidR="004D01CC" w:rsidRPr="004D01CC" w:rsidRDefault="004D01CC" w:rsidP="00C66B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lastRenderedPageBreak/>
        <w:t xml:space="preserve">We are interested in the Pickering series (transitions between level </w:t>
      </w:r>
      <w:r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n=4 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and other levels n) in the spectrum of singly ionized helium.</w:t>
      </w:r>
    </w:p>
    <w:p w:rsidR="004D01CC" w:rsidRPr="004D01CC" w:rsidRDefault="004D01CC" w:rsidP="00C66B4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Assuming the nucleus has infinite mass, determine the wavelengths of the spectral lines whose values lie between 4000 Å and 5000 Å.</w:t>
      </w:r>
    </w:p>
    <w:p w:rsidR="004D01CC" w:rsidRPr="004D01CC" w:rsidRDefault="004D01CC" w:rsidP="00C66B4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Now assuming the nucleus has a finite mass (the nucleus consists of two protons and two neutrons), determine the corrected wavelengths of the observed spectral lines.</w:t>
      </w:r>
    </w:p>
    <w:p w:rsidR="005C4FEF" w:rsidRDefault="004D01CC" w:rsidP="005C4FE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 w:bidi="ar-SA"/>
        </w:rPr>
      </w:pPr>
      <w:r w:rsidRPr="004D01CC">
        <w:rPr>
          <w:rFonts w:ascii="Times New Roman" w:eastAsia="Times New Roman" w:hAnsi="Times New Roman" w:cs="Times New Roman"/>
          <w:b/>
          <w:bCs/>
          <w:sz w:val="27"/>
          <w:szCs w:val="27"/>
          <w:lang w:eastAsia="fr-FR" w:bidi="ar-SA"/>
        </w:rPr>
        <w:t xml:space="preserve">EXERCISE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fr-FR" w:bidi="ar-SA"/>
        </w:rPr>
        <w:t>6</w:t>
      </w:r>
    </w:p>
    <w:p w:rsidR="004D01CC" w:rsidRPr="005C4FEF" w:rsidRDefault="004D01CC" w:rsidP="005C4FE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hydrogen-like ion is an atom consisting of an electron (mass mmm and charge </w:t>
      </w:r>
      <w:r w:rsidR="00C66B4E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−e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) and a nucleus of mass </w:t>
      </w:r>
      <w:proofErr w:type="spellStart"/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M</w:t>
      </w:r>
      <w:r w:rsidRPr="004D01CC">
        <w:rPr>
          <w:rFonts w:ascii="Cambria Math" w:eastAsia="Times New Roman" w:hAnsi="Cambria Math" w:cs="Cambria Math"/>
          <w:sz w:val="24"/>
          <w:szCs w:val="24"/>
          <w:lang w:eastAsia="fr-FR" w:bidi="ar-SA"/>
        </w:rPr>
        <w:t>≫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m</w:t>
      </w:r>
      <w:proofErr w:type="spellEnd"/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 and charge </w:t>
      </w:r>
      <w:r w:rsidR="00C66B4E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+</w:t>
      </w:r>
      <w:proofErr w:type="spellStart"/>
      <w:r w:rsidR="00C66B4E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Ze</w:t>
      </w:r>
      <w:proofErr w:type="spellEnd"/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. We assume that the electron moves in a circular orbit of radius </w:t>
      </w:r>
      <w:r w:rsidR="00C66B4E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r 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around the fixed nucleus.</w:t>
      </w:r>
    </w:p>
    <w:p w:rsidR="004D01CC" w:rsidRPr="004D01CC" w:rsidRDefault="004D01CC" w:rsidP="00C66B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SA"/>
        </w:rPr>
        <w:t>1)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br/>
        <w:t>a) Show that the total energy of the hydrogen-like ion is given by:</w:t>
      </w:r>
    </w:p>
    <w:p w:rsidR="004D01CC" w:rsidRPr="004D01CC" w:rsidRDefault="004D01CC" w:rsidP="00C66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E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fr-FR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fr-FR" w:bidi="ar-SA"/>
              </w:rPr>
              <m:t>=-Ze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vertAlign w:val="superscript"/>
                <w:lang w:eastAsia="fr-FR" w:bidi="ar-SA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fr-FR" w:bidi="ar-SA"/>
              </w:rPr>
              <m:t>8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fr-FR" w:eastAsia="fr-FR" w:bidi="ar-SA"/>
              </w:rPr>
              <m:t>π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fr-FR" w:eastAsia="fr-FR"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fr-FR" w:eastAsia="fr-FR" w:bidi="ar-SA"/>
                  </w:rPr>
                  <m:t>ε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fr-FR" w:bidi="ar-SA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fr-FR" w:bidi="ar-SA"/>
              </w:rPr>
              <m:t>r</m:t>
            </m:r>
          </m:den>
        </m:f>
      </m:oMath>
    </w:p>
    <w:p w:rsidR="004D01CC" w:rsidRPr="004D01CC" w:rsidRDefault="004D01CC" w:rsidP="00C66B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b) What is the physical meaning of a total energy equal to zero?</w:t>
      </w:r>
    </w:p>
    <w:p w:rsidR="004D01CC" w:rsidRPr="004D01CC" w:rsidRDefault="004D01CC" w:rsidP="00C66B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SA"/>
        </w:rPr>
        <w:t>2)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br/>
        <w:t>What result is obtained by applying classical theory?</w:t>
      </w:r>
    </w:p>
    <w:p w:rsidR="004D01CC" w:rsidRPr="004D01CC" w:rsidRDefault="004D01CC" w:rsidP="00C66B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 We consider the following two hypotheses (Bohr's hypotheses):</w:t>
      </w:r>
    </w:p>
    <w:p w:rsidR="004D01CC" w:rsidRPr="004D01CC" w:rsidRDefault="004D01CC" w:rsidP="00C66B4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The only allowed orbits for the electron are those for which the angular momentum </w:t>
      </w:r>
      <w:r w:rsidRPr="004D01C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>σ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\sigma</w:t>
      </w:r>
      <w:r w:rsidRPr="004D01C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>σ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 satisfies the relation: </w:t>
      </w:r>
      <w:r w:rsidRPr="004D01CC">
        <w:rPr>
          <w:rFonts w:ascii="Cambria Math" w:eastAsia="Times New Roman" w:hAnsi="Cambria Math" w:cs="Cambria Math"/>
          <w:sz w:val="24"/>
          <w:szCs w:val="24"/>
          <w:lang w:eastAsia="fr-FR" w:bidi="ar-SA"/>
        </w:rPr>
        <w:t>∣</w:t>
      </w:r>
      <w:r w:rsidRPr="004D01C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>σ</w:t>
      </w:r>
      <w:r w:rsidRPr="004D01CC">
        <w:rPr>
          <w:rFonts w:ascii="Cambria Math" w:eastAsia="Times New Roman" w:hAnsi="Cambria Math" w:cs="Cambria Math"/>
          <w:sz w:val="24"/>
          <w:szCs w:val="24"/>
          <w:lang w:eastAsia="fr-FR" w:bidi="ar-SA"/>
        </w:rPr>
        <w:t>⃗∣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=</w:t>
      </w:r>
      <w:proofErr w:type="spellStart"/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n</w:t>
      </w:r>
      <w:r w:rsidRPr="004D01CC">
        <w:rPr>
          <w:rFonts w:ascii="Cambria Math" w:eastAsia="Times New Roman" w:hAnsi="Cambria Math" w:cs="Cambria Math"/>
          <w:sz w:val="24"/>
          <w:szCs w:val="24"/>
          <w:lang w:eastAsia="fr-FR" w:bidi="ar-SA"/>
        </w:rPr>
        <w:t>ℏ</w:t>
      </w:r>
      <w:proofErr w:type="spellEnd"/>
      <w:r w:rsidR="00C66B4E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 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where </w:t>
      </w:r>
      <w:r w:rsidR="00C66B4E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n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 is an integer </w:t>
      </w:r>
      <w:r w:rsidR="00C66B4E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≥</w:t>
      </w:r>
      <w:proofErr w:type="gramStart"/>
      <w:r w:rsidR="00C66B4E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1 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.</w:t>
      </w:r>
      <w:proofErr w:type="gramEnd"/>
    </w:p>
    <w:p w:rsidR="004D01CC" w:rsidRPr="004D01CC" w:rsidRDefault="004D01CC" w:rsidP="00C66B4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The electron radiates energy only when it jumps from an orbit characterized by energy </w:t>
      </w:r>
      <w:proofErr w:type="spellStart"/>
      <w:r w:rsidR="00C66B4E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E</w:t>
      </w:r>
      <w:r w:rsidR="00C66B4E" w:rsidRPr="00C66B4E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 w:bidi="ar-SA"/>
        </w:rPr>
        <w:t>n</w:t>
      </w:r>
      <w:proofErr w:type="spellEnd"/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 to another orbit of lower energy </w:t>
      </w:r>
      <w:r w:rsidR="00C66B4E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E</w:t>
      </w:r>
      <w:r w:rsidR="00C66B4E" w:rsidRPr="00C66B4E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 w:bidi="ar-SA"/>
        </w:rPr>
        <w:t>p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​. The emission frequency </w:t>
      </w:r>
      <w:r w:rsidRPr="004D01C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>ν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np\nu_{np}</w:t>
      </w:r>
      <w:r w:rsidRPr="004D01C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>ν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np​ is given by: h</w:t>
      </w:r>
      <w:r w:rsidRPr="004D01C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>ν</w:t>
      </w:r>
      <w:r w:rsidR="008F31D1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=</w:t>
      </w:r>
      <w:proofErr w:type="spellStart"/>
      <w:r w:rsidR="008F31D1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E</w:t>
      </w:r>
      <w:r w:rsidR="008F31D1" w:rsidRPr="008F31D1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 w:bidi="ar-SA"/>
        </w:rPr>
        <w:t>n</w:t>
      </w:r>
      <w:proofErr w:type="spellEnd"/>
      <w:r w:rsidR="008F31D1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−E</w:t>
      </w:r>
      <w:r w:rsidR="008F31D1" w:rsidRPr="008F31D1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 w:bidi="ar-SA"/>
        </w:rPr>
        <w:t>p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​</w:t>
      </w:r>
    </w:p>
    <w:p w:rsidR="004D01CC" w:rsidRPr="004D01CC" w:rsidRDefault="004D01CC" w:rsidP="00C66B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SA"/>
        </w:rPr>
        <w:t>a)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 Derive the expression for the radius of the allowed orbits and their corresponding energies.</w:t>
      </w:r>
    </w:p>
    <w:p w:rsidR="004D01CC" w:rsidRPr="004D01CC" w:rsidRDefault="004D01CC" w:rsidP="009062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SA"/>
        </w:rPr>
        <w:t>b)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 Show that the emission wavelengths </w:t>
      </w:r>
      <w:r w:rsidRPr="004D01C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>λ</w:t>
      </w:r>
      <w:r w:rsidRPr="009062A2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 w:bidi="ar-SA"/>
        </w:rPr>
        <w:t>nm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​ satisfy the following relation:</w:t>
      </w:r>
    </w:p>
    <w:p w:rsidR="004D01CC" w:rsidRPr="004D01CC" w:rsidRDefault="008F31D1" w:rsidP="00920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fr-FR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fr-FR" w:bidi="ar-SA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fr-FR" w:eastAsia="fr-FR" w:bidi="ar-SA"/>
              </w:rPr>
              <m:t>λ</m:t>
            </m:r>
          </m:den>
        </m:f>
      </m:oMath>
      <w:r w:rsidR="004D01CC"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=Z</w:t>
      </w:r>
      <w:r w:rsidR="004D01CC" w:rsidRPr="008F31D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 w:bidi="ar-SA"/>
        </w:rPr>
        <w:t>2</w:t>
      </w:r>
      <w:r w:rsidR="004D01CC"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R</w:t>
      </w:r>
      <w:r w:rsidRPr="008F31D1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 w:bidi="ar-SA"/>
        </w:rPr>
        <w:t>H</w:t>
      </w:r>
      <w:r w:rsidR="009209B4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(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fr-FR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fr-FR" w:bidi="ar-SA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fr-FR" w:bidi="ar-SA"/>
              </w:rPr>
              <m:t>p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vertAlign w:val="superscript"/>
                <w:lang w:eastAsia="fr-FR" w:bidi="ar-SA"/>
              </w:rPr>
              <m:t>2</m:t>
            </m:r>
          </m:den>
        </m:f>
      </m:oMath>
      <w:r w:rsidR="009209B4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−1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fr-FR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fr-FR" w:bidi="ar-SA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fr-FR" w:bidi="ar-SA"/>
              </w:rPr>
              <m:t>n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vertAlign w:val="superscript"/>
                <w:lang w:eastAsia="fr-FR" w:bidi="ar-SA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)</w:t>
      </w:r>
    </w:p>
    <w:p w:rsidR="004D01CC" w:rsidRPr="004D01CC" w:rsidRDefault="009062A2" w:rsidP="009062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where R</w:t>
      </w:r>
      <w:r w:rsidRPr="009062A2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 w:bidi="ar-SA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 </w:t>
      </w:r>
      <w:r w:rsidR="004D01CC"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is a constant, known as the Rydberg constant.</w:t>
      </w:r>
      <w:r w:rsidR="004D01CC"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br/>
        <w:t>Express the Rydberg constant R</w:t>
      </w:r>
      <w:r w:rsidR="004D01CC" w:rsidRPr="009062A2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 w:bidi="ar-SA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 </w:t>
      </w:r>
      <w:r w:rsidR="004D01CC"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both symbolically and numerically.</w:t>
      </w:r>
    </w:p>
    <w:p w:rsidR="004D01CC" w:rsidRPr="004D01CC" w:rsidRDefault="004D01CC" w:rsidP="00C66B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4D01CC"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SA"/>
        </w:rPr>
        <w:t>c)</w:t>
      </w:r>
      <w:r w:rsidRPr="004D01CC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 Identify the spectral series </w:t>
      </w:r>
      <w:r w:rsidR="009062A2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associated with the values of p and </w:t>
      </w:r>
      <w:r w:rsidR="005C4FEF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n</w:t>
      </w:r>
      <w:bookmarkStart w:id="0" w:name="_GoBack"/>
      <w:bookmarkEnd w:id="0"/>
    </w:p>
    <w:sectPr w:rsidR="004D01CC" w:rsidRPr="004D01CC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687" w:rsidRDefault="00DB7687" w:rsidP="009062A2">
      <w:pPr>
        <w:spacing w:after="0" w:line="240" w:lineRule="auto"/>
      </w:pPr>
      <w:r>
        <w:separator/>
      </w:r>
    </w:p>
  </w:endnote>
  <w:endnote w:type="continuationSeparator" w:id="0">
    <w:p w:rsidR="00DB7687" w:rsidRDefault="00DB7687" w:rsidP="00906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687" w:rsidRDefault="00DB7687" w:rsidP="009062A2">
      <w:pPr>
        <w:spacing w:after="0" w:line="240" w:lineRule="auto"/>
      </w:pPr>
      <w:r>
        <w:separator/>
      </w:r>
    </w:p>
  </w:footnote>
  <w:footnote w:type="continuationSeparator" w:id="0">
    <w:p w:rsidR="00DB7687" w:rsidRDefault="00DB7687" w:rsidP="00906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2A2" w:rsidRPr="00214242" w:rsidRDefault="009062A2" w:rsidP="009062A2">
    <w:pPr>
      <w:tabs>
        <w:tab w:val="left" w:pos="6360"/>
      </w:tabs>
      <w:spacing w:line="240" w:lineRule="auto"/>
      <w:rPr>
        <w:rFonts w:asciiTheme="majorBidi" w:hAnsiTheme="majorBidi" w:cstheme="majorBidi"/>
        <w:b/>
        <w:bCs/>
      </w:rPr>
    </w:pPr>
    <w:proofErr w:type="spellStart"/>
    <w:r w:rsidRPr="00214242">
      <w:rPr>
        <w:rFonts w:asciiTheme="majorBidi" w:hAnsiTheme="majorBidi" w:cstheme="majorBidi"/>
      </w:rPr>
      <w:t>Djilali</w:t>
    </w:r>
    <w:proofErr w:type="spellEnd"/>
    <w:r w:rsidRPr="00214242">
      <w:rPr>
        <w:rFonts w:asciiTheme="majorBidi" w:hAnsiTheme="majorBidi" w:cstheme="majorBidi"/>
      </w:rPr>
      <w:t xml:space="preserve"> </w:t>
    </w:r>
    <w:proofErr w:type="spellStart"/>
    <w:r w:rsidRPr="00214242">
      <w:rPr>
        <w:rFonts w:asciiTheme="majorBidi" w:hAnsiTheme="majorBidi" w:cstheme="majorBidi"/>
      </w:rPr>
      <w:t>Bounaama</w:t>
    </w:r>
    <w:proofErr w:type="spellEnd"/>
    <w:r w:rsidRPr="00214242">
      <w:rPr>
        <w:rFonts w:asciiTheme="majorBidi" w:hAnsiTheme="majorBidi" w:cstheme="majorBidi"/>
      </w:rPr>
      <w:t xml:space="preserve"> University of </w:t>
    </w:r>
    <w:proofErr w:type="spellStart"/>
    <w:r w:rsidRPr="00214242">
      <w:rPr>
        <w:rFonts w:asciiTheme="majorBidi" w:hAnsiTheme="majorBidi" w:cstheme="majorBidi"/>
      </w:rPr>
      <w:t>Khemis-Miliana</w:t>
    </w:r>
    <w:proofErr w:type="spellEnd"/>
    <w:r w:rsidRPr="00214242">
      <w:rPr>
        <w:rFonts w:asciiTheme="majorBidi" w:hAnsiTheme="majorBidi" w:cstheme="majorBidi"/>
      </w:rPr>
      <w:t xml:space="preserve">         </w:t>
    </w:r>
    <w:r w:rsidRPr="00214242">
      <w:rPr>
        <w:rStyle w:val="lev"/>
        <w:rFonts w:asciiTheme="majorBidi" w:hAnsiTheme="majorBidi" w:cstheme="majorBidi"/>
        <w:b w:val="0"/>
        <w:bCs w:val="0"/>
      </w:rPr>
      <w:t>2nd Year Bachelor's in General Physics</w:t>
    </w:r>
  </w:p>
  <w:p w:rsidR="009062A2" w:rsidRPr="00214242" w:rsidRDefault="009062A2" w:rsidP="009062A2">
    <w:pPr>
      <w:pStyle w:val="NormalWeb"/>
      <w:rPr>
        <w:sz w:val="22"/>
        <w:szCs w:val="22"/>
        <w:lang w:val="en-ZA"/>
      </w:rPr>
    </w:pPr>
    <w:r w:rsidRPr="00214242">
      <w:rPr>
        <w:rFonts w:asciiTheme="majorBidi" w:hAnsiTheme="majorBidi" w:cstheme="majorBidi"/>
        <w:sz w:val="22"/>
        <w:szCs w:val="22"/>
        <w:lang w:val="en-ZA"/>
      </w:rPr>
      <w:t xml:space="preserve">Faculty of Material and Computer Science                     </w:t>
    </w:r>
    <w:r w:rsidRPr="00214242">
      <w:rPr>
        <w:rStyle w:val="lev"/>
        <w:b w:val="0"/>
        <w:bCs w:val="0"/>
        <w:sz w:val="22"/>
        <w:szCs w:val="22"/>
        <w:lang w:val="en-ZA"/>
      </w:rPr>
      <w:t xml:space="preserve">Subject: </w:t>
    </w:r>
    <w:r>
      <w:rPr>
        <w:rStyle w:val="lev"/>
        <w:b w:val="0"/>
        <w:bCs w:val="0"/>
        <w:sz w:val="22"/>
        <w:szCs w:val="22"/>
        <w:lang w:val="en-ZA"/>
      </w:rPr>
      <w:t>Spectroscopy</w:t>
    </w:r>
  </w:p>
  <w:p w:rsidR="009062A2" w:rsidRDefault="009062A2" w:rsidP="009062A2">
    <w:pPr>
      <w:pStyle w:val="En-tte"/>
    </w:pPr>
    <w:r w:rsidRPr="00214242">
      <w:rPr>
        <w:rFonts w:asciiTheme="majorBidi" w:hAnsiTheme="majorBidi" w:cstheme="majorBidi"/>
      </w:rPr>
      <w:t>Department of Physics</w:t>
    </w:r>
  </w:p>
  <w:p w:rsidR="009062A2" w:rsidRPr="009062A2" w:rsidRDefault="009062A2" w:rsidP="009062A2">
    <w:pPr>
      <w:pStyle w:val="En-tte"/>
      <w:tabs>
        <w:tab w:val="clear" w:pos="4153"/>
        <w:tab w:val="clear" w:pos="8306"/>
        <w:tab w:val="left" w:pos="5010"/>
      </w:tabs>
      <w:jc w:val="center"/>
      <w:rPr>
        <w:rFonts w:asciiTheme="majorBidi" w:hAnsiTheme="majorBidi" w:cstheme="majorBidi"/>
        <w:b/>
        <w:bCs/>
        <w:sz w:val="28"/>
        <w:szCs w:val="28"/>
      </w:rPr>
    </w:pPr>
    <w:r w:rsidRPr="009062A2">
      <w:rPr>
        <w:rFonts w:asciiTheme="majorBidi" w:hAnsiTheme="majorBidi" w:cstheme="majorBidi"/>
        <w:b/>
        <w:bCs/>
        <w:sz w:val="28"/>
        <w:szCs w:val="28"/>
      </w:rPr>
      <w:t>Series n°2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10E9"/>
    <w:multiLevelType w:val="multilevel"/>
    <w:tmpl w:val="E844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F5210"/>
    <w:multiLevelType w:val="multilevel"/>
    <w:tmpl w:val="EC284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F268CA"/>
    <w:multiLevelType w:val="multilevel"/>
    <w:tmpl w:val="D4D47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FC79DC"/>
    <w:multiLevelType w:val="multilevel"/>
    <w:tmpl w:val="992A4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BD5DA0"/>
    <w:multiLevelType w:val="multilevel"/>
    <w:tmpl w:val="FA80A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871118"/>
    <w:multiLevelType w:val="multilevel"/>
    <w:tmpl w:val="D764C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1CC"/>
    <w:rsid w:val="000C7C3B"/>
    <w:rsid w:val="0022670D"/>
    <w:rsid w:val="004D01CC"/>
    <w:rsid w:val="005C4FEF"/>
    <w:rsid w:val="006D4E5F"/>
    <w:rsid w:val="008F31D1"/>
    <w:rsid w:val="009062A2"/>
    <w:rsid w:val="009209B4"/>
    <w:rsid w:val="00C66B4E"/>
    <w:rsid w:val="00DB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18E58"/>
  <w15:chartTrackingRefBased/>
  <w15:docId w15:val="{A6966B44-24DB-4A15-AD18-9F1CBA91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ZA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062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62A2"/>
    <w:rPr>
      <w:lang w:val="en-ZA" w:bidi="ar-DZ"/>
    </w:rPr>
  </w:style>
  <w:style w:type="paragraph" w:styleId="Pieddepage">
    <w:name w:val="footer"/>
    <w:basedOn w:val="Normal"/>
    <w:link w:val="PieddepageCar"/>
    <w:uiPriority w:val="99"/>
    <w:unhideWhenUsed/>
    <w:rsid w:val="009062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62A2"/>
    <w:rPr>
      <w:lang w:val="en-ZA" w:bidi="ar-DZ"/>
    </w:rPr>
  </w:style>
  <w:style w:type="character" w:styleId="lev">
    <w:name w:val="Strong"/>
    <w:basedOn w:val="Policepardfaut"/>
    <w:uiPriority w:val="22"/>
    <w:qFormat/>
    <w:rsid w:val="009062A2"/>
    <w:rPr>
      <w:b/>
      <w:bCs/>
    </w:rPr>
  </w:style>
  <w:style w:type="paragraph" w:styleId="NormalWeb">
    <w:name w:val="Normal (Web)"/>
    <w:basedOn w:val="Normal"/>
    <w:uiPriority w:val="99"/>
    <w:unhideWhenUsed/>
    <w:rsid w:val="00906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 w:bidi="ar-SA"/>
    </w:rPr>
  </w:style>
  <w:style w:type="character" w:styleId="Textedelespacerserv">
    <w:name w:val="Placeholder Text"/>
    <w:basedOn w:val="Policepardfaut"/>
    <w:uiPriority w:val="99"/>
    <w:semiHidden/>
    <w:rsid w:val="008F31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49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8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2025-04-26T08:00:00Z</dcterms:created>
  <dcterms:modified xsi:type="dcterms:W3CDTF">2025-04-26T08:00:00Z</dcterms:modified>
</cp:coreProperties>
</file>