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977" w:rsidRPr="0045519D" w:rsidRDefault="0045519D" w:rsidP="00225C88">
      <w:pPr>
        <w:bidi/>
        <w:jc w:val="both"/>
        <w:rPr>
          <w:rFonts w:ascii="Simplified Arabic" w:hAnsi="Simplified Arabic" w:cs="Simplified Arabic" w:hint="cs"/>
          <w:b/>
          <w:bCs/>
          <w:sz w:val="28"/>
          <w:szCs w:val="28"/>
          <w:rtl/>
        </w:rPr>
      </w:pPr>
      <w:r w:rsidRPr="0045519D">
        <w:rPr>
          <w:rFonts w:ascii="Simplified Arabic" w:hAnsi="Simplified Arabic" w:cs="Simplified Arabic" w:hint="cs"/>
          <w:b/>
          <w:bCs/>
          <w:sz w:val="28"/>
          <w:szCs w:val="28"/>
          <w:rtl/>
        </w:rPr>
        <w:t>سنة أولى ماستر علاقات دولية</w:t>
      </w:r>
    </w:p>
    <w:p w:rsidR="00225C88" w:rsidRPr="0045519D" w:rsidRDefault="0045519D" w:rsidP="0045519D">
      <w:pPr>
        <w:bidi/>
        <w:jc w:val="both"/>
        <w:rPr>
          <w:rFonts w:ascii="Simplified Arabic" w:hAnsi="Simplified Arabic" w:cs="Simplified Arabic" w:hint="cs"/>
          <w:sz w:val="24"/>
          <w:szCs w:val="24"/>
          <w:rtl/>
          <w:lang w:bidi="ar-DZ"/>
        </w:rPr>
      </w:pPr>
      <w:proofErr w:type="gramStart"/>
      <w:r w:rsidRPr="0045519D">
        <w:rPr>
          <w:rFonts w:ascii="Simplified Arabic" w:hAnsi="Simplified Arabic" w:cs="Simplified Arabic" w:hint="cs"/>
          <w:b/>
          <w:bCs/>
          <w:sz w:val="28"/>
          <w:szCs w:val="28"/>
          <w:rtl/>
        </w:rPr>
        <w:t>مقياس :</w:t>
      </w:r>
      <w:proofErr w:type="gramEnd"/>
      <w:r w:rsidRPr="0045519D">
        <w:rPr>
          <w:rFonts w:ascii="Simplified Arabic" w:hAnsi="Simplified Arabic" w:cs="Simplified Arabic" w:hint="cs"/>
          <w:b/>
          <w:bCs/>
          <w:sz w:val="28"/>
          <w:szCs w:val="28"/>
          <w:rtl/>
        </w:rPr>
        <w:t>النظرية السياسية المعاصرة</w:t>
      </w:r>
    </w:p>
    <w:p w:rsidR="00225C88" w:rsidRPr="00BE6737" w:rsidRDefault="005557FE" w:rsidP="00225C88">
      <w:pPr>
        <w:bidi/>
        <w:jc w:val="both"/>
        <w:rPr>
          <w:rFonts w:ascii="Simplified Arabic" w:hAnsi="Simplified Arabic" w:cs="Simplified Arabic" w:hint="cs"/>
          <w:b/>
          <w:bCs/>
          <w:sz w:val="24"/>
          <w:szCs w:val="24"/>
          <w:rtl/>
        </w:rPr>
      </w:pPr>
      <w:r w:rsidRPr="00BE6737">
        <w:rPr>
          <w:rFonts w:ascii="Simplified Arabic" w:hAnsi="Simplified Arabic" w:cs="Simplified Arabic" w:hint="cs"/>
          <w:b/>
          <w:bCs/>
          <w:sz w:val="24"/>
          <w:szCs w:val="24"/>
          <w:rtl/>
          <w:lang w:bidi="ar-DZ"/>
        </w:rPr>
        <w:t xml:space="preserve">النظرية </w:t>
      </w:r>
      <w:proofErr w:type="spellStart"/>
      <w:r w:rsidRPr="00BE6737">
        <w:rPr>
          <w:rFonts w:ascii="Simplified Arabic" w:hAnsi="Simplified Arabic" w:cs="Simplified Arabic" w:hint="cs"/>
          <w:b/>
          <w:bCs/>
          <w:sz w:val="24"/>
          <w:szCs w:val="24"/>
          <w:rtl/>
          <w:lang w:bidi="ar-DZ"/>
        </w:rPr>
        <w:t>ال</w:t>
      </w:r>
      <w:proofErr w:type="spellEnd"/>
      <w:r w:rsidR="00225C88" w:rsidRPr="00BE6737">
        <w:rPr>
          <w:rFonts w:ascii="Simplified Arabic" w:hAnsi="Simplified Arabic" w:cs="Simplified Arabic"/>
          <w:b/>
          <w:bCs/>
          <w:sz w:val="24"/>
          <w:szCs w:val="24"/>
          <w:rtl/>
        </w:rPr>
        <w:t>جمهورية</w:t>
      </w:r>
    </w:p>
    <w:p w:rsidR="00BE71AD" w:rsidRDefault="00BE71AD" w:rsidP="00BE71AD">
      <w:pPr>
        <w:bidi/>
        <w:jc w:val="both"/>
        <w:rPr>
          <w:rFonts w:ascii="Simplified Arabic" w:hAnsi="Simplified Arabic" w:cs="Simplified Arabic" w:hint="cs"/>
          <w:b/>
          <w:bCs/>
          <w:sz w:val="24"/>
          <w:szCs w:val="24"/>
          <w:rtl/>
        </w:rPr>
      </w:pPr>
      <w:r w:rsidRPr="00BE6737">
        <w:rPr>
          <w:rFonts w:ascii="Simplified Arabic" w:hAnsi="Simplified Arabic" w:cs="Simplified Arabic" w:hint="cs"/>
          <w:b/>
          <w:bCs/>
          <w:sz w:val="24"/>
          <w:szCs w:val="24"/>
          <w:rtl/>
        </w:rPr>
        <w:t>مفهوم النظرية الجمهورية</w:t>
      </w:r>
    </w:p>
    <w:p w:rsidR="00622977" w:rsidRPr="00B33DFB" w:rsidRDefault="00B33DFB" w:rsidP="00B33DFB">
      <w:pPr>
        <w:bidi/>
        <w:ind w:firstLine="708"/>
        <w:jc w:val="both"/>
        <w:rPr>
          <w:rFonts w:ascii="Simplified Arabic" w:hAnsi="Simplified Arabic" w:cs="Simplified Arabic"/>
          <w:sz w:val="24"/>
          <w:szCs w:val="24"/>
        </w:rPr>
      </w:pPr>
      <w:proofErr w:type="gramStart"/>
      <w:r w:rsidRPr="00B33DFB">
        <w:rPr>
          <w:rFonts w:ascii="Simplified Arabic" w:hAnsi="Simplified Arabic" w:cs="Simplified Arabic" w:hint="cs"/>
          <w:sz w:val="24"/>
          <w:szCs w:val="24"/>
          <w:rtl/>
        </w:rPr>
        <w:t>ال</w:t>
      </w:r>
      <w:r w:rsidRPr="00B33DFB">
        <w:rPr>
          <w:rFonts w:ascii="Simplified Arabic" w:hAnsi="Simplified Arabic" w:cs="Simplified Arabic" w:hint="eastAsia"/>
          <w:sz w:val="24"/>
          <w:szCs w:val="24"/>
          <w:rtl/>
        </w:rPr>
        <w:t>جمهورية</w:t>
      </w:r>
      <w:proofErr w:type="gramEnd"/>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هي</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أيديولوجية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سياسية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تتمحور</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حول</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المواطنة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في</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دولة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منظمة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كجمهورية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تاريخيًا،</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يؤكد</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هذا</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المفهوم</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على</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فكرة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الحكم</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الذاتي</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ويتراوح</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من</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حكم</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الأقلية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التمثيلية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أو</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الأوليغارشية</w:t>
      </w:r>
      <w:r w:rsidRPr="00B33DFB">
        <w:rPr>
          <w:rFonts w:ascii="Simplified Arabic" w:hAnsi="Simplified Arabic" w:cs="Simplified Arabic"/>
          <w:sz w:val="24"/>
          <w:szCs w:val="24"/>
          <w:rtl/>
        </w:rPr>
        <w:t xml:space="preserve"> </w:t>
      </w:r>
      <w:r w:rsidRPr="00B33DFB">
        <w:rPr>
          <w:rFonts w:ascii="Simplified Arabic" w:hAnsi="Simplified Arabic" w:cs="Simplified Arabic" w:hint="eastAsia"/>
          <w:sz w:val="24"/>
          <w:szCs w:val="24"/>
          <w:rtl/>
        </w:rPr>
        <w:t>إلى</w:t>
      </w:r>
      <w:r w:rsidRPr="00B33DFB">
        <w:rPr>
          <w:rFonts w:ascii="Simplified Arabic" w:hAnsi="Simplified Arabic" w:cs="Simplified Arabic" w:hint="cs"/>
          <w:sz w:val="24"/>
          <w:szCs w:val="24"/>
          <w:rtl/>
        </w:rPr>
        <w:t xml:space="preserve"> السيادة الشعبية.</w:t>
      </w:r>
    </w:p>
    <w:p w:rsidR="00225C88" w:rsidRPr="00BE6737" w:rsidRDefault="00225C88" w:rsidP="005557FE">
      <w:pPr>
        <w:bidi/>
        <w:ind w:firstLine="708"/>
        <w:jc w:val="both"/>
        <w:rPr>
          <w:rFonts w:ascii="Simplified Arabic" w:hAnsi="Simplified Arabic" w:cs="Simplified Arabic"/>
          <w:sz w:val="24"/>
          <w:szCs w:val="24"/>
        </w:rPr>
      </w:pPr>
      <w:proofErr w:type="gramStart"/>
      <w:r w:rsidRPr="00BE6737">
        <w:rPr>
          <w:rFonts w:ascii="Simplified Arabic" w:hAnsi="Simplified Arabic" w:cs="Simplified Arabic"/>
          <w:sz w:val="24"/>
          <w:szCs w:val="24"/>
          <w:rtl/>
        </w:rPr>
        <w:t>في</w:t>
      </w:r>
      <w:proofErr w:type="gramEnd"/>
      <w:r w:rsidRPr="00BE6737">
        <w:rPr>
          <w:rFonts w:ascii="Simplified Arabic" w:hAnsi="Simplified Arabic" w:cs="Simplified Arabic"/>
          <w:sz w:val="24"/>
          <w:szCs w:val="24"/>
          <w:rtl/>
        </w:rPr>
        <w:t xml:space="preserve"> النظرية السياسية والفلسفة، يُستخدم مصطلح “الجمهورية” عمومًا بمعنيين مختلفين، لكن مرتبطين ارتباطًا وثيقًا. بالمعنى الأول، تشير الجمهورية إلى تقليد فضفاض أو عائلة من الكتاب في تاريخ الفكر السياسي الغربي، بما في ذلك على وجه الخصوص: </w:t>
      </w:r>
      <w:proofErr w:type="spellStart"/>
      <w:r w:rsidRPr="00BE6737">
        <w:rPr>
          <w:rFonts w:ascii="Simplified Arabic" w:hAnsi="Simplified Arabic" w:cs="Simplified Arabic"/>
          <w:sz w:val="24"/>
          <w:szCs w:val="24"/>
          <w:rtl/>
        </w:rPr>
        <w:t>مكيافيلي</w:t>
      </w:r>
      <w:proofErr w:type="spellEnd"/>
      <w:r w:rsidRPr="00BE6737">
        <w:rPr>
          <w:rFonts w:ascii="Simplified Arabic" w:hAnsi="Simplified Arabic" w:cs="Simplified Arabic"/>
          <w:sz w:val="24"/>
          <w:szCs w:val="24"/>
          <w:rtl/>
        </w:rPr>
        <w:t xml:space="preserve"> وأسلافه الإيطاليين في القرن الخامس عشر؛ الجمهوريون الإنجليز </w:t>
      </w:r>
      <w:proofErr w:type="spellStart"/>
      <w:r w:rsidRPr="00BE6737">
        <w:rPr>
          <w:rFonts w:ascii="Simplified Arabic" w:hAnsi="Simplified Arabic" w:cs="Simplified Arabic"/>
          <w:sz w:val="24"/>
          <w:szCs w:val="24"/>
          <w:rtl/>
        </w:rPr>
        <w:t>ميلتون</w:t>
      </w:r>
      <w:proofErr w:type="spellEnd"/>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sz w:val="24"/>
          <w:szCs w:val="24"/>
          <w:rtl/>
        </w:rPr>
        <w:t>وهارينجتون</w:t>
      </w:r>
      <w:proofErr w:type="spellEnd"/>
      <w:r w:rsidRPr="00BE6737">
        <w:rPr>
          <w:rFonts w:ascii="Simplified Arabic" w:hAnsi="Simplified Arabic" w:cs="Simplified Arabic"/>
          <w:sz w:val="24"/>
          <w:szCs w:val="24"/>
          <w:rtl/>
        </w:rPr>
        <w:t xml:space="preserve">، وسيدني، وآخرين؛ </w:t>
      </w:r>
      <w:proofErr w:type="spellStart"/>
      <w:r w:rsidRPr="00BE6737">
        <w:rPr>
          <w:rFonts w:ascii="Simplified Arabic" w:hAnsi="Simplified Arabic" w:cs="Simplified Arabic"/>
          <w:sz w:val="24"/>
          <w:szCs w:val="24"/>
          <w:rtl/>
        </w:rPr>
        <w:t>مونتسكيو</w:t>
      </w:r>
      <w:proofErr w:type="spellEnd"/>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sz w:val="24"/>
          <w:szCs w:val="24"/>
          <w:rtl/>
        </w:rPr>
        <w:t>وبلاكستون</w:t>
      </w:r>
      <w:proofErr w:type="spellEnd"/>
      <w:r w:rsidRPr="00BE6737">
        <w:rPr>
          <w:rFonts w:ascii="Simplified Arabic" w:hAnsi="Simplified Arabic" w:cs="Simplified Arabic"/>
          <w:sz w:val="24"/>
          <w:szCs w:val="24"/>
          <w:rtl/>
        </w:rPr>
        <w:t xml:space="preserve">. والكومنولث الإنجليزي في القرن الثامن عشر؛ والعديد من الأميركيين في عصر التأسيس مثل </w:t>
      </w:r>
      <w:proofErr w:type="spellStart"/>
      <w:r w:rsidRPr="00BE6737">
        <w:rPr>
          <w:rFonts w:ascii="Simplified Arabic" w:hAnsi="Simplified Arabic" w:cs="Simplified Arabic"/>
          <w:sz w:val="24"/>
          <w:szCs w:val="24"/>
          <w:rtl/>
        </w:rPr>
        <w:t>جيفرسون</w:t>
      </w:r>
      <w:proofErr w:type="spellEnd"/>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sz w:val="24"/>
          <w:szCs w:val="24"/>
          <w:rtl/>
        </w:rPr>
        <w:t>وماديسون</w:t>
      </w:r>
      <w:proofErr w:type="spellEnd"/>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sz w:val="24"/>
          <w:szCs w:val="24"/>
          <w:rtl/>
        </w:rPr>
        <w:t>وآدامز</w:t>
      </w:r>
      <w:proofErr w:type="spellEnd"/>
      <w:r w:rsidRPr="00BE6737">
        <w:rPr>
          <w:rFonts w:ascii="Simplified Arabic" w:hAnsi="Simplified Arabic" w:cs="Simplified Arabic"/>
          <w:sz w:val="24"/>
          <w:szCs w:val="24"/>
          <w:rtl/>
        </w:rPr>
        <w:t xml:space="preserve">. يؤكد الكتاب في هذا التقليد على العديد من الأفكار والاهتمامات المشتركة، مثل أهمية الفضيلة المدنية والمشاركة السياسية، ومخاطر الفساد، وفوائد الدستور المختلط وسيادة القانون، وما إلى ذلك؛ ومن سمات أسلوبهم البلاغي الاعتماد بشكل كبير على الأمثلة الكلاسيكية - من </w:t>
      </w:r>
      <w:proofErr w:type="spellStart"/>
      <w:r w:rsidRPr="00BE6737">
        <w:rPr>
          <w:rFonts w:ascii="Simplified Arabic" w:hAnsi="Simplified Arabic" w:cs="Simplified Arabic"/>
          <w:sz w:val="24"/>
          <w:szCs w:val="24"/>
          <w:rtl/>
        </w:rPr>
        <w:t>شيشرون</w:t>
      </w:r>
      <w:proofErr w:type="spellEnd"/>
      <w:r w:rsidRPr="00BE6737">
        <w:rPr>
          <w:rFonts w:ascii="Simplified Arabic" w:hAnsi="Simplified Arabic" w:cs="Simplified Arabic"/>
          <w:sz w:val="24"/>
          <w:szCs w:val="24"/>
          <w:rtl/>
        </w:rPr>
        <w:t xml:space="preserve"> والمؤرخين اللاتينيين بشكل خاص - في عرض حججهم. في ضوء النقطة الأخيرة، </w:t>
      </w:r>
      <w:proofErr w:type="gramStart"/>
      <w:r w:rsidRPr="00BE6737">
        <w:rPr>
          <w:rFonts w:ascii="Simplified Arabic" w:hAnsi="Simplified Arabic" w:cs="Simplified Arabic"/>
          <w:sz w:val="24"/>
          <w:szCs w:val="24"/>
          <w:rtl/>
        </w:rPr>
        <w:t>يشار</w:t>
      </w:r>
      <w:proofErr w:type="gramEnd"/>
      <w:r w:rsidRPr="00BE6737">
        <w:rPr>
          <w:rFonts w:ascii="Simplified Arabic" w:hAnsi="Simplified Arabic" w:cs="Simplified Arabic"/>
          <w:sz w:val="24"/>
          <w:szCs w:val="24"/>
          <w:rtl/>
        </w:rPr>
        <w:t xml:space="preserve"> إلى هذا أحيانًا باسم التقليد “الجمهوري الكلاسيكي” أو “الروماني الجديد” في الفكر السياسي.</w:t>
      </w:r>
    </w:p>
    <w:p w:rsidR="00225C88" w:rsidRPr="00BE6737" w:rsidRDefault="00225C88" w:rsidP="005539C7">
      <w:pPr>
        <w:bidi/>
        <w:ind w:firstLine="708"/>
        <w:jc w:val="both"/>
        <w:rPr>
          <w:rFonts w:ascii="Simplified Arabic" w:hAnsi="Simplified Arabic" w:cs="Simplified Arabic" w:hint="cs"/>
          <w:sz w:val="24"/>
          <w:szCs w:val="24"/>
          <w:rtl/>
          <w:lang w:bidi="ar-DZ"/>
        </w:rPr>
      </w:pPr>
      <w:proofErr w:type="gramStart"/>
      <w:r w:rsidRPr="00BE6737">
        <w:rPr>
          <w:rFonts w:ascii="Simplified Arabic" w:hAnsi="Simplified Arabic" w:cs="Simplified Arabic"/>
          <w:sz w:val="24"/>
          <w:szCs w:val="24"/>
          <w:rtl/>
        </w:rPr>
        <w:t>يوجد</w:t>
      </w:r>
      <w:proofErr w:type="gramEnd"/>
      <w:r w:rsidRPr="00BE6737">
        <w:rPr>
          <w:rFonts w:ascii="Simplified Arabic" w:hAnsi="Simplified Arabic" w:cs="Simplified Arabic"/>
          <w:sz w:val="24"/>
          <w:szCs w:val="24"/>
          <w:rtl/>
        </w:rPr>
        <w:t xml:space="preserve"> جدل تاريخي كبير - فيما يتعلق بمن هم أعضاء التقليد، وأهميتهم النسبية؛ وفيما يتعلق بكيفية تفسير التزاماتها الفلسفية الأساسية؛ وفيما يتعلق بدورها (خاصة في مواجهة الليبرالية) في التطور التاريخي للفكر السياسي الحديث. وهذا يقودنا إلى المعنى الثاني لمصطلح "</w:t>
      </w:r>
      <w:proofErr w:type="gramStart"/>
      <w:r w:rsidRPr="00BE6737">
        <w:rPr>
          <w:rFonts w:ascii="Simplified Arabic" w:hAnsi="Simplified Arabic" w:cs="Simplified Arabic"/>
          <w:sz w:val="24"/>
          <w:szCs w:val="24"/>
          <w:rtl/>
        </w:rPr>
        <w:t>الجمهورية</w:t>
      </w:r>
      <w:proofErr w:type="gramEnd"/>
      <w:r w:rsidRPr="00BE6737">
        <w:rPr>
          <w:rFonts w:ascii="Simplified Arabic" w:hAnsi="Simplified Arabic" w:cs="Simplified Arabic"/>
          <w:sz w:val="24"/>
          <w:szCs w:val="24"/>
          <w:rtl/>
        </w:rPr>
        <w:t xml:space="preserve">". في النظرية السياسية والفلسفة المعاصرة، غالبًا ما يشير المصطلح إلى تفسير محدد (ولا يزال محل نزاع) للتقليد الجمهوري الكلاسيكي، المرتبط بشكل خاص بعمل </w:t>
      </w:r>
      <w:proofErr w:type="spellStart"/>
      <w:r w:rsidRPr="00BE6737">
        <w:rPr>
          <w:rFonts w:ascii="Simplified Arabic" w:hAnsi="Simplified Arabic" w:cs="Simplified Arabic"/>
          <w:sz w:val="24"/>
          <w:szCs w:val="24"/>
          <w:rtl/>
        </w:rPr>
        <w:t>كوينتين</w:t>
      </w:r>
      <w:proofErr w:type="spellEnd"/>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sz w:val="24"/>
          <w:szCs w:val="24"/>
          <w:rtl/>
        </w:rPr>
        <w:t>سكينر</w:t>
      </w:r>
      <w:proofErr w:type="spellEnd"/>
      <w:r w:rsidRPr="00BE6737">
        <w:rPr>
          <w:rFonts w:ascii="Simplified Arabic" w:hAnsi="Simplified Arabic" w:cs="Simplified Arabic"/>
          <w:sz w:val="24"/>
          <w:szCs w:val="24"/>
          <w:rtl/>
        </w:rPr>
        <w:t xml:space="preserve">؛ جنبًا إلى جنب مع برنامج بحثي مخصص لتطوير رؤى من هذا التقليد إلى عقيدة سياسية معاصرة جذابة، مرتبطة بشكل خاص بعمل فيليب </w:t>
      </w:r>
      <w:proofErr w:type="spellStart"/>
      <w:r w:rsidRPr="00BE6737">
        <w:rPr>
          <w:rFonts w:ascii="Simplified Arabic" w:hAnsi="Simplified Arabic" w:cs="Simplified Arabic"/>
          <w:sz w:val="24"/>
          <w:szCs w:val="24"/>
          <w:rtl/>
        </w:rPr>
        <w:t>بيتيت</w:t>
      </w:r>
      <w:proofErr w:type="spellEnd"/>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sz w:val="24"/>
          <w:szCs w:val="24"/>
          <w:rtl/>
        </w:rPr>
        <w:t>وفقًا</w:t>
      </w:r>
      <w:proofErr w:type="gramEnd"/>
      <w:r w:rsidRPr="00BE6737">
        <w:rPr>
          <w:rFonts w:ascii="Simplified Arabic" w:hAnsi="Simplified Arabic" w:cs="Simplified Arabic"/>
          <w:sz w:val="24"/>
          <w:szCs w:val="24"/>
          <w:rtl/>
        </w:rPr>
        <w:t xml:space="preserve"> للجمهوريين بهذا المعنى الثاني (يطلق عليهم أحيانًا «الجمهوريون المدنيون» أو «الجمهوريون الجدد»)، فإن القيمة الجمهورية الأسمى هي الحرية السياسية، والتي تُفهم على أنها عدم الهيمنة أو الاستقلال عن السلطة التعسفية. </w:t>
      </w:r>
    </w:p>
    <w:p w:rsidR="00225C88" w:rsidRPr="00BE6737" w:rsidRDefault="00225C88" w:rsidP="0051686D">
      <w:pPr>
        <w:bidi/>
        <w:ind w:firstLine="708"/>
        <w:jc w:val="both"/>
        <w:rPr>
          <w:rFonts w:ascii="Simplified Arabic" w:hAnsi="Simplified Arabic" w:cs="Simplified Arabic" w:hint="cs"/>
          <w:sz w:val="24"/>
          <w:szCs w:val="24"/>
          <w:rtl/>
        </w:rPr>
      </w:pPr>
      <w:proofErr w:type="gramStart"/>
      <w:r w:rsidRPr="00BE6737">
        <w:rPr>
          <w:rFonts w:ascii="Simplified Arabic" w:hAnsi="Simplified Arabic" w:cs="Simplified Arabic"/>
          <w:sz w:val="24"/>
          <w:szCs w:val="24"/>
          <w:rtl/>
        </w:rPr>
        <w:t>في</w:t>
      </w:r>
      <w:proofErr w:type="gramEnd"/>
      <w:r w:rsidRPr="00BE6737">
        <w:rPr>
          <w:rFonts w:ascii="Simplified Arabic" w:hAnsi="Simplified Arabic" w:cs="Simplified Arabic"/>
          <w:sz w:val="24"/>
          <w:szCs w:val="24"/>
          <w:rtl/>
        </w:rPr>
        <w:t xml:space="preserve"> تفسيرهم لتقليد الجمهورية الكلاسيكية، غالبًا ما يدخل الجمهوريون المدنيون في نقاش مع الإنسانيين المدنيين، الذين غالبًا ما يتم الخلط بينهم. </w:t>
      </w:r>
      <w:proofErr w:type="gramStart"/>
      <w:r w:rsidRPr="00BE6737">
        <w:rPr>
          <w:rFonts w:ascii="Simplified Arabic" w:hAnsi="Simplified Arabic" w:cs="Simplified Arabic"/>
          <w:sz w:val="24"/>
          <w:szCs w:val="24"/>
          <w:rtl/>
        </w:rPr>
        <w:t>تم</w:t>
      </w:r>
      <w:proofErr w:type="gramEnd"/>
      <w:r w:rsidRPr="00BE6737">
        <w:rPr>
          <w:rFonts w:ascii="Simplified Arabic" w:hAnsi="Simplified Arabic" w:cs="Simplified Arabic"/>
          <w:sz w:val="24"/>
          <w:szCs w:val="24"/>
          <w:rtl/>
        </w:rPr>
        <w:t xml:space="preserve"> تطوير الجمهورية المدنية كعقيدة سياسية معاصرة، وهي تقدمية وليبرالية على نطاق واسع، ولكن ليس بدون سمات مميزة مهمة. تختلف بعض مضامينها السياسية عن الليبرالية السائدة بطرق معينة، ولهذا </w:t>
      </w:r>
      <w:r w:rsidRPr="00BE6737">
        <w:rPr>
          <w:rFonts w:ascii="Simplified Arabic" w:hAnsi="Simplified Arabic" w:cs="Simplified Arabic"/>
          <w:sz w:val="24"/>
          <w:szCs w:val="24"/>
          <w:rtl/>
        </w:rPr>
        <w:lastRenderedPageBreak/>
        <w:t xml:space="preserve">السبب يتم أحيانًا الخلط بين الجمهوريين المدنيين </w:t>
      </w:r>
      <w:proofErr w:type="spellStart"/>
      <w:r w:rsidRPr="00BE6737">
        <w:rPr>
          <w:rFonts w:ascii="Simplified Arabic" w:hAnsi="Simplified Arabic" w:cs="Simplified Arabic"/>
          <w:sz w:val="24"/>
          <w:szCs w:val="24"/>
          <w:rtl/>
        </w:rPr>
        <w:t>والجماع</w:t>
      </w:r>
      <w:r w:rsidR="003C3724" w:rsidRPr="00BE6737">
        <w:rPr>
          <w:rFonts w:ascii="Simplified Arabic" w:hAnsi="Simplified Arabic" w:cs="Simplified Arabic" w:hint="cs"/>
          <w:sz w:val="24"/>
          <w:szCs w:val="24"/>
          <w:rtl/>
        </w:rPr>
        <w:t>ات</w:t>
      </w:r>
      <w:r w:rsidRPr="00BE6737">
        <w:rPr>
          <w:rFonts w:ascii="Simplified Arabic" w:hAnsi="Simplified Arabic" w:cs="Simplified Arabic"/>
          <w:sz w:val="24"/>
          <w:szCs w:val="24"/>
          <w:rtl/>
        </w:rPr>
        <w:t>ين</w:t>
      </w:r>
      <w:proofErr w:type="spellEnd"/>
      <w:r w:rsidRPr="00BE6737">
        <w:rPr>
          <w:rFonts w:ascii="Simplified Arabic" w:hAnsi="Simplified Arabic" w:cs="Simplified Arabic"/>
          <w:sz w:val="24"/>
          <w:szCs w:val="24"/>
          <w:rtl/>
        </w:rPr>
        <w:t xml:space="preserve">. لكي يتم تقييم نقاط القوة أو الضعف في الجمهورية المدنية بشكل عادل، يجب تجنب كلا </w:t>
      </w:r>
      <w:proofErr w:type="spellStart"/>
      <w:r w:rsidRPr="00BE6737">
        <w:rPr>
          <w:rFonts w:ascii="Simplified Arabic" w:hAnsi="Simplified Arabic" w:cs="Simplified Arabic"/>
          <w:sz w:val="24"/>
          <w:szCs w:val="24"/>
          <w:rtl/>
        </w:rPr>
        <w:t>الخلطين</w:t>
      </w:r>
      <w:proofErr w:type="spellEnd"/>
      <w:r w:rsidRPr="00BE6737">
        <w:rPr>
          <w:rFonts w:ascii="Simplified Arabic" w:hAnsi="Simplified Arabic" w:cs="Simplified Arabic"/>
          <w:sz w:val="24"/>
          <w:szCs w:val="24"/>
          <w:rtl/>
        </w:rPr>
        <w:t>.</w:t>
      </w:r>
    </w:p>
    <w:p w:rsidR="00F2533E" w:rsidRPr="00BE6737" w:rsidRDefault="00F2533E" w:rsidP="00F2533E">
      <w:pPr>
        <w:bidi/>
        <w:jc w:val="both"/>
        <w:rPr>
          <w:rFonts w:ascii="Simplified Arabic" w:hAnsi="Simplified Arabic" w:cs="Simplified Arabic"/>
          <w:b/>
          <w:bCs/>
          <w:sz w:val="24"/>
          <w:szCs w:val="24"/>
        </w:rPr>
      </w:pPr>
      <w:r w:rsidRPr="00BE6737">
        <w:rPr>
          <w:rFonts w:ascii="Simplified Arabic" w:hAnsi="Simplified Arabic" w:cs="Simplified Arabic" w:hint="eastAsia"/>
          <w:b/>
          <w:bCs/>
          <w:sz w:val="24"/>
          <w:szCs w:val="24"/>
          <w:rtl/>
        </w:rPr>
        <w:t>الحرية</w:t>
      </w:r>
      <w:r w:rsidRPr="00BE6737">
        <w:rPr>
          <w:rFonts w:ascii="Simplified Arabic" w:hAnsi="Simplified Arabic" w:cs="Simplified Arabic"/>
          <w:b/>
          <w:bCs/>
          <w:sz w:val="24"/>
          <w:szCs w:val="24"/>
          <w:rtl/>
        </w:rPr>
        <w:t xml:space="preserve"> </w:t>
      </w:r>
      <w:r w:rsidRPr="00BE6737">
        <w:rPr>
          <w:rFonts w:ascii="Simplified Arabic" w:hAnsi="Simplified Arabic" w:cs="Simplified Arabic" w:hint="eastAsia"/>
          <w:b/>
          <w:bCs/>
          <w:sz w:val="24"/>
          <w:szCs w:val="24"/>
          <w:rtl/>
        </w:rPr>
        <w:t>الجمهورية</w:t>
      </w:r>
      <w:r w:rsidRPr="00BE6737">
        <w:rPr>
          <w:rFonts w:ascii="Simplified Arabic" w:hAnsi="Simplified Arabic" w:cs="Simplified Arabic"/>
          <w:b/>
          <w:bCs/>
          <w:sz w:val="24"/>
          <w:szCs w:val="24"/>
          <w:rtl/>
        </w:rPr>
        <w:t xml:space="preserve"> </w:t>
      </w:r>
      <w:r w:rsidRPr="00BE6737">
        <w:rPr>
          <w:rFonts w:ascii="Simplified Arabic" w:hAnsi="Simplified Arabic" w:cs="Simplified Arabic" w:hint="eastAsia"/>
          <w:b/>
          <w:bCs/>
          <w:sz w:val="24"/>
          <w:szCs w:val="24"/>
          <w:rtl/>
        </w:rPr>
        <w:t>مقابل</w:t>
      </w:r>
      <w:r w:rsidRPr="00BE6737">
        <w:rPr>
          <w:rFonts w:ascii="Simplified Arabic" w:hAnsi="Simplified Arabic" w:cs="Simplified Arabic"/>
          <w:b/>
          <w:bCs/>
          <w:sz w:val="24"/>
          <w:szCs w:val="24"/>
          <w:rtl/>
        </w:rPr>
        <w:t xml:space="preserve"> </w:t>
      </w:r>
      <w:r w:rsidRPr="00BE6737">
        <w:rPr>
          <w:rFonts w:ascii="Simplified Arabic" w:hAnsi="Simplified Arabic" w:cs="Simplified Arabic" w:hint="eastAsia"/>
          <w:b/>
          <w:bCs/>
          <w:sz w:val="24"/>
          <w:szCs w:val="24"/>
          <w:rtl/>
        </w:rPr>
        <w:t>الحرية</w:t>
      </w:r>
      <w:r w:rsidRPr="00BE6737">
        <w:rPr>
          <w:rFonts w:ascii="Simplified Arabic" w:hAnsi="Simplified Arabic" w:cs="Simplified Arabic"/>
          <w:b/>
          <w:bCs/>
          <w:sz w:val="24"/>
          <w:szCs w:val="24"/>
          <w:rtl/>
        </w:rPr>
        <w:t xml:space="preserve"> </w:t>
      </w:r>
      <w:r w:rsidRPr="00BE6737">
        <w:rPr>
          <w:rFonts w:ascii="Simplified Arabic" w:hAnsi="Simplified Arabic" w:cs="Simplified Arabic" w:hint="eastAsia"/>
          <w:b/>
          <w:bCs/>
          <w:sz w:val="24"/>
          <w:szCs w:val="24"/>
          <w:rtl/>
        </w:rPr>
        <w:t>السلبية</w:t>
      </w:r>
    </w:p>
    <w:p w:rsidR="0051686D" w:rsidRPr="00BE6737" w:rsidRDefault="0051686D" w:rsidP="00E366ED">
      <w:pPr>
        <w:bidi/>
        <w:ind w:firstLine="708"/>
        <w:jc w:val="both"/>
        <w:rPr>
          <w:rFonts w:ascii="Simplified Arabic" w:hAnsi="Simplified Arabic" w:cs="Simplified Arabic" w:hint="cs"/>
          <w:sz w:val="24"/>
          <w:szCs w:val="24"/>
          <w:rtl/>
          <w:lang w:bidi="ar-DZ"/>
        </w:rPr>
      </w:pPr>
      <w:r w:rsidRPr="00BE6737">
        <w:rPr>
          <w:rFonts w:ascii="Simplified Arabic" w:hAnsi="Simplified Arabic" w:cs="Simplified Arabic" w:hint="eastAsia"/>
          <w:sz w:val="24"/>
          <w:szCs w:val="24"/>
          <w:rtl/>
        </w:rPr>
        <w:t>لاحظ</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الأقل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بالمعنى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الواسع،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مفهوم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سلبي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يحتاج</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المرء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يفعل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يصبح</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شيء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الخصوص</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للاستمتاع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بالمعنى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يحتاج</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المرء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ممارسة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السيطرة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يستلزم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النجاح</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التصرف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بناءً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رغباته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الدرجة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الثانية</w:t>
      </w:r>
      <w:r w:rsidR="00E366ED" w:rsidRPr="00BE6737">
        <w:rPr>
          <w:rFonts w:ascii="Simplified Arabic" w:hAnsi="Simplified Arabic" w:cs="Simplified Arabic" w:hint="cs"/>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تتطلب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سوى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غياب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شيء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التحديد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غياب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اعتماد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بنيوي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السلطة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الهيمنة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التعسفية</w:t>
      </w:r>
      <w:r w:rsidRPr="00BE6737">
        <w:rPr>
          <w:rFonts w:ascii="Simplified Arabic" w:hAnsi="Simplified Arabic" w:cs="Simplified Arabic"/>
          <w:sz w:val="24"/>
          <w:szCs w:val="24"/>
          <w:rtl/>
        </w:rPr>
        <w:t>. (</w:t>
      </w:r>
      <w:proofErr w:type="gramStart"/>
      <w:r w:rsidRPr="00BE6737">
        <w:rPr>
          <w:rFonts w:ascii="Simplified Arabic" w:hAnsi="Simplified Arabic" w:cs="Simplified Arabic" w:hint="eastAsia"/>
          <w:sz w:val="24"/>
          <w:szCs w:val="24"/>
          <w:rtl/>
        </w:rPr>
        <w:t>مثل</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التدخل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أيضًا،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يأتي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السيطرة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بدرجات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المدنية،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المرء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غير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ولكنه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اعتمادًا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مدى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السيطرة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يتمتع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المرء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آمن</w:t>
      </w:r>
      <w:r w:rsidRPr="00BE6737">
        <w:rPr>
          <w:rFonts w:ascii="Simplified Arabic" w:hAnsi="Simplified Arabic" w:cs="Simplified Arabic"/>
          <w:sz w:val="24"/>
          <w:szCs w:val="24"/>
          <w:rtl/>
        </w:rPr>
        <w:t>.</w:t>
      </w:r>
    </w:p>
    <w:p w:rsidR="0051686D" w:rsidRPr="00BE6737" w:rsidRDefault="0051686D" w:rsidP="0045519D">
      <w:pPr>
        <w:bidi/>
        <w:ind w:firstLine="708"/>
        <w:jc w:val="both"/>
        <w:rPr>
          <w:rFonts w:ascii="Simplified Arabic" w:hAnsi="Simplified Arabic" w:cs="Simplified Arabic" w:hint="cs"/>
          <w:sz w:val="24"/>
          <w:szCs w:val="24"/>
          <w:rtl/>
          <w:lang w:bidi="ar-DZ"/>
        </w:rPr>
      </w:pP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الرغم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أوجه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التشابه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تعادل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السائدة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باعتبارها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التدخل</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وعلى</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النقيض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التدخل،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تفسر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بسهولة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حدسنا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السيناريوهين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الموصوفين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أعلاه</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يفتقر</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العبد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عرضة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لسلطة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سيده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التعسفية؛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سيده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يمارس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السلطة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ليس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هنا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هناك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وبالمثل،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يتعلق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ليس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مدى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اختيار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الإمبراطورية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لحكم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مستعمرتها،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حقيقة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الأولى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تختار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تحكم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الثانية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بالقدر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تريده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وكيفما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تشاء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وهكذا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وصف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جوزيف</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بريستلي</w:t>
      </w:r>
      <w:proofErr w:type="spell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المستعمرات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الأمريكية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الحكم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الخفيف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بأنها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حالة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العبودية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بنفس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يستطيع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شعب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إنجلترا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خلالها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إجبارهم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دفع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فلس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يجبرونهم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دفع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آخر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فلس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لديهم</w:t>
      </w:r>
      <w:r w:rsidRPr="00BE6737">
        <w:rPr>
          <w:rFonts w:ascii="Simplified Arabic" w:hAnsi="Simplified Arabic" w:cs="Simplified Arabic"/>
          <w:sz w:val="24"/>
          <w:szCs w:val="24"/>
          <w:rtl/>
        </w:rPr>
        <w:t xml:space="preserve">". </w:t>
      </w:r>
    </w:p>
    <w:p w:rsidR="0051686D" w:rsidRPr="00BE6737" w:rsidRDefault="0051686D" w:rsidP="00310B51">
      <w:pPr>
        <w:bidi/>
        <w:ind w:firstLine="708"/>
        <w:jc w:val="both"/>
        <w:rPr>
          <w:rFonts w:ascii="Simplified Arabic" w:hAnsi="Simplified Arabic" w:cs="Simplified Arabic" w:hint="cs"/>
          <w:sz w:val="24"/>
          <w:szCs w:val="24"/>
          <w:rtl/>
          <w:lang w:bidi="ar-DZ"/>
        </w:rPr>
      </w:pPr>
      <w:proofErr w:type="gramStart"/>
      <w:r w:rsidRPr="00BE6737">
        <w:rPr>
          <w:rFonts w:ascii="Simplified Arabic" w:hAnsi="Simplified Arabic" w:cs="Simplified Arabic" w:hint="eastAsia"/>
          <w:sz w:val="24"/>
          <w:szCs w:val="24"/>
          <w:rtl/>
        </w:rPr>
        <w:t>علاوة</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المفهوم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يجسد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بطريقة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أكثر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إرضاءً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حدسي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يحسن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الوضعين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يتعلق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لا</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يميل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معظم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الناس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العبيد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يتمتعون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متزايدة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لمجرد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الخبرة،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يحسنون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نظرتهم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التصرفات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النفسية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لأسيادهم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كثيرين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يميلون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حريتهم</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تتعزز</w:t>
      </w:r>
      <w:proofErr w:type="spellEnd"/>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تساوي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الأمور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الأخرى،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أدى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بعض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الإصلاح</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الفعال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القوانين،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المؤسسات،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الأعراف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تقليص</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سلطة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أسيادهم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عليهم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حاد</w:t>
      </w:r>
      <w:r w:rsidRPr="00BE6737">
        <w:rPr>
          <w:rFonts w:ascii="Simplified Arabic" w:hAnsi="Simplified Arabic" w:cs="Simplified Arabic"/>
          <w:sz w:val="24"/>
          <w:szCs w:val="24"/>
          <w:rtl/>
        </w:rPr>
        <w:t>. (</w:t>
      </w:r>
      <w:proofErr w:type="gramStart"/>
      <w:r w:rsidRPr="00BE6737">
        <w:rPr>
          <w:rFonts w:ascii="Simplified Arabic" w:hAnsi="Simplified Arabic" w:cs="Simplified Arabic" w:hint="eastAsia"/>
          <w:sz w:val="24"/>
          <w:szCs w:val="24"/>
          <w:rtl/>
        </w:rPr>
        <w:t>هذا</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يعني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بالضرورة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العبيد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سوف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يتمتعون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برفاهية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أكبر،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أخذ</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الأمور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الاعتبار</w:t>
      </w:r>
      <w:r w:rsidRPr="00BE6737">
        <w:rPr>
          <w:rFonts w:ascii="Simplified Arabic" w:hAnsi="Simplified Arabic" w:cs="Simplified Arabic"/>
          <w:sz w:val="24"/>
          <w:szCs w:val="24"/>
          <w:rtl/>
        </w:rPr>
        <w:t xml:space="preserve"> - </w:t>
      </w:r>
      <w:r w:rsidRPr="00BE6737">
        <w:rPr>
          <w:rFonts w:ascii="Simplified Arabic" w:hAnsi="Simplified Arabic" w:cs="Simplified Arabic" w:hint="eastAsia"/>
          <w:sz w:val="24"/>
          <w:szCs w:val="24"/>
          <w:rtl/>
        </w:rPr>
        <w:t>فقط</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بسبب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تقليص</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سيطرتهم،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يتمتعون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بقدر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أكبر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الحد</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وبطبيعة</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بغض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مدى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يحدثه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سيدهم</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فلا</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عبد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تماماً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حتى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إلغاء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مؤسسة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العبودية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نفسها</w:t>
      </w:r>
      <w:r w:rsidRPr="00BE6737">
        <w:rPr>
          <w:rFonts w:ascii="Simplified Arabic" w:hAnsi="Simplified Arabic" w:cs="Simplified Arabic"/>
          <w:sz w:val="24"/>
          <w:szCs w:val="24"/>
          <w:rtl/>
        </w:rPr>
        <w:t>.</w:t>
      </w:r>
    </w:p>
    <w:p w:rsidR="0051686D" w:rsidRPr="00BE6737" w:rsidRDefault="0051686D" w:rsidP="00BE4FF2">
      <w:pPr>
        <w:bidi/>
        <w:ind w:firstLine="708"/>
        <w:jc w:val="both"/>
        <w:rPr>
          <w:rFonts w:ascii="Simplified Arabic" w:hAnsi="Simplified Arabic" w:cs="Simplified Arabic" w:hint="cs"/>
          <w:sz w:val="24"/>
          <w:szCs w:val="24"/>
          <w:rtl/>
        </w:rPr>
      </w:pPr>
      <w:proofErr w:type="gramStart"/>
      <w:r w:rsidRPr="00BE6737">
        <w:rPr>
          <w:rFonts w:ascii="Simplified Arabic" w:hAnsi="Simplified Arabic" w:cs="Simplified Arabic" w:hint="eastAsia"/>
          <w:sz w:val="24"/>
          <w:szCs w:val="24"/>
          <w:rtl/>
        </w:rPr>
        <w:t>بعبارة</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أخرى،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تتكون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قوانين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ومؤسسات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وأعراف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منظمة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صحيح</w:t>
      </w:r>
      <w:r w:rsidRPr="00BE6737">
        <w:rPr>
          <w:rFonts w:ascii="Simplified Arabic" w:hAnsi="Simplified Arabic" w:cs="Simplified Arabic"/>
          <w:sz w:val="24"/>
          <w:szCs w:val="24"/>
          <w:rtl/>
        </w:rPr>
        <w:t>: "</w:t>
      </w:r>
      <w:r w:rsidRPr="00BE6737">
        <w:rPr>
          <w:rFonts w:ascii="Simplified Arabic" w:hAnsi="Simplified Arabic" w:cs="Simplified Arabic" w:hint="eastAsia"/>
          <w:sz w:val="24"/>
          <w:szCs w:val="24"/>
          <w:rtl/>
        </w:rPr>
        <w:t>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التمتع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بمثل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السيطرة،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نهاية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المطاف،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مجرد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وضع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يستطيع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التدخل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تعسفي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شؤونك</w:t>
      </w:r>
      <w:r w:rsidRPr="00BE6737">
        <w:rPr>
          <w:rFonts w:ascii="Simplified Arabic" w:hAnsi="Simplified Arabic" w:cs="Simplified Arabic"/>
          <w:sz w:val="24"/>
          <w:szCs w:val="24"/>
          <w:rtl/>
        </w:rPr>
        <w:t>"</w:t>
      </w:r>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يكتب</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بيتيت</w:t>
      </w:r>
      <w:proofErr w:type="spellEnd"/>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وأنت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الموقف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منذ</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لحظة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إنشاء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المؤسسات”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تمنع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التدخل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التعسفي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المحتمل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المنطلق،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تتحقق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أكمل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جيدة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التنظيم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تتمتع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بالحكم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الذاتي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لمواطنين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متساوين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ظل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سيادة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lastRenderedPageBreak/>
        <w:t>القانون،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حيث</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مواطن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سيدًا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مواطن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آخر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التعبير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الكلاسيكي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لجيمس</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هارينجتون</w:t>
      </w:r>
      <w:proofErr w:type="spellEnd"/>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مثل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المجتمع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إمبراطورية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القوانين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وليس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إمبراطورية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الرجال</w:t>
      </w:r>
      <w:r w:rsidRPr="00BE6737">
        <w:rPr>
          <w:rFonts w:ascii="Simplified Arabic" w:hAnsi="Simplified Arabic" w:cs="Simplified Arabic"/>
          <w:sz w:val="24"/>
          <w:szCs w:val="24"/>
          <w:rtl/>
        </w:rPr>
        <w:t>".</w:t>
      </w:r>
    </w:p>
    <w:p w:rsidR="00215748" w:rsidRPr="00BE6737" w:rsidRDefault="00215748" w:rsidP="00793967">
      <w:pPr>
        <w:bidi/>
        <w:jc w:val="both"/>
        <w:rPr>
          <w:rFonts w:ascii="Simplified Arabic" w:hAnsi="Simplified Arabic" w:cs="Simplified Arabic"/>
          <w:b/>
          <w:bCs/>
          <w:sz w:val="24"/>
          <w:szCs w:val="24"/>
        </w:rPr>
      </w:pPr>
      <w:r w:rsidRPr="00BE6737">
        <w:rPr>
          <w:rFonts w:ascii="Simplified Arabic" w:hAnsi="Simplified Arabic" w:cs="Simplified Arabic" w:hint="eastAsia"/>
          <w:b/>
          <w:bCs/>
          <w:sz w:val="24"/>
          <w:szCs w:val="24"/>
          <w:rtl/>
        </w:rPr>
        <w:t>الحرية</w:t>
      </w:r>
      <w:r w:rsidRPr="00BE6737">
        <w:rPr>
          <w:rFonts w:ascii="Simplified Arabic" w:hAnsi="Simplified Arabic" w:cs="Simplified Arabic"/>
          <w:b/>
          <w:bCs/>
          <w:sz w:val="24"/>
          <w:szCs w:val="24"/>
          <w:rtl/>
        </w:rPr>
        <w:t xml:space="preserve"> </w:t>
      </w:r>
      <w:r w:rsidRPr="00BE6737">
        <w:rPr>
          <w:rFonts w:ascii="Simplified Arabic" w:hAnsi="Simplified Arabic" w:cs="Simplified Arabic" w:hint="eastAsia"/>
          <w:b/>
          <w:bCs/>
          <w:sz w:val="24"/>
          <w:szCs w:val="24"/>
          <w:rtl/>
        </w:rPr>
        <w:t>الجمهورية</w:t>
      </w:r>
      <w:r w:rsidRPr="00BE6737">
        <w:rPr>
          <w:rFonts w:ascii="Simplified Arabic" w:hAnsi="Simplified Arabic" w:cs="Simplified Arabic"/>
          <w:b/>
          <w:bCs/>
          <w:sz w:val="24"/>
          <w:szCs w:val="24"/>
          <w:rtl/>
        </w:rPr>
        <w:t xml:space="preserve"> </w:t>
      </w:r>
      <w:r w:rsidRPr="00BE6737">
        <w:rPr>
          <w:rFonts w:ascii="Simplified Arabic" w:hAnsi="Simplified Arabic" w:cs="Simplified Arabic" w:hint="eastAsia"/>
          <w:b/>
          <w:bCs/>
          <w:sz w:val="24"/>
          <w:szCs w:val="24"/>
          <w:rtl/>
        </w:rPr>
        <w:t>وصالح</w:t>
      </w:r>
      <w:r w:rsidRPr="00BE6737">
        <w:rPr>
          <w:rFonts w:ascii="Simplified Arabic" w:hAnsi="Simplified Arabic" w:cs="Simplified Arabic"/>
          <w:b/>
          <w:bCs/>
          <w:sz w:val="24"/>
          <w:szCs w:val="24"/>
          <w:rtl/>
        </w:rPr>
        <w:t xml:space="preserve"> </w:t>
      </w:r>
      <w:r w:rsidRPr="00BE6737">
        <w:rPr>
          <w:rFonts w:ascii="Simplified Arabic" w:hAnsi="Simplified Arabic" w:cs="Simplified Arabic" w:hint="eastAsia"/>
          <w:b/>
          <w:bCs/>
          <w:sz w:val="24"/>
          <w:szCs w:val="24"/>
          <w:rtl/>
        </w:rPr>
        <w:t>الإنسان</w:t>
      </w:r>
    </w:p>
    <w:p w:rsidR="00215748" w:rsidRPr="00BE6737" w:rsidRDefault="00215748" w:rsidP="00C953A9">
      <w:pPr>
        <w:bidi/>
        <w:ind w:firstLine="708"/>
        <w:jc w:val="both"/>
        <w:rPr>
          <w:rFonts w:ascii="Simplified Arabic" w:hAnsi="Simplified Arabic" w:cs="Simplified Arabic" w:hint="cs"/>
          <w:sz w:val="24"/>
          <w:szCs w:val="24"/>
          <w:rtl/>
          <w:lang w:bidi="ar-DZ"/>
        </w:rPr>
      </w:pPr>
      <w:proofErr w:type="gramStart"/>
      <w:r w:rsidRPr="00BE6737">
        <w:rPr>
          <w:rFonts w:ascii="Simplified Arabic" w:hAnsi="Simplified Arabic" w:cs="Simplified Arabic" w:hint="eastAsia"/>
          <w:sz w:val="24"/>
          <w:szCs w:val="24"/>
          <w:rtl/>
        </w:rPr>
        <w:t>لقد</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افترضنا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حتى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الآن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مهما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تعريفها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نهاية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المطاف،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دائما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أمر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فقد</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تساءل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البعض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الحال</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يتم</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التعبير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الاعتراض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أغلب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الأحيان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خلال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مثال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علاقات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تقديم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الرعاية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الخيرية</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ومن</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القائلة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الفرد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يتمتع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فقط</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مستقلاً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السلطة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التعسفية،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يبدو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الأطفال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يتمتعون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يتعلق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بوالديهم</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ولكن</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المؤكد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المرء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يفترض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العلاقة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الوالدين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والطفل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معظم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الحالات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علاقة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قيمة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للغاية،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فإننا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نريد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قدراً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أعظم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مثل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ربما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أمرًا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جيدًا</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دائمًا</w:t>
      </w:r>
      <w:proofErr w:type="gramEnd"/>
      <w:r w:rsidRPr="00BE6737">
        <w:rPr>
          <w:rFonts w:ascii="Simplified Arabic" w:hAnsi="Simplified Arabic" w:cs="Simplified Arabic"/>
          <w:sz w:val="24"/>
          <w:szCs w:val="24"/>
          <w:rtl/>
        </w:rPr>
        <w:t>).</w:t>
      </w:r>
    </w:p>
    <w:p w:rsidR="00215748" w:rsidRPr="00BE6737" w:rsidRDefault="00215748" w:rsidP="00B40F49">
      <w:pPr>
        <w:bidi/>
        <w:ind w:firstLine="708"/>
        <w:jc w:val="both"/>
        <w:rPr>
          <w:rFonts w:ascii="Simplified Arabic" w:hAnsi="Simplified Arabic" w:cs="Simplified Arabic" w:hint="cs"/>
          <w:sz w:val="24"/>
          <w:szCs w:val="24"/>
          <w:rtl/>
          <w:lang w:bidi="ar-DZ"/>
        </w:rPr>
      </w:pPr>
      <w:proofErr w:type="gramStart"/>
      <w:r w:rsidRPr="00BE6737">
        <w:rPr>
          <w:rFonts w:ascii="Simplified Arabic" w:hAnsi="Simplified Arabic" w:cs="Simplified Arabic" w:hint="eastAsia"/>
          <w:sz w:val="24"/>
          <w:szCs w:val="24"/>
          <w:rtl/>
        </w:rPr>
        <w:t>وكما</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ذكرنا،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الاعتراض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يرتكز</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خطأ</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مفاهيمي،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رغم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يشير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مجموعة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مهمة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القضايا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تطويرها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بعد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الأدب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المدني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المعاصر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الخطأ</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المثال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أعلاه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ينبع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الخلط</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التقييم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الشامل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وتقييم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أجزائه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منفصل</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لا</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إنكار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العلاقات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الوالدين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والطفل،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الأقل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المسار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العادي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للأشياء،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قيمة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كبيرة،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إليها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يترتب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العلاقة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قيمة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بالضرورة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جزء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لكي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يستمر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الاعتراض،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يجب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الأمر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كذلك</w:t>
      </w:r>
      <w:r w:rsidRPr="00BE6737">
        <w:rPr>
          <w:rFonts w:ascii="Simplified Arabic" w:hAnsi="Simplified Arabic" w:cs="Simplified Arabic"/>
          <w:sz w:val="24"/>
          <w:szCs w:val="24"/>
          <w:rtl/>
        </w:rPr>
        <w:t xml:space="preserve"> - </w:t>
      </w:r>
      <w:r w:rsidRPr="00BE6737">
        <w:rPr>
          <w:rFonts w:ascii="Simplified Arabic" w:hAnsi="Simplified Arabic" w:cs="Simplified Arabic" w:hint="eastAsia"/>
          <w:sz w:val="24"/>
          <w:szCs w:val="24"/>
          <w:rtl/>
        </w:rPr>
        <w:t>ليس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فقط</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العلاقة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الوالدين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والطفل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قيمة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عام</w:t>
      </w:r>
      <w:r w:rsidRPr="00BE6737">
        <w:rPr>
          <w:rFonts w:ascii="Simplified Arabic" w:hAnsi="Simplified Arabic" w:cs="Simplified Arabic"/>
          <w:sz w:val="24"/>
          <w:szCs w:val="24"/>
          <w:rtl/>
        </w:rPr>
        <w:t xml:space="preserve"> - </w:t>
      </w:r>
      <w:r w:rsidRPr="00BE6737">
        <w:rPr>
          <w:rFonts w:ascii="Simplified Arabic" w:hAnsi="Simplified Arabic" w:cs="Simplified Arabic" w:hint="eastAsia"/>
          <w:sz w:val="24"/>
          <w:szCs w:val="24"/>
          <w:rtl/>
        </w:rPr>
        <w:t>ولكن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علاوة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ستكون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الواقع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أسوأ</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كانت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تنطوي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قوة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أقل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اعتباطية،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الحفاظ</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جميع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سماتها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الأخرى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ثابتة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أمر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مشكوك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للغاية</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من</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الواضح</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إدخال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حقوق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الطفل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القانون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الغربي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بمثابة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نعمة،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التحديد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قلل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درجة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السلطة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التعسفية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يخضع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الأطفال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حتماً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زاد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حريتهم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أما</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حريتهم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زيادتها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أكثر،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ربما،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دون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تدمير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الحياة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الأسرية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تمامًا،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وبالتالي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فقدان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فوائدها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العديدة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الأخرى،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فهي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ليست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هنا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هناك</w:t>
      </w:r>
      <w:r w:rsidRPr="00BE6737">
        <w:rPr>
          <w:rFonts w:ascii="Simplified Arabic" w:hAnsi="Simplified Arabic" w:cs="Simplified Arabic"/>
          <w:sz w:val="24"/>
          <w:szCs w:val="24"/>
          <w:rtl/>
        </w:rPr>
        <w:t>.</w:t>
      </w:r>
    </w:p>
    <w:p w:rsidR="00215748" w:rsidRPr="00BE6737" w:rsidRDefault="00215748" w:rsidP="009E3EEB">
      <w:pPr>
        <w:bidi/>
        <w:ind w:firstLine="708"/>
        <w:jc w:val="both"/>
        <w:rPr>
          <w:rFonts w:ascii="Simplified Arabic" w:hAnsi="Simplified Arabic" w:cs="Simplified Arabic"/>
          <w:sz w:val="24"/>
          <w:szCs w:val="24"/>
        </w:rPr>
      </w:pPr>
      <w:r w:rsidRPr="00BE6737">
        <w:rPr>
          <w:rFonts w:ascii="Simplified Arabic" w:hAnsi="Simplified Arabic" w:cs="Simplified Arabic" w:hint="eastAsia"/>
          <w:sz w:val="24"/>
          <w:szCs w:val="24"/>
          <w:rtl/>
        </w:rPr>
        <w:t>ومع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يكشفه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الاعتراض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الخاطئ</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مجرد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خير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أشياء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أخرى،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تتعارض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وبالتالي،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التحدي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يواجهه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المدنيون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المعاصرون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يتمثل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إظهار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سبب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الهيمنة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خيرًا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إنسانيًا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مهمًا</w:t>
      </w:r>
      <w:r w:rsidR="00DE28F5" w:rsidRPr="00BE6737">
        <w:rPr>
          <w:rFonts w:ascii="Simplified Arabic" w:hAnsi="Simplified Arabic" w:cs="Simplified Arabic" w:hint="cs"/>
          <w:sz w:val="24"/>
          <w:szCs w:val="24"/>
          <w:rtl/>
        </w:rPr>
        <w:t>&gt;</w:t>
      </w:r>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لإظهار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كيف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تتناسب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الإطار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الأخلاقي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الأوسع،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التحديد،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الوزن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المقارن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يجب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نخصصه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مقابل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المهمة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الأخرى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تحقيق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الازدهار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الإنساني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اعتبار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الهيمنة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بمثابة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مبدأ</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أخلاقي</w:t>
      </w:r>
      <w:r w:rsidRPr="00BE6737">
        <w:rPr>
          <w:rFonts w:ascii="Simplified Arabic" w:hAnsi="Simplified Arabic" w:cs="Simplified Arabic"/>
          <w:sz w:val="24"/>
          <w:szCs w:val="24"/>
          <w:rtl/>
        </w:rPr>
        <w:t>). (</w:t>
      </w:r>
      <w:r w:rsidRPr="00BE6737">
        <w:rPr>
          <w:rFonts w:ascii="Simplified Arabic" w:hAnsi="Simplified Arabic" w:cs="Simplified Arabic" w:hint="eastAsia"/>
          <w:sz w:val="24"/>
          <w:szCs w:val="24"/>
          <w:rtl/>
        </w:rPr>
        <w:t>القيود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الجانبية،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اقترح</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فورست</w:t>
      </w:r>
      <w:proofErr w:type="spellEnd"/>
      <w:r w:rsidRPr="00BE6737">
        <w:rPr>
          <w:rFonts w:ascii="Simplified Arabic" w:hAnsi="Simplified Arabic" w:cs="Simplified Arabic"/>
          <w:sz w:val="24"/>
          <w:szCs w:val="24"/>
          <w:rtl/>
        </w:rPr>
        <w:t xml:space="preserve"> 2013</w:t>
      </w:r>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أولويتها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النسبية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مقارنة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بالقيود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الجانبية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الأخرى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يرسم</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بيتيت</w:t>
      </w:r>
      <w:proofErr w:type="spellEnd"/>
      <w:r w:rsidRPr="00BE6737">
        <w:rPr>
          <w:rFonts w:ascii="Simplified Arabic" w:hAnsi="Simplified Arabic" w:cs="Simplified Arabic"/>
          <w:sz w:val="24"/>
          <w:szCs w:val="24"/>
          <w:rtl/>
        </w:rPr>
        <w:t xml:space="preserve"> (2005</w:t>
      </w:r>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2014) </w:t>
      </w:r>
      <w:r w:rsidRPr="00BE6737">
        <w:rPr>
          <w:rFonts w:ascii="Simplified Arabic" w:hAnsi="Simplified Arabic" w:cs="Simplified Arabic" w:hint="eastAsia"/>
          <w:sz w:val="24"/>
          <w:szCs w:val="24"/>
          <w:rtl/>
        </w:rPr>
        <w:t>قضية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الأولوية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النسبية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أسس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عملية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00F45A41" w:rsidRPr="00BE6737">
        <w:rPr>
          <w:rFonts w:ascii="Simplified Arabic" w:hAnsi="Simplified Arabic" w:cs="Simplified Arabic" w:hint="cs"/>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تقريبي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المذاهب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ستكون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أكثر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فعالية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عندما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تركز</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أقل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ممكن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القيم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الأساسية،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وبالتالي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أفضل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القيم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يجب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التركيز</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عليها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تخدم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ترقيتها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مجموعة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واسعة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الاحتياجات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قدر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الإمكان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يزعم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أمر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بقدر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تؤدي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جهودنا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لتعزيزها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عواقب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مفيدة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بعيدة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المدى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lastRenderedPageBreak/>
        <w:t>بالضرورة</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سيكون</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السبب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وراء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أكثر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وضوحًا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بغض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يزال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هناك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عمل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كبير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يتعين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القيام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لتطوير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أسس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w:t>
      </w:r>
    </w:p>
    <w:p w:rsidR="004A090C" w:rsidRPr="00BE6737" w:rsidRDefault="004A090C" w:rsidP="008F7E53">
      <w:pPr>
        <w:bidi/>
        <w:jc w:val="both"/>
        <w:rPr>
          <w:rFonts w:ascii="Simplified Arabic" w:hAnsi="Simplified Arabic" w:cs="Simplified Arabic"/>
          <w:b/>
          <w:bCs/>
          <w:sz w:val="24"/>
          <w:szCs w:val="24"/>
        </w:rPr>
      </w:pPr>
      <w:proofErr w:type="gramStart"/>
      <w:r w:rsidRPr="00BE6737">
        <w:rPr>
          <w:rFonts w:ascii="Simplified Arabic" w:hAnsi="Simplified Arabic" w:cs="Simplified Arabic" w:hint="eastAsia"/>
          <w:b/>
          <w:bCs/>
          <w:sz w:val="24"/>
          <w:szCs w:val="24"/>
          <w:rtl/>
        </w:rPr>
        <w:t>الجمهورية</w:t>
      </w:r>
      <w:proofErr w:type="gramEnd"/>
      <w:r w:rsidRPr="00BE6737">
        <w:rPr>
          <w:rFonts w:ascii="Simplified Arabic" w:hAnsi="Simplified Arabic" w:cs="Simplified Arabic"/>
          <w:b/>
          <w:bCs/>
          <w:sz w:val="24"/>
          <w:szCs w:val="24"/>
          <w:rtl/>
        </w:rPr>
        <w:t xml:space="preserve"> </w:t>
      </w:r>
      <w:r w:rsidRPr="00BE6737">
        <w:rPr>
          <w:rFonts w:ascii="Simplified Arabic" w:hAnsi="Simplified Arabic" w:cs="Simplified Arabic" w:hint="eastAsia"/>
          <w:b/>
          <w:bCs/>
          <w:sz w:val="24"/>
          <w:szCs w:val="24"/>
          <w:rtl/>
        </w:rPr>
        <w:t>والليبرالية</w:t>
      </w:r>
    </w:p>
    <w:p w:rsidR="004A090C" w:rsidRPr="00BE6737" w:rsidRDefault="004A090C" w:rsidP="00E05241">
      <w:pPr>
        <w:bidi/>
        <w:ind w:firstLine="708"/>
        <w:jc w:val="both"/>
        <w:rPr>
          <w:rFonts w:ascii="Simplified Arabic" w:hAnsi="Simplified Arabic" w:cs="Simplified Arabic" w:hint="cs"/>
          <w:sz w:val="24"/>
          <w:szCs w:val="24"/>
          <w:rtl/>
          <w:lang w:bidi="ar-DZ"/>
        </w:rPr>
      </w:pPr>
      <w:r w:rsidRPr="00BE6737">
        <w:rPr>
          <w:rFonts w:ascii="Simplified Arabic" w:hAnsi="Simplified Arabic" w:cs="Simplified Arabic" w:hint="eastAsia"/>
          <w:sz w:val="24"/>
          <w:szCs w:val="24"/>
          <w:rtl/>
        </w:rPr>
        <w:t>يحمل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التفسير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المدني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المعاصر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طياته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اعتباره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عيبًا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كبيرًا،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يقلل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المسافة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الكلاسيكية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والتقاليد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السائدة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المستويات،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ينبغي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يفاجئ</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أحدا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نهاية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المطاف،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الكلاسيكيون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والليبراليون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الكلاسيكيون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يتقاسمون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العديد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الالتزامات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الدستورية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وسيادة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القانون،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سبيل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المثال</w:t>
      </w:r>
      <w:r w:rsidRPr="00BE6737">
        <w:rPr>
          <w:rFonts w:ascii="Simplified Arabic" w:hAnsi="Simplified Arabic" w:cs="Simplified Arabic"/>
          <w:sz w:val="24"/>
          <w:szCs w:val="24"/>
          <w:rtl/>
        </w:rPr>
        <w:t>)</w:t>
      </w:r>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ويُنظر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العديد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الشخصيات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باعتبارها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مركزية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التقليدين</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مونتسكيو</w:t>
      </w:r>
      <w:proofErr w:type="spellEnd"/>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سبيل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المثال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تنشأ</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الصعوبة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الاقتراح</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القائل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وفقًا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للتفسير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الجديد،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النزعة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لجميع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المقاصد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والأغراض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تنهار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الواقع،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مرحلة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كتابه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صرح</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راولز</w:t>
      </w:r>
      <w:proofErr w:type="spell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صراحةً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نظريته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ليس</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لديها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معارضة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أساسية”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تفسير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غير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كمالي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للجمهوري</w:t>
      </w:r>
      <w:r w:rsidR="00E05241" w:rsidRPr="00BE6737">
        <w:rPr>
          <w:rFonts w:ascii="Simplified Arabic" w:hAnsi="Simplified Arabic" w:cs="Simplified Arabic" w:hint="cs"/>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هي</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إذن</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ميزة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المدنية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السائدة</w:t>
      </w:r>
      <w:r w:rsidRPr="00BE6737">
        <w:rPr>
          <w:rFonts w:ascii="Simplified Arabic" w:hAnsi="Simplified Arabic" w:cs="Simplified Arabic"/>
          <w:sz w:val="24"/>
          <w:szCs w:val="24"/>
          <w:rtl/>
        </w:rPr>
        <w:t>)</w:t>
      </w:r>
      <w:r w:rsidRPr="00BE6737">
        <w:rPr>
          <w:rFonts w:ascii="Simplified Arabic" w:hAnsi="Simplified Arabic" w:cs="Simplified Arabic" w:hint="eastAsia"/>
          <w:sz w:val="24"/>
          <w:szCs w:val="24"/>
          <w:rtl/>
        </w:rPr>
        <w:t>؟</w:t>
      </w:r>
    </w:p>
    <w:p w:rsidR="004A090C" w:rsidRPr="00BE6737" w:rsidRDefault="004A090C" w:rsidP="00E05241">
      <w:pPr>
        <w:bidi/>
        <w:ind w:firstLine="708"/>
        <w:jc w:val="both"/>
        <w:rPr>
          <w:rFonts w:ascii="Simplified Arabic" w:hAnsi="Simplified Arabic" w:cs="Simplified Arabic" w:hint="cs"/>
          <w:sz w:val="24"/>
          <w:szCs w:val="24"/>
          <w:rtl/>
          <w:lang w:bidi="ar-DZ"/>
        </w:rPr>
      </w:pPr>
      <w:proofErr w:type="gramStart"/>
      <w:r w:rsidRPr="00BE6737">
        <w:rPr>
          <w:rFonts w:ascii="Simplified Arabic" w:hAnsi="Simplified Arabic" w:cs="Simplified Arabic" w:hint="eastAsia"/>
          <w:sz w:val="24"/>
          <w:szCs w:val="24"/>
          <w:rtl/>
        </w:rPr>
        <w:t>الرد</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المعياري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المدنيين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المعاصرين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هناك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بالفعل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علاقة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والليبرالية،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فقيرة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غير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متماسكة”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فرع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غير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شرعي،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جاز</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التعبير،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الأصل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فلسفة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أكثر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جاذبية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كبير</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ومن</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ثم،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الأفضل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النقد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لليبرالية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نقد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لمختلف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الاتجاهات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الإشكالية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تطورت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داخل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التقليد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ابتعاده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متزايد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جذوره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w:t>
      </w:r>
    </w:p>
    <w:p w:rsidR="004A090C" w:rsidRPr="00BE6737" w:rsidRDefault="004A090C" w:rsidP="00D72807">
      <w:pPr>
        <w:bidi/>
        <w:ind w:firstLine="708"/>
        <w:jc w:val="both"/>
        <w:rPr>
          <w:rFonts w:ascii="Simplified Arabic" w:hAnsi="Simplified Arabic" w:cs="Simplified Arabic" w:hint="cs"/>
          <w:sz w:val="24"/>
          <w:szCs w:val="24"/>
          <w:rtl/>
          <w:lang w:bidi="ar-DZ"/>
        </w:rPr>
      </w:pPr>
      <w:r w:rsidRPr="00BE6737">
        <w:rPr>
          <w:rFonts w:ascii="Simplified Arabic" w:hAnsi="Simplified Arabic" w:cs="Simplified Arabic" w:hint="eastAsia"/>
          <w:sz w:val="24"/>
          <w:szCs w:val="24"/>
          <w:rtl/>
        </w:rPr>
        <w:t>وأهم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التوجهات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الميل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التقليد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خاصة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بدءًا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بنثام</w:t>
      </w:r>
      <w:proofErr w:type="spellEnd"/>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وبالي،</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وكونستانت</w:t>
      </w:r>
      <w:proofErr w:type="spellEnd"/>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لإزاحة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المفهوم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كاستقلال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السلطة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التعسفية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غير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الخاضعة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للسيطرة،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بمفهوم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أضعف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باعتبارها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التدخل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الأسهل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تقييم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أهمية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الاستبدال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بعد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المناقشة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أدناه،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ولكن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عام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يتلخص</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الأمر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نظرًا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غير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متوافقة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بطبيعتها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أشكال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التبعية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السيطرة،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آثارها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الاجتماعية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أكثر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جذرية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بكثير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تتعلق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بمجرد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وهذا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التحديد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السبب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الذي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جعل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العديد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المؤلفين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يبذلون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قصارى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جهدهم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للنأي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بأنفسهم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النزعة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المقام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الأول،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اعترفوا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صراحة</w:t>
      </w:r>
      <w:r w:rsidRPr="00BE6737">
        <w:rPr>
          <w:rFonts w:ascii="Simplified Arabic" w:hAnsi="Simplified Arabic" w:cs="Simplified Arabic"/>
          <w:sz w:val="24"/>
          <w:szCs w:val="24"/>
          <w:rtl/>
        </w:rPr>
        <w:t>: "</w:t>
      </w:r>
      <w:r w:rsidRPr="00BE6737">
        <w:rPr>
          <w:rFonts w:ascii="Simplified Arabic" w:hAnsi="Simplified Arabic" w:cs="Simplified Arabic" w:hint="eastAsia"/>
          <w:sz w:val="24"/>
          <w:szCs w:val="24"/>
          <w:rtl/>
        </w:rPr>
        <w:t>يجب</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رفض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تعريفات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خلال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جعلها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ضرورية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المدنية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تحقيقها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التجربة،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تؤجج</w:t>
      </w:r>
      <w:r w:rsidRPr="00BE6737">
        <w:rPr>
          <w:rFonts w:ascii="Simplified Arabic" w:hAnsi="Simplified Arabic" w:cs="Simplified Arabic"/>
          <w:sz w:val="24"/>
          <w:szCs w:val="24"/>
          <w:rtl/>
        </w:rPr>
        <w:t>". "</w:t>
      </w:r>
      <w:r w:rsidRPr="00BE6737">
        <w:rPr>
          <w:rFonts w:ascii="Simplified Arabic" w:hAnsi="Simplified Arabic" w:cs="Simplified Arabic" w:hint="eastAsia"/>
          <w:sz w:val="24"/>
          <w:szCs w:val="24"/>
          <w:rtl/>
        </w:rPr>
        <w:t>التوقعات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يمكن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إشباعها</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أبدًا</w:t>
      </w:r>
      <w:proofErr w:type="gramEnd"/>
      <w:r w:rsidRPr="00BE6737">
        <w:rPr>
          <w:rFonts w:ascii="Simplified Arabic" w:hAnsi="Simplified Arabic" w:cs="Simplified Arabic"/>
          <w:sz w:val="24"/>
          <w:szCs w:val="24"/>
          <w:rtl/>
        </w:rPr>
        <w:t>"</w:t>
      </w:r>
      <w:r w:rsidR="00D72807" w:rsidRPr="00BE6737">
        <w:rPr>
          <w:rFonts w:ascii="Simplified Arabic" w:hAnsi="Simplified Arabic" w:cs="Simplified Arabic" w:hint="cs"/>
          <w:sz w:val="24"/>
          <w:szCs w:val="24"/>
          <w:rtl/>
        </w:rPr>
        <w:t>.</w:t>
      </w:r>
      <w:r w:rsidRPr="00BE6737">
        <w:rPr>
          <w:rFonts w:ascii="Simplified Arabic" w:hAnsi="Simplified Arabic" w:cs="Simplified Arabic"/>
          <w:sz w:val="24"/>
          <w:szCs w:val="24"/>
          <w:rtl/>
        </w:rPr>
        <w:t xml:space="preserve"> </w:t>
      </w:r>
    </w:p>
    <w:p w:rsidR="004A090C" w:rsidRPr="00BE6737" w:rsidRDefault="004A090C" w:rsidP="00BE6737">
      <w:pPr>
        <w:bidi/>
        <w:ind w:firstLine="708"/>
        <w:jc w:val="both"/>
        <w:rPr>
          <w:rFonts w:ascii="Simplified Arabic" w:hAnsi="Simplified Arabic" w:cs="Simplified Arabic"/>
          <w:sz w:val="24"/>
          <w:szCs w:val="24"/>
        </w:rPr>
      </w:pPr>
      <w:proofErr w:type="gramStart"/>
      <w:r w:rsidRPr="00BE6737">
        <w:rPr>
          <w:rFonts w:ascii="Simplified Arabic" w:hAnsi="Simplified Arabic" w:cs="Simplified Arabic" w:hint="eastAsia"/>
          <w:sz w:val="24"/>
          <w:szCs w:val="24"/>
          <w:rtl/>
        </w:rPr>
        <w:t>علاوة</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يتعلق</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باعتبارها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عدم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تدخل،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نوع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التدخل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القانون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العام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سيُعتبر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تدخلاً،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وبالتالي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تقليلًا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وبالتالي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فإن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الليبراليين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الملتزمين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بوجهة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السائدة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سوف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يميلون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يكونوا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معاديين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بشكل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مفرط</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للعمل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الحكومي</w:t>
      </w:r>
      <w:r w:rsidR="00D72807" w:rsidRPr="00BE6737">
        <w:rPr>
          <w:rFonts w:ascii="Simplified Arabic" w:hAnsi="Simplified Arabic" w:cs="Simplified Arabic" w:hint="cs"/>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النقيض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ذلك،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وجهة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النظر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الجمهورية،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ينبغي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دائمًا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اعتبار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القوانين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العامة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التدخلات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بمثابة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تقييد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وبشرط</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اعتماد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القانون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السياسة</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وتنفيذها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بطريقة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مناسبة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وغير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تعسفية،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تظل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المواطنين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هي</w:t>
      </w:r>
      <w:r w:rsidRPr="00BE6737">
        <w:rPr>
          <w:rFonts w:ascii="Simplified Arabic" w:hAnsi="Simplified Arabic" w:cs="Simplified Arabic"/>
          <w:sz w:val="24"/>
          <w:szCs w:val="24"/>
          <w:rtl/>
        </w:rPr>
        <w:t xml:space="preserve">. </w:t>
      </w:r>
      <w:proofErr w:type="gramStart"/>
      <w:r w:rsidRPr="00BE6737">
        <w:rPr>
          <w:rFonts w:ascii="Simplified Arabic" w:hAnsi="Simplified Arabic" w:cs="Simplified Arabic" w:hint="eastAsia"/>
          <w:sz w:val="24"/>
          <w:szCs w:val="24"/>
          <w:rtl/>
        </w:rPr>
        <w:t>في</w:t>
      </w:r>
      <w:proofErr w:type="gram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الواقع،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إذا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كان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القانون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السياسة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يخفف</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التبعية،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أو</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السلطات</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التعسفية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يمارسها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البعض</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المجتمع</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الآخرين،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فقد</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تتعزز</w:t>
      </w:r>
      <w:proofErr w:type="spellEnd"/>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في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التقليد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الكلاسيكي،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lastRenderedPageBreak/>
        <w:t>غالبًا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التعبير</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هذه</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الفكرة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ادعاء،</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على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تعبير</w:t>
      </w:r>
      <w:r w:rsidRPr="00BE6737">
        <w:rPr>
          <w:rFonts w:ascii="Simplified Arabic" w:hAnsi="Simplified Arabic" w:cs="Simplified Arabic"/>
          <w:sz w:val="24"/>
          <w:szCs w:val="24"/>
          <w:rtl/>
        </w:rPr>
        <w:t xml:space="preserve"> </w:t>
      </w:r>
      <w:proofErr w:type="spellStart"/>
      <w:r w:rsidRPr="00BE6737">
        <w:rPr>
          <w:rFonts w:ascii="Simplified Arabic" w:hAnsi="Simplified Arabic" w:cs="Simplified Arabic" w:hint="eastAsia"/>
          <w:sz w:val="24"/>
          <w:szCs w:val="24"/>
          <w:rtl/>
        </w:rPr>
        <w:t>بلاكستون</w:t>
      </w:r>
      <w:proofErr w:type="spellEnd"/>
      <w:r w:rsidRPr="00BE6737">
        <w:rPr>
          <w:rFonts w:ascii="Simplified Arabic" w:hAnsi="Simplified Arabic" w:cs="Simplified Arabic" w:hint="eastAsia"/>
          <w:sz w:val="24"/>
          <w:szCs w:val="24"/>
          <w:rtl/>
        </w:rPr>
        <w:t>،</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أن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القوانين،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عندما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يتم</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صياغتها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بحكمة،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تكون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بأي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الأحوال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تخريبية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بل</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بالأحرى</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مقدمة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للحرية</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وبالتالي،</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حيث</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يوجد</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قانون،</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هناك</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لا</w:t>
      </w:r>
      <w:r w:rsidRPr="00BE6737">
        <w:rPr>
          <w:rFonts w:ascii="Simplified Arabic" w:hAnsi="Simplified Arabic" w:cs="Simplified Arabic"/>
          <w:sz w:val="24"/>
          <w:szCs w:val="24"/>
          <w:rtl/>
        </w:rPr>
        <w:t xml:space="preserve"> </w:t>
      </w:r>
      <w:r w:rsidRPr="00BE6737">
        <w:rPr>
          <w:rFonts w:ascii="Simplified Arabic" w:hAnsi="Simplified Arabic" w:cs="Simplified Arabic" w:hint="eastAsia"/>
          <w:sz w:val="24"/>
          <w:szCs w:val="24"/>
          <w:rtl/>
        </w:rPr>
        <w:t>حرية”</w:t>
      </w:r>
      <w:r w:rsidRPr="00BE6737">
        <w:rPr>
          <w:rFonts w:ascii="Simplified Arabic" w:hAnsi="Simplified Arabic" w:cs="Simplified Arabic"/>
          <w:sz w:val="24"/>
          <w:szCs w:val="24"/>
          <w:rtl/>
        </w:rPr>
        <w:t xml:space="preserve"> </w:t>
      </w:r>
      <w:r w:rsidR="00BE6737" w:rsidRPr="00BE6737">
        <w:rPr>
          <w:rFonts w:ascii="Simplified Arabic" w:hAnsi="Simplified Arabic" w:cs="Simplified Arabic" w:hint="cs"/>
          <w:sz w:val="24"/>
          <w:szCs w:val="24"/>
          <w:rtl/>
        </w:rPr>
        <w:t>.</w:t>
      </w:r>
    </w:p>
    <w:sectPr w:rsidR="004A090C" w:rsidRPr="00BE67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225C88"/>
    <w:rsid w:val="00215748"/>
    <w:rsid w:val="00225C88"/>
    <w:rsid w:val="002D503C"/>
    <w:rsid w:val="00310B51"/>
    <w:rsid w:val="003140FE"/>
    <w:rsid w:val="003C3724"/>
    <w:rsid w:val="0045519D"/>
    <w:rsid w:val="004A090C"/>
    <w:rsid w:val="0051686D"/>
    <w:rsid w:val="005539C7"/>
    <w:rsid w:val="005557FE"/>
    <w:rsid w:val="00622977"/>
    <w:rsid w:val="00637276"/>
    <w:rsid w:val="0068210D"/>
    <w:rsid w:val="00691381"/>
    <w:rsid w:val="00793967"/>
    <w:rsid w:val="007D5DEE"/>
    <w:rsid w:val="008F7E53"/>
    <w:rsid w:val="00914E7C"/>
    <w:rsid w:val="009E3EEB"/>
    <w:rsid w:val="00B33DFB"/>
    <w:rsid w:val="00B40F49"/>
    <w:rsid w:val="00BE4FF2"/>
    <w:rsid w:val="00BE6737"/>
    <w:rsid w:val="00BE71AD"/>
    <w:rsid w:val="00C953A9"/>
    <w:rsid w:val="00D461CB"/>
    <w:rsid w:val="00D72807"/>
    <w:rsid w:val="00DE28F5"/>
    <w:rsid w:val="00E05241"/>
    <w:rsid w:val="00E366ED"/>
    <w:rsid w:val="00F2533E"/>
    <w:rsid w:val="00F45A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326295">
      <w:bodyDiv w:val="1"/>
      <w:marLeft w:val="0"/>
      <w:marRight w:val="0"/>
      <w:marTop w:val="0"/>
      <w:marBottom w:val="0"/>
      <w:divBdr>
        <w:top w:val="none" w:sz="0" w:space="0" w:color="auto"/>
        <w:left w:val="none" w:sz="0" w:space="0" w:color="auto"/>
        <w:bottom w:val="none" w:sz="0" w:space="0" w:color="auto"/>
        <w:right w:val="none" w:sz="0" w:space="0" w:color="auto"/>
      </w:divBdr>
      <w:divsChild>
        <w:div w:id="1158618395">
          <w:marLeft w:val="0"/>
          <w:marRight w:val="0"/>
          <w:marTop w:val="0"/>
          <w:marBottom w:val="0"/>
          <w:divBdr>
            <w:top w:val="none" w:sz="0" w:space="0" w:color="auto"/>
            <w:left w:val="none" w:sz="0" w:space="0" w:color="auto"/>
            <w:bottom w:val="none" w:sz="0" w:space="0" w:color="auto"/>
            <w:right w:val="none" w:sz="0" w:space="0" w:color="auto"/>
          </w:divBdr>
          <w:divsChild>
            <w:div w:id="211426881">
              <w:marLeft w:val="0"/>
              <w:marRight w:val="0"/>
              <w:marTop w:val="0"/>
              <w:marBottom w:val="0"/>
              <w:divBdr>
                <w:top w:val="none" w:sz="0" w:space="0" w:color="auto"/>
                <w:left w:val="none" w:sz="0" w:space="0" w:color="auto"/>
                <w:bottom w:val="none" w:sz="0" w:space="0" w:color="auto"/>
                <w:right w:val="none" w:sz="0" w:space="0" w:color="auto"/>
              </w:divBdr>
            </w:div>
          </w:divsChild>
        </w:div>
        <w:div w:id="998117702">
          <w:marLeft w:val="0"/>
          <w:marRight w:val="0"/>
          <w:marTop w:val="0"/>
          <w:marBottom w:val="0"/>
          <w:divBdr>
            <w:top w:val="none" w:sz="0" w:space="0" w:color="auto"/>
            <w:left w:val="none" w:sz="0" w:space="0" w:color="auto"/>
            <w:bottom w:val="none" w:sz="0" w:space="0" w:color="auto"/>
            <w:right w:val="none" w:sz="0" w:space="0" w:color="auto"/>
          </w:divBdr>
          <w:divsChild>
            <w:div w:id="1593513153">
              <w:marLeft w:val="0"/>
              <w:marRight w:val="0"/>
              <w:marTop w:val="0"/>
              <w:marBottom w:val="0"/>
              <w:divBdr>
                <w:top w:val="none" w:sz="0" w:space="0" w:color="auto"/>
                <w:left w:val="none" w:sz="0" w:space="0" w:color="auto"/>
                <w:bottom w:val="none" w:sz="0" w:space="0" w:color="auto"/>
                <w:right w:val="none" w:sz="0" w:space="0" w:color="auto"/>
              </w:divBdr>
              <w:divsChild>
                <w:div w:id="9166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6881">
          <w:marLeft w:val="0"/>
          <w:marRight w:val="0"/>
          <w:marTop w:val="0"/>
          <w:marBottom w:val="0"/>
          <w:divBdr>
            <w:top w:val="none" w:sz="0" w:space="0" w:color="auto"/>
            <w:left w:val="none" w:sz="0" w:space="0" w:color="auto"/>
            <w:bottom w:val="none" w:sz="0" w:space="0" w:color="auto"/>
            <w:right w:val="none" w:sz="0" w:space="0" w:color="auto"/>
          </w:divBdr>
          <w:divsChild>
            <w:div w:id="1243643604">
              <w:marLeft w:val="0"/>
              <w:marRight w:val="0"/>
              <w:marTop w:val="43"/>
              <w:marBottom w:val="0"/>
              <w:divBdr>
                <w:top w:val="none" w:sz="0" w:space="0" w:color="auto"/>
                <w:left w:val="none" w:sz="0" w:space="0" w:color="auto"/>
                <w:bottom w:val="none" w:sz="0" w:space="0" w:color="auto"/>
                <w:right w:val="none" w:sz="0" w:space="0" w:color="auto"/>
              </w:divBdr>
            </w:div>
          </w:divsChild>
        </w:div>
        <w:div w:id="652103289">
          <w:marLeft w:val="0"/>
          <w:marRight w:val="0"/>
          <w:marTop w:val="0"/>
          <w:marBottom w:val="0"/>
          <w:divBdr>
            <w:top w:val="none" w:sz="0" w:space="0" w:color="auto"/>
            <w:left w:val="none" w:sz="0" w:space="0" w:color="auto"/>
            <w:bottom w:val="none" w:sz="0" w:space="0" w:color="auto"/>
            <w:right w:val="none" w:sz="0" w:space="0" w:color="auto"/>
          </w:divBdr>
        </w:div>
        <w:div w:id="255090891">
          <w:marLeft w:val="0"/>
          <w:marRight w:val="0"/>
          <w:marTop w:val="0"/>
          <w:marBottom w:val="0"/>
          <w:divBdr>
            <w:top w:val="none" w:sz="0" w:space="0" w:color="auto"/>
            <w:left w:val="none" w:sz="0" w:space="0" w:color="auto"/>
            <w:bottom w:val="none" w:sz="0" w:space="0" w:color="auto"/>
            <w:right w:val="none" w:sz="0" w:space="0" w:color="auto"/>
          </w:divBdr>
          <w:divsChild>
            <w:div w:id="1863592947">
              <w:marLeft w:val="0"/>
              <w:marRight w:val="0"/>
              <w:marTop w:val="0"/>
              <w:marBottom w:val="0"/>
              <w:divBdr>
                <w:top w:val="none" w:sz="0" w:space="0" w:color="auto"/>
                <w:left w:val="none" w:sz="0" w:space="0" w:color="auto"/>
                <w:bottom w:val="none" w:sz="0" w:space="0" w:color="auto"/>
                <w:right w:val="none" w:sz="0" w:space="0" w:color="auto"/>
              </w:divBdr>
              <w:divsChild>
                <w:div w:id="1462652392">
                  <w:marLeft w:val="0"/>
                  <w:marRight w:val="0"/>
                  <w:marTop w:val="0"/>
                  <w:marBottom w:val="0"/>
                  <w:divBdr>
                    <w:top w:val="none" w:sz="0" w:space="0" w:color="auto"/>
                    <w:left w:val="none" w:sz="0" w:space="0" w:color="auto"/>
                    <w:bottom w:val="none" w:sz="0" w:space="0" w:color="auto"/>
                    <w:right w:val="none" w:sz="0" w:space="0" w:color="auto"/>
                  </w:divBdr>
                  <w:divsChild>
                    <w:div w:id="2201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1407</TotalTime>
  <Pages>5</Pages>
  <Words>1663</Words>
  <Characters>9148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5</cp:revision>
  <dcterms:created xsi:type="dcterms:W3CDTF">2023-11-06T21:50:00Z</dcterms:created>
  <dcterms:modified xsi:type="dcterms:W3CDTF">2023-11-07T21:17:00Z</dcterms:modified>
</cp:coreProperties>
</file>