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687" w:rsidRPr="00E75B51" w:rsidRDefault="00402687" w:rsidP="00402687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bookmarkStart w:id="0" w:name="_GoBack"/>
      <w:bookmarkEnd w:id="0"/>
      <w:r w:rsidRPr="00E75B51">
        <w:rPr>
          <w:rFonts w:cs="Arabic Transparent"/>
          <w:b/>
          <w:bCs/>
          <w:sz w:val="32"/>
          <w:szCs w:val="32"/>
        </w:rPr>
        <w:t>III</w:t>
      </w:r>
      <w:r>
        <w:rPr>
          <w:rFonts w:cs="Arabic Transparent" w:hint="cs"/>
          <w:b/>
          <w:bCs/>
          <w:sz w:val="32"/>
          <w:szCs w:val="32"/>
          <w:rtl/>
        </w:rPr>
        <w:t>-</w:t>
      </w:r>
      <w:r w:rsidRPr="00E75B51">
        <w:rPr>
          <w:rFonts w:cs="Arabic Transparent" w:hint="cs"/>
          <w:b/>
          <w:bCs/>
          <w:sz w:val="32"/>
          <w:szCs w:val="32"/>
          <w:rtl/>
        </w:rPr>
        <w:t>عوامل تشكل سطح الأرض</w:t>
      </w:r>
    </w:p>
    <w:p w:rsidR="00402687" w:rsidRPr="00C3259D" w:rsidRDefault="00402687" w:rsidP="00402687">
      <w:pPr>
        <w:bidi/>
        <w:rPr>
          <w:rFonts w:cs="Arabic Transparent"/>
          <w:b/>
          <w:bCs/>
          <w:sz w:val="24"/>
          <w:szCs w:val="24"/>
          <w:rtl/>
        </w:rPr>
      </w:pP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</w:rPr>
      </w:pPr>
      <w:r w:rsidRPr="00E75B51">
        <w:rPr>
          <w:rFonts w:cs="Arabic Transparent" w:hint="cs"/>
          <w:sz w:val="28"/>
          <w:szCs w:val="28"/>
          <w:rtl/>
        </w:rPr>
        <w:t>تعرضت قشرة الأرض بعد تكوينها إلى عدة عوامل أدت إلى ظهور ما بسطحها من تضاريس و تفاوت في المناسيب بين بقعة و اخرى ، و ما زالت هذه العوامل دائبة على تغيير معالم السطح و تشكيله منذ النشاة المبكرة و الى اليوم ، و يميز الباحثون بين مجموعتين من العوامل تعملان في اتجاهين متعارضين ، هما :</w:t>
      </w:r>
    </w:p>
    <w:p w:rsidR="00402687" w:rsidRPr="00E75B51" w:rsidRDefault="00402687" w:rsidP="00402687">
      <w:pPr>
        <w:bidi/>
        <w:rPr>
          <w:rFonts w:cs="Arabic Transparent"/>
          <w:b/>
          <w:bCs/>
          <w:sz w:val="28"/>
          <w:szCs w:val="28"/>
          <w:rtl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1- العوامل الباطنية</w:t>
      </w:r>
    </w:p>
    <w:p w:rsidR="00402687" w:rsidRPr="00E75B51" w:rsidRDefault="00402687" w:rsidP="00402687">
      <w:pPr>
        <w:bidi/>
        <w:rPr>
          <w:rFonts w:cs="Arabic Transparent"/>
          <w:b/>
          <w:bCs/>
          <w:sz w:val="28"/>
          <w:szCs w:val="28"/>
          <w:rtl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1-1- ال</w:t>
      </w:r>
      <w:r>
        <w:rPr>
          <w:rFonts w:cs="Arabic Transparent" w:hint="cs"/>
          <w:b/>
          <w:bCs/>
          <w:sz w:val="28"/>
          <w:szCs w:val="28"/>
          <w:rtl/>
        </w:rPr>
        <w:t>ا</w:t>
      </w:r>
      <w:r w:rsidRPr="00E75B51">
        <w:rPr>
          <w:rFonts w:cs="Arabic Transparent" w:hint="cs"/>
          <w:b/>
          <w:bCs/>
          <w:sz w:val="28"/>
          <w:szCs w:val="28"/>
          <w:rtl/>
        </w:rPr>
        <w:t>لتواءات</w:t>
      </w:r>
      <w:r>
        <w:rPr>
          <w:rFonts w:cs="Arabic Transparent" w:hint="cs"/>
          <w:b/>
          <w:bCs/>
          <w:sz w:val="28"/>
          <w:szCs w:val="28"/>
          <w:rtl/>
        </w:rPr>
        <w:t>: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</w:rPr>
      </w:pPr>
      <w:r w:rsidRPr="00E75B51">
        <w:rPr>
          <w:rFonts w:cs="Arabic Transparent" w:hint="cs"/>
          <w:sz w:val="28"/>
          <w:szCs w:val="28"/>
          <w:rtl/>
        </w:rPr>
        <w:t>يقال عنها ايضا الطيات و الانثناءات ، فهو تغيير في قشرة الارض المكونة من نوعية صخرية قابلة للالتواء عند تعرضها للضغط من جهة واحدة أو من عدة اتجاهات مختلفة.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و </w:t>
      </w:r>
      <w:r w:rsidRPr="00E75B51">
        <w:rPr>
          <w:rFonts w:cs="Arabic Transparent" w:hint="cs"/>
          <w:sz w:val="28"/>
          <w:szCs w:val="28"/>
          <w:rtl/>
        </w:rPr>
        <w:t>بسبب الضغط الهائل من جهة واحدة او من عدة جهات تتقوس الطبقات الصخرية في القشرة الأرضية إلى الأعلى فتدعى بالمحدبة (انتيكلينال) ، و الى الاسفل فتدعى المقعرة (سكلينال).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</w:rPr>
      </w:pPr>
      <w:r w:rsidRPr="00E75B51">
        <w:rPr>
          <w:rFonts w:cs="Arabic Transparent" w:hint="cs"/>
          <w:sz w:val="28"/>
          <w:szCs w:val="28"/>
          <w:rtl/>
        </w:rPr>
        <w:t>تكون هذه الالتواءات الناتجة عن الضغوط أحيانا جبالا أو هضاب أو تلال أحيانا أخرى و هي تتكون عادة من الصخور الرسوبية . و لقد تمت الحركات الالتوائية عبر مراحل متعددة منها :</w:t>
      </w:r>
    </w:p>
    <w:p w:rsidR="00402687" w:rsidRPr="00E75B51" w:rsidRDefault="00402687" w:rsidP="00402687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الالتواءات الكاليدونية</w:t>
      </w:r>
      <w:r w:rsidRPr="00E75B51">
        <w:rPr>
          <w:rFonts w:cs="Arabic Transparent" w:hint="cs"/>
          <w:sz w:val="28"/>
          <w:szCs w:val="28"/>
          <w:rtl/>
        </w:rPr>
        <w:t xml:space="preserve"> : و هي اقدم الالتواءات وقعت في اواخر العصر السيلوري و اوائل العصر الديفوني ، من امثلتها مرتفعات كاليدونية في شمال غرب اسكتلندا ، و في افريقيا لا تكاد تظهر لشدة تاثرها بعوامل التعرية .</w:t>
      </w:r>
    </w:p>
    <w:p w:rsidR="00402687" w:rsidRPr="00E75B51" w:rsidRDefault="00402687" w:rsidP="00402687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الالتواءات الهرسينية</w:t>
      </w:r>
      <w:r w:rsidRPr="00E75B51">
        <w:rPr>
          <w:rFonts w:cs="Arabic Transparent" w:hint="cs"/>
          <w:sz w:val="28"/>
          <w:szCs w:val="28"/>
          <w:rtl/>
        </w:rPr>
        <w:t xml:space="preserve"> : نسبة الى جبال "هرتس" بالمانيا ، حدثت في الزمن الاول بالعصر الكربوني ، و من امثلتها هضبة الميزيتا باسبانيا ، و جبال الاورال في روسيا  و جبال الابلاش في الولايات المتحد الامريكية .</w:t>
      </w:r>
    </w:p>
    <w:p w:rsidR="00402687" w:rsidRPr="00E75B51" w:rsidRDefault="00402687" w:rsidP="00402687">
      <w:pPr>
        <w:pStyle w:val="Paragraphedeliste"/>
        <w:numPr>
          <w:ilvl w:val="0"/>
          <w:numId w:val="1"/>
        </w:numPr>
        <w:bidi/>
        <w:jc w:val="both"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الالتواءات الالبية</w:t>
      </w:r>
      <w:r w:rsidRPr="00E75B51">
        <w:rPr>
          <w:rFonts w:cs="Arabic Transparent" w:hint="cs"/>
          <w:sz w:val="28"/>
          <w:szCs w:val="28"/>
          <w:rtl/>
        </w:rPr>
        <w:t xml:space="preserve"> : نسبة الى جبال الالب ، بدات نشاتها في نهاية الزمن الثاني و شتدت في الزمن الثالث ، و هي مستمرة لحد الان ، من امثلتها جبال همالايا و جبال الاطلس بافريقيا الشمالية</w:t>
      </w:r>
    </w:p>
    <w:p w:rsidR="00402687" w:rsidRPr="00E75B51" w:rsidRDefault="00402687" w:rsidP="00402687">
      <w:pPr>
        <w:bidi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1-2</w:t>
      </w:r>
      <w:r w:rsidRPr="00E75B51">
        <w:rPr>
          <w:rFonts w:cs="Arabic Transparent" w:hint="cs"/>
          <w:b/>
          <w:bCs/>
          <w:sz w:val="28"/>
          <w:szCs w:val="28"/>
          <w:rtl/>
        </w:rPr>
        <w:t>- الانكسارات</w:t>
      </w:r>
      <w:r>
        <w:rPr>
          <w:rFonts w:cs="Arabic Transparent" w:hint="cs"/>
          <w:b/>
          <w:bCs/>
          <w:sz w:val="28"/>
          <w:szCs w:val="28"/>
          <w:rtl/>
        </w:rPr>
        <w:t>:</w:t>
      </w:r>
      <w:r w:rsidRPr="00E75B51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</w:rPr>
      </w:pPr>
      <w:r w:rsidRPr="00E75B51">
        <w:rPr>
          <w:rFonts w:cs="Arabic Transparent" w:hint="cs"/>
          <w:sz w:val="28"/>
          <w:szCs w:val="28"/>
          <w:rtl/>
        </w:rPr>
        <w:t>تحدث الانكسارات في الاجزاء الصلبة من القشرة الارضية اذا تعرضت الى ضغوط شديدة فهي اما راسية عمودية تؤدي الى الهبوط او الصعود للطبقات الصخرية ، او افقية و تكون الحركة على مستوى كبير ، و ينتج عن عملية الانكسارات اشكال متعددة ، هي:</w:t>
      </w:r>
    </w:p>
    <w:p w:rsidR="00402687" w:rsidRPr="00E75B51" w:rsidRDefault="00402687" w:rsidP="00402687">
      <w:pPr>
        <w:pStyle w:val="Paragraphedeliste"/>
        <w:numPr>
          <w:ilvl w:val="0"/>
          <w:numId w:val="2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الانكسار البسيط</w:t>
      </w:r>
      <w:r w:rsidRPr="00E75B51">
        <w:rPr>
          <w:rFonts w:cs="Arabic Transparent" w:hint="cs"/>
          <w:sz w:val="28"/>
          <w:szCs w:val="28"/>
          <w:rtl/>
        </w:rPr>
        <w:t xml:space="preserve"> (تبقى اجزاء القشرة في امكانها)</w:t>
      </w:r>
    </w:p>
    <w:p w:rsidR="00402687" w:rsidRPr="00E75B51" w:rsidRDefault="00402687" w:rsidP="00402687">
      <w:pPr>
        <w:pStyle w:val="Paragraphedeliste"/>
        <w:numPr>
          <w:ilvl w:val="0"/>
          <w:numId w:val="2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الانكسار السلمي</w:t>
      </w:r>
      <w:r w:rsidRPr="00E75B51">
        <w:rPr>
          <w:rFonts w:cs="Arabic Transparent" w:hint="cs"/>
          <w:sz w:val="28"/>
          <w:szCs w:val="28"/>
          <w:rtl/>
        </w:rPr>
        <w:t xml:space="preserve"> : يحدث عندما تحدث انكسارات متوازية</w:t>
      </w:r>
    </w:p>
    <w:p w:rsidR="00402687" w:rsidRPr="00E75B51" w:rsidRDefault="00402687" w:rsidP="00402687">
      <w:pPr>
        <w:pStyle w:val="Paragraphedeliste"/>
        <w:numPr>
          <w:ilvl w:val="0"/>
          <w:numId w:val="2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الانكسار الزاحف</w:t>
      </w:r>
      <w:r w:rsidRPr="00E75B51">
        <w:rPr>
          <w:rFonts w:cs="Arabic Transparent" w:hint="cs"/>
          <w:sz w:val="28"/>
          <w:szCs w:val="28"/>
          <w:rtl/>
        </w:rPr>
        <w:t xml:space="preserve"> : بحيث تزحف إحدى الطبقتين على الأخرى بعد الانكسار</w:t>
      </w:r>
    </w:p>
    <w:p w:rsidR="00402687" w:rsidRPr="00E75B51" w:rsidRDefault="00402687" w:rsidP="00402687">
      <w:pPr>
        <w:pStyle w:val="Paragraphedeliste"/>
        <w:numPr>
          <w:ilvl w:val="0"/>
          <w:numId w:val="2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lastRenderedPageBreak/>
        <w:t>الانكسار الاخدودي</w:t>
      </w:r>
      <w:r w:rsidRPr="00E75B51">
        <w:rPr>
          <w:rFonts w:cs="Arabic Transparent" w:hint="cs"/>
          <w:sz w:val="28"/>
          <w:szCs w:val="28"/>
          <w:rtl/>
        </w:rPr>
        <w:t>: يظهر عندما يحدث انكساران متوازيان تهبط فيه الارض في الجزء الاوسط الذي يسمى بالاخدود ، او يصعد من الارض جزء الاوسط و يسمى يالظهر او الهورست.</w:t>
      </w:r>
    </w:p>
    <w:p w:rsidR="00402687" w:rsidRPr="00E75B51" w:rsidRDefault="00402687" w:rsidP="00402687">
      <w:pPr>
        <w:bidi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1-3</w:t>
      </w:r>
      <w:r w:rsidRPr="00E75B51">
        <w:rPr>
          <w:rFonts w:cs="Arabic Transparent" w:hint="cs"/>
          <w:b/>
          <w:bCs/>
          <w:sz w:val="28"/>
          <w:szCs w:val="28"/>
          <w:rtl/>
        </w:rPr>
        <w:t>- النشاط البركاني: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</w:rPr>
      </w:pPr>
      <w:r w:rsidRPr="00E75B51">
        <w:rPr>
          <w:rFonts w:cs="Arabic Transparent" w:hint="cs"/>
          <w:sz w:val="28"/>
          <w:szCs w:val="28"/>
          <w:rtl/>
        </w:rPr>
        <w:t>و يقصد بالنشاط البركاني تشقق الأرض و خروج اللافا أو اللابا و الرماد البركاني و الصخور  و تراكمها على سطح الارض مكونة بذلك أشكالا متعددة . و اللافا على نوعان ، هما :</w:t>
      </w:r>
    </w:p>
    <w:p w:rsidR="00402687" w:rsidRPr="00E75B51" w:rsidRDefault="00402687" w:rsidP="00402687">
      <w:pPr>
        <w:pStyle w:val="Paragraphedeliste"/>
        <w:numPr>
          <w:ilvl w:val="0"/>
          <w:numId w:val="3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sz w:val="28"/>
          <w:szCs w:val="28"/>
          <w:rtl/>
        </w:rPr>
        <w:t>اللافا الحامضية : ترتفع بها نسبة السليكات و تتصلب بسرعة مشكلة صخورا مثل البازلت</w:t>
      </w:r>
    </w:p>
    <w:p w:rsidR="00402687" w:rsidRPr="00E75B51" w:rsidRDefault="00402687" w:rsidP="00402687">
      <w:pPr>
        <w:pStyle w:val="Paragraphedeliste"/>
        <w:numPr>
          <w:ilvl w:val="0"/>
          <w:numId w:val="3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اللافا القاعدية</w:t>
      </w:r>
      <w:r w:rsidRPr="00E75B51">
        <w:rPr>
          <w:rFonts w:cs="Arabic Transparent" w:hint="cs"/>
          <w:sz w:val="28"/>
          <w:szCs w:val="28"/>
          <w:rtl/>
        </w:rPr>
        <w:t xml:space="preserve"> : تقل بها السليكات و بطيئة البرودة مشكلة صخورا مثل الغرانيت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</w:rPr>
        <w:t>و من أنواع البراكين المشهورة ، نذكر 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E75B51">
        <w:rPr>
          <w:rFonts w:cs="Arabic Transparent" w:hint="cs"/>
          <w:sz w:val="28"/>
          <w:szCs w:val="28"/>
          <w:rtl/>
        </w:rPr>
        <w:t xml:space="preserve">يلي </w:t>
      </w:r>
      <w:r w:rsidRPr="00E75B51">
        <w:rPr>
          <w:rFonts w:cs="Arabic Transparent" w:hint="cs"/>
          <w:sz w:val="28"/>
          <w:szCs w:val="28"/>
          <w:rtl/>
          <w:lang w:bidi="ar-DZ"/>
        </w:rPr>
        <w:t>:</w:t>
      </w:r>
    </w:p>
    <w:p w:rsidR="00402687" w:rsidRPr="00E75B51" w:rsidRDefault="00402687" w:rsidP="00402687">
      <w:pPr>
        <w:pStyle w:val="Paragraphedeliste"/>
        <w:numPr>
          <w:ilvl w:val="0"/>
          <w:numId w:val="4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هاواي</w:t>
      </w:r>
      <w:r w:rsidRPr="00E75B51">
        <w:rPr>
          <w:rFonts w:cs="Arabic Transparent" w:hint="cs"/>
          <w:sz w:val="28"/>
          <w:szCs w:val="28"/>
          <w:rtl/>
        </w:rPr>
        <w:t xml:space="preserve"> (نسبة الى جزر هاواي): و هي براكين تتميز بثوران هادئ </w:t>
      </w:r>
    </w:p>
    <w:p w:rsidR="00402687" w:rsidRPr="00E75B51" w:rsidRDefault="00402687" w:rsidP="00402687">
      <w:pPr>
        <w:pStyle w:val="Paragraphedeliste"/>
        <w:numPr>
          <w:ilvl w:val="0"/>
          <w:numId w:val="4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سترومبلي</w:t>
      </w:r>
      <w:r w:rsidRPr="00E75B51">
        <w:rPr>
          <w:rFonts w:cs="Arabic Transparent" w:hint="cs"/>
          <w:sz w:val="28"/>
          <w:szCs w:val="28"/>
          <w:rtl/>
        </w:rPr>
        <w:t xml:space="preserve"> : نسبة الى بركان استربول بجزر ليباري شمال جزية صقيلية ، و تتصف اللابة منه بقلة ميوعتها و بمخار</w:t>
      </w:r>
      <w:r>
        <w:rPr>
          <w:rFonts w:cs="Arabic Transparent" w:hint="cs"/>
          <w:sz w:val="28"/>
          <w:szCs w:val="28"/>
          <w:rtl/>
        </w:rPr>
        <w:t>ي</w:t>
      </w:r>
      <w:r w:rsidRPr="00E75B51">
        <w:rPr>
          <w:rFonts w:cs="Arabic Transparent" w:hint="cs"/>
          <w:sz w:val="28"/>
          <w:szCs w:val="28"/>
          <w:rtl/>
        </w:rPr>
        <w:t>طها عظيمة الانحدار في جوانبها.</w:t>
      </w:r>
    </w:p>
    <w:p w:rsidR="00402687" w:rsidRPr="00E75B51" w:rsidRDefault="00402687" w:rsidP="00402687">
      <w:pPr>
        <w:pStyle w:val="Paragraphedeliste"/>
        <w:numPr>
          <w:ilvl w:val="0"/>
          <w:numId w:val="4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b/>
          <w:bCs/>
          <w:sz w:val="28"/>
          <w:szCs w:val="28"/>
          <w:rtl/>
        </w:rPr>
        <w:t>الكالديرا</w:t>
      </w:r>
      <w:r w:rsidRPr="00E75B51">
        <w:rPr>
          <w:rFonts w:cs="Arabic Transparent" w:hint="cs"/>
          <w:sz w:val="28"/>
          <w:szCs w:val="28"/>
          <w:rtl/>
        </w:rPr>
        <w:t xml:space="preserve"> : و هو نوع يمثل مرحلة متطور للانواع الثلاثة السابقة ، بحيث ينهار عنق البركان و يدمر جزء من المخروط ذاته ، و بذالك تتسع مساحة الفوهة ، و تعرف القمة حينئذ بسم الكالديرا.</w:t>
      </w:r>
    </w:p>
    <w:p w:rsidR="00402687" w:rsidRPr="00E75B51" w:rsidRDefault="00402687" w:rsidP="00402687">
      <w:pPr>
        <w:bidi/>
        <w:ind w:left="36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3-1</w:t>
      </w:r>
      <w:r w:rsidRPr="00E75B51">
        <w:rPr>
          <w:rFonts w:cs="Arabic Transparent" w:hint="cs"/>
          <w:b/>
          <w:bCs/>
          <w:sz w:val="28"/>
          <w:szCs w:val="28"/>
          <w:rtl/>
        </w:rPr>
        <w:t>- مناطق النشاط البركاني في العالم</w:t>
      </w:r>
      <w:r>
        <w:rPr>
          <w:rFonts w:cs="Arabic Transparent" w:hint="cs"/>
          <w:b/>
          <w:bCs/>
          <w:sz w:val="28"/>
          <w:szCs w:val="28"/>
          <w:rtl/>
        </w:rPr>
        <w:t>:</w:t>
      </w: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</w:rPr>
      </w:pPr>
      <w:r w:rsidRPr="00E75B51">
        <w:rPr>
          <w:rFonts w:cs="Arabic Transparent" w:hint="cs"/>
          <w:sz w:val="28"/>
          <w:szCs w:val="28"/>
          <w:rtl/>
        </w:rPr>
        <w:t>توجد اربعة مناطق رئيسية تتميز بنشاط بركاني و زلزالي ، و ماهي في الواقع الا مناطق ضعف القشرة الارضية ، و يزيد عدد براكينها عن 300 بركان.</w:t>
      </w:r>
    </w:p>
    <w:p w:rsidR="00402687" w:rsidRPr="00E75B51" w:rsidRDefault="00402687" w:rsidP="00402687">
      <w:pPr>
        <w:pStyle w:val="Paragraphedeliste"/>
        <w:numPr>
          <w:ilvl w:val="0"/>
          <w:numId w:val="5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sz w:val="28"/>
          <w:szCs w:val="28"/>
          <w:rtl/>
        </w:rPr>
        <w:t>حلقة النار و هي المنطقة المحيطية بالمحيط الهادي</w:t>
      </w:r>
    </w:p>
    <w:p w:rsidR="00402687" w:rsidRPr="00E75B51" w:rsidRDefault="00402687" w:rsidP="00402687">
      <w:pPr>
        <w:pStyle w:val="Paragraphedeliste"/>
        <w:numPr>
          <w:ilvl w:val="0"/>
          <w:numId w:val="5"/>
        </w:numPr>
        <w:bidi/>
        <w:rPr>
          <w:rFonts w:cs="Arabic Transparent"/>
          <w:sz w:val="28"/>
          <w:szCs w:val="28"/>
        </w:rPr>
      </w:pPr>
      <w:r w:rsidRPr="00E75B51">
        <w:rPr>
          <w:rFonts w:cs="Arabic Transparent" w:hint="cs"/>
          <w:sz w:val="28"/>
          <w:szCs w:val="28"/>
          <w:rtl/>
        </w:rPr>
        <w:t xml:space="preserve">نطاق الجبال الالبية الاوراسية </w:t>
      </w:r>
    </w:p>
    <w:p w:rsidR="00402687" w:rsidRPr="00E75B51" w:rsidRDefault="00402687" w:rsidP="00402687">
      <w:pPr>
        <w:bidi/>
        <w:ind w:left="360"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</w:rPr>
        <w:t>في هاذين الناطقين بهما حوالي 90</w:t>
      </w:r>
      <w:r w:rsidRPr="00E75B51">
        <w:rPr>
          <w:rFonts w:cs="Arabic Transparent"/>
          <w:sz w:val="28"/>
          <w:szCs w:val="28"/>
        </w:rPr>
        <w:t>%</w:t>
      </w:r>
      <w:r w:rsidRPr="00E75B51">
        <w:rPr>
          <w:rFonts w:cs="Arabic Transparent" w:hint="cs"/>
          <w:sz w:val="28"/>
          <w:szCs w:val="28"/>
          <w:rtl/>
          <w:lang w:bidi="ar-DZ"/>
        </w:rPr>
        <w:t xml:space="preserve"> من براكين العالم</w:t>
      </w:r>
    </w:p>
    <w:p w:rsidR="00402687" w:rsidRPr="00E75B51" w:rsidRDefault="00402687" w:rsidP="00402687">
      <w:pPr>
        <w:pStyle w:val="Paragraphedeliste"/>
        <w:numPr>
          <w:ilvl w:val="0"/>
          <w:numId w:val="6"/>
        </w:numPr>
        <w:bidi/>
        <w:rPr>
          <w:rFonts w:cs="Arabic Transparent"/>
          <w:sz w:val="28"/>
          <w:szCs w:val="28"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منطقة وسط المحي</w:t>
      </w:r>
      <w:r>
        <w:rPr>
          <w:rFonts w:cs="Arabic Transparent" w:hint="cs"/>
          <w:sz w:val="28"/>
          <w:szCs w:val="28"/>
          <w:rtl/>
          <w:lang w:bidi="ar-DZ"/>
        </w:rPr>
        <w:t>ط</w:t>
      </w:r>
      <w:r w:rsidRPr="00E75B51">
        <w:rPr>
          <w:rFonts w:cs="Arabic Transparent" w:hint="cs"/>
          <w:sz w:val="28"/>
          <w:szCs w:val="28"/>
          <w:rtl/>
          <w:lang w:bidi="ar-DZ"/>
        </w:rPr>
        <w:t xml:space="preserve"> الأطلسي التي توجد بها الكثير من الجزر البركانية</w:t>
      </w:r>
    </w:p>
    <w:p w:rsidR="00402687" w:rsidRPr="00E75B51" w:rsidRDefault="00402687" w:rsidP="00402687">
      <w:pPr>
        <w:pStyle w:val="Paragraphedeliste"/>
        <w:numPr>
          <w:ilvl w:val="0"/>
          <w:numId w:val="6"/>
        </w:numPr>
        <w:bidi/>
        <w:rPr>
          <w:rFonts w:cs="Arabic Transparent"/>
          <w:sz w:val="28"/>
          <w:szCs w:val="28"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منطقة الأخدود الإفريقي العظيم</w:t>
      </w:r>
    </w:p>
    <w:p w:rsidR="00402687" w:rsidRPr="008F33F2" w:rsidRDefault="00402687" w:rsidP="00402687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28"/>
          <w:szCs w:val="28"/>
          <w:rtl/>
          <w:lang w:bidi="ar-DZ"/>
        </w:rPr>
        <w:t>1-4</w:t>
      </w:r>
      <w:r w:rsidRPr="008F33F2">
        <w:rPr>
          <w:rFonts w:cs="Arabic Transparent" w:hint="cs"/>
          <w:b/>
          <w:bCs/>
          <w:sz w:val="28"/>
          <w:szCs w:val="28"/>
          <w:rtl/>
          <w:lang w:bidi="ar-DZ"/>
        </w:rPr>
        <w:t>- الزلازل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>:</w:t>
      </w: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الزلازل هي عبارة عن حركات تموجية تصيب القشرة الارضية في مناطق واسعة ناتجة عن انشقاقات و انكسارات تصيب قشرة الارض ، و يتبعها احتكاك الاجسام الصخرية التي تؤلف الغلاف الصخري ، مما يولد هزات موجية تختلف في سرعتها و شدتها و هذا باختلاف طبيعة الطبقات الصخرية.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و تقسم الزلازل إلى ثلاثة أنواع رئيسية :</w:t>
      </w: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lastRenderedPageBreak/>
        <w:t>1</w:t>
      </w:r>
      <w:r w:rsidRPr="008F33F2">
        <w:rPr>
          <w:rFonts w:cs="Arabic Transparent" w:hint="cs"/>
          <w:b/>
          <w:bCs/>
          <w:sz w:val="28"/>
          <w:szCs w:val="28"/>
          <w:rtl/>
          <w:lang w:bidi="ar-DZ"/>
        </w:rPr>
        <w:t>- زلازل تكتونية</w:t>
      </w:r>
      <w:r w:rsidRPr="00E75B51">
        <w:rPr>
          <w:rFonts w:cs="Arabic Transparent" w:hint="cs"/>
          <w:sz w:val="28"/>
          <w:szCs w:val="28"/>
          <w:rtl/>
          <w:lang w:bidi="ar-DZ"/>
        </w:rPr>
        <w:t xml:space="preserve"> : تحدث فجاة نتيجة لوجود صدوع و اعوجاجات في القشرة الأرضية ، مثل زلزال شق سان اندريان بكاليفورنيا ، و هذا النوع الأكثر حدوثا.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 xml:space="preserve">2- </w:t>
      </w:r>
      <w:r w:rsidRPr="008F33F2">
        <w:rPr>
          <w:rFonts w:cs="Arabic Transparent" w:hint="cs"/>
          <w:b/>
          <w:bCs/>
          <w:sz w:val="28"/>
          <w:szCs w:val="28"/>
          <w:rtl/>
          <w:lang w:bidi="ar-DZ"/>
        </w:rPr>
        <w:t>زلازل بركانية</w:t>
      </w:r>
      <w:r w:rsidRPr="00E75B51">
        <w:rPr>
          <w:rFonts w:cs="Arabic Transparent" w:hint="cs"/>
          <w:sz w:val="28"/>
          <w:szCs w:val="28"/>
          <w:rtl/>
          <w:lang w:bidi="ar-DZ"/>
        </w:rPr>
        <w:t xml:space="preserve"> : و هي تربط هزاتها بالهزات الناتجة عن انبثاق اللافا من فوهات البراكين.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 xml:space="preserve">3- </w:t>
      </w:r>
      <w:r w:rsidRPr="008F33F2">
        <w:rPr>
          <w:rFonts w:cs="Arabic Transparent" w:hint="cs"/>
          <w:b/>
          <w:bCs/>
          <w:sz w:val="28"/>
          <w:szCs w:val="28"/>
          <w:rtl/>
          <w:lang w:bidi="ar-DZ"/>
        </w:rPr>
        <w:t>زلازل بلوتونية:</w:t>
      </w:r>
      <w:r w:rsidRPr="00E75B51">
        <w:rPr>
          <w:rFonts w:cs="Arabic Transparent" w:hint="cs"/>
          <w:sz w:val="28"/>
          <w:szCs w:val="28"/>
          <w:rtl/>
          <w:lang w:bidi="ar-DZ"/>
        </w:rPr>
        <w:t xml:space="preserve"> و هي زلازل مصدرها من أعماق بعيدة عن سطح الأرض</w:t>
      </w:r>
    </w:p>
    <w:p w:rsidR="00402687" w:rsidRPr="00E75B51" w:rsidRDefault="00402687" w:rsidP="00402687">
      <w:pPr>
        <w:pStyle w:val="Paragraphedeliste"/>
        <w:numPr>
          <w:ilvl w:val="0"/>
          <w:numId w:val="7"/>
        </w:numPr>
        <w:bidi/>
        <w:rPr>
          <w:rFonts w:cs="Arabic Transparent"/>
          <w:sz w:val="28"/>
          <w:szCs w:val="28"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 xml:space="preserve">تاثير الزلازل في تشكيل سطح الأرض  </w:t>
      </w:r>
    </w:p>
    <w:p w:rsidR="00402687" w:rsidRPr="00E75B51" w:rsidRDefault="00402687" w:rsidP="00402687">
      <w:pPr>
        <w:pStyle w:val="Paragraphedeliste"/>
        <w:numPr>
          <w:ilvl w:val="0"/>
          <w:numId w:val="8"/>
        </w:numPr>
        <w:bidi/>
        <w:jc w:val="both"/>
        <w:rPr>
          <w:rFonts w:cs="Arabic Transparent"/>
          <w:sz w:val="28"/>
          <w:szCs w:val="28"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تؤدي الزلازل إلى حدوث ارتفاع اجتزاء من القشرة الأرض و انخفاض أجزاء أخرى</w:t>
      </w:r>
    </w:p>
    <w:p w:rsidR="00402687" w:rsidRPr="00E75B51" w:rsidRDefault="00402687" w:rsidP="00402687">
      <w:pPr>
        <w:pStyle w:val="Paragraphedeliste"/>
        <w:numPr>
          <w:ilvl w:val="0"/>
          <w:numId w:val="8"/>
        </w:numPr>
        <w:bidi/>
        <w:jc w:val="both"/>
        <w:rPr>
          <w:rFonts w:cs="Arabic Transparent"/>
          <w:sz w:val="28"/>
          <w:szCs w:val="28"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الزلازل التي تحدث في قاع البحار و المحيطات تؤدي الى ارتفاع مستوى مياهها و طغيانها على أجزاء من اليابس</w:t>
      </w:r>
    </w:p>
    <w:p w:rsidR="00402687" w:rsidRPr="008F33F2" w:rsidRDefault="00402687" w:rsidP="00402687">
      <w:pPr>
        <w:pStyle w:val="Paragraphedeliste"/>
        <w:numPr>
          <w:ilvl w:val="0"/>
          <w:numId w:val="8"/>
        </w:numPr>
        <w:bidi/>
        <w:jc w:val="both"/>
        <w:rPr>
          <w:rFonts w:cs="Arabic Transparent"/>
          <w:sz w:val="28"/>
          <w:szCs w:val="28"/>
          <w:lang w:bidi="ar-DZ"/>
        </w:rPr>
      </w:pPr>
      <w:r w:rsidRPr="008F33F2">
        <w:rPr>
          <w:rFonts w:cs="Arabic Transparent" w:hint="cs"/>
          <w:sz w:val="28"/>
          <w:szCs w:val="28"/>
          <w:rtl/>
          <w:lang w:bidi="ar-DZ"/>
        </w:rPr>
        <w:t>مناطق الزلازل هي مناطق النشاط البركاني (سواحل المحيط الهادي ، و منطقة العرضية  التي  تطوق  الكرة  الأرضية ،  و منطقة  وسط  المحيط  الأطلسي  و منطقة الخدود الافريقي العظيم و امتداده في قارةآسيا).</w:t>
      </w:r>
    </w:p>
    <w:p w:rsidR="00402687" w:rsidRPr="008F33F2" w:rsidRDefault="00402687" w:rsidP="00402687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  <w:r w:rsidRPr="008F33F2">
        <w:rPr>
          <w:rFonts w:cs="Arabic Transparent" w:hint="cs"/>
          <w:b/>
          <w:bCs/>
          <w:sz w:val="28"/>
          <w:szCs w:val="28"/>
          <w:rtl/>
          <w:lang w:bidi="ar-DZ"/>
        </w:rPr>
        <w:t>2- العوامل الخارجية :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إن العوامل الخارجية لتشكيل سطح الأرض تعمل على :</w:t>
      </w: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- تكسر و تفتيت و حمل و نقل ثم ترسيب صخور القشرة الأرضية في أماكن جديدة هدفها تسوية سطح الأرض ، و التقريب بين المرتفعات و ا</w:t>
      </w:r>
      <w:r>
        <w:rPr>
          <w:rFonts w:cs="Arabic Transparent" w:hint="cs"/>
          <w:sz w:val="28"/>
          <w:szCs w:val="28"/>
          <w:rtl/>
          <w:lang w:bidi="ar-DZ"/>
        </w:rPr>
        <w:t>لمنخفضات . و هذه العمليات الخار</w:t>
      </w:r>
      <w:r w:rsidRPr="00E75B51">
        <w:rPr>
          <w:rFonts w:cs="Arabic Transparent" w:hint="cs"/>
          <w:sz w:val="28"/>
          <w:szCs w:val="28"/>
          <w:rtl/>
          <w:lang w:bidi="ar-DZ"/>
        </w:rPr>
        <w:t>جية تؤثر في سطح الأرض بواسطة عوامل (الحرارة ، المياه الجارية، الجليد، الرياح ، المياه الجوفية ، الكائنات الحية).</w:t>
      </w:r>
    </w:p>
    <w:p w:rsidR="00402687" w:rsidRPr="00E75B51" w:rsidRDefault="00402687" w:rsidP="00402687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و سميت بالعمليات التحاتية ، و تستمد طاقتها بطريقة غير مباشرة من طاقة الشمس و الجاذبية الأرضية. فطاقة الشمس الحرارية هي التي تبخر مياه المسطحات المائية التي تتكاثف في طبقات الجو العليا ، ثم تتساقط على سطح الأرض على صورة أمطار و ثلوج و تنحدر على هذا السطح على صورة أمطار و ثلوج ، و تنحدر على هذا السطح مرة أخرى صوب المحيط بفعل الجاذبية الأرضية ، على هيئة انهار و جليد متحرك.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و تقسم العوامل الخار</w:t>
      </w:r>
      <w:r w:rsidRPr="00E75B51">
        <w:rPr>
          <w:rFonts w:cs="Arabic Transparent" w:hint="cs"/>
          <w:sz w:val="28"/>
          <w:szCs w:val="28"/>
          <w:rtl/>
          <w:lang w:bidi="ar-DZ"/>
        </w:rPr>
        <w:t>جية إلى ما</w:t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E75B51">
        <w:rPr>
          <w:rFonts w:cs="Arabic Transparent" w:hint="cs"/>
          <w:sz w:val="28"/>
          <w:szCs w:val="28"/>
          <w:rtl/>
          <w:lang w:bidi="ar-DZ"/>
        </w:rPr>
        <w:t>يلي :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 xml:space="preserve">- التجوية الميكانيكية و الكيميائية 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- التعرية المائية او النهرية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- التعرية الريحية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- التعرية البحرية أو الموجية</w:t>
      </w:r>
    </w:p>
    <w:p w:rsidR="00402687" w:rsidRPr="00E75B51" w:rsidRDefault="00402687" w:rsidP="00402687">
      <w:pPr>
        <w:bidi/>
        <w:rPr>
          <w:rFonts w:cs="Arabic Transparent"/>
          <w:sz w:val="28"/>
          <w:szCs w:val="28"/>
          <w:rtl/>
          <w:lang w:bidi="ar-DZ"/>
        </w:rPr>
      </w:pPr>
      <w:r w:rsidRPr="00E75B51">
        <w:rPr>
          <w:rFonts w:cs="Arabic Transparent" w:hint="cs"/>
          <w:sz w:val="28"/>
          <w:szCs w:val="28"/>
          <w:rtl/>
          <w:lang w:bidi="ar-DZ"/>
        </w:rPr>
        <w:t>و تعمل هذه العوامل وفق مراحل : الحت و النقل و الارساب ، كل منها له بصماته الخاصة على سطح الأرض.</w:t>
      </w:r>
    </w:p>
    <w:sectPr w:rsidR="00402687" w:rsidRPr="00E75B51" w:rsidSect="00C640FC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FF7" w:rsidRDefault="00290FF7" w:rsidP="00402687">
      <w:pPr>
        <w:spacing w:after="0" w:line="240" w:lineRule="auto"/>
      </w:pPr>
      <w:r>
        <w:separator/>
      </w:r>
    </w:p>
  </w:endnote>
  <w:endnote w:type="continuationSeparator" w:id="0">
    <w:p w:rsidR="00290FF7" w:rsidRDefault="00290FF7" w:rsidP="0040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20978"/>
      <w:docPartObj>
        <w:docPartGallery w:val="Page Numbers (Bottom of Page)"/>
        <w:docPartUnique/>
      </w:docPartObj>
    </w:sdtPr>
    <w:sdtEndPr/>
    <w:sdtContent>
      <w:p w:rsidR="00402687" w:rsidRDefault="00BD2875">
        <w:pPr>
          <w:pStyle w:val="Pieddepage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2687" w:rsidRPr="00402687" w:rsidRDefault="0040268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02687">
                                  <w:rPr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402687">
                                  <w:rPr>
                                    <w:sz w:val="28"/>
                                    <w:szCs w:val="28"/>
                                  </w:rPr>
                                  <w:instrText xml:space="preserve"> PAGE    \* MERGEFORMAT </w:instrText>
                                </w:r>
                                <w:r w:rsidRPr="00402687">
                                  <w:rPr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Pr="00402687">
                                  <w:rPr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402687">
                                  <w:rPr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402687" w:rsidRPr="00402687" w:rsidRDefault="0040268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402687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02687">
                            <w:rPr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402687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402687">
                            <w:rPr>
                              <w:i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402687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4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" fillcolor="#7ba0cd [2420]" stroked="f"/>
                    <v:oval id="Oval 5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" fillcolor="#7ba0cd [2420]" stroked="f"/>
                    <v:oval id="Oval 6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" fillcolor="#7ba0cd [2420]" stroked="f"/>
                  </v:group>
                  <w10:anchorlock/>
                </v:group>
              </w:pict>
            </mc:Fallback>
          </mc:AlternateContent>
        </w:r>
      </w:p>
    </w:sdtContent>
  </w:sdt>
  <w:p w:rsidR="00402687" w:rsidRDefault="004026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FF7" w:rsidRDefault="00290FF7" w:rsidP="00402687">
      <w:pPr>
        <w:spacing w:after="0" w:line="240" w:lineRule="auto"/>
      </w:pPr>
      <w:r>
        <w:separator/>
      </w:r>
    </w:p>
  </w:footnote>
  <w:footnote w:type="continuationSeparator" w:id="0">
    <w:p w:rsidR="00290FF7" w:rsidRDefault="00290FF7" w:rsidP="00402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1F50"/>
    <w:multiLevelType w:val="hybridMultilevel"/>
    <w:tmpl w:val="D4D47FA8"/>
    <w:lvl w:ilvl="0" w:tplc="040C0005">
      <w:start w:val="1"/>
      <w:numFmt w:val="bullet"/>
      <w:lvlText w:val=""/>
      <w:lvlJc w:val="left"/>
      <w:pPr>
        <w:ind w:left="13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" w15:restartNumberingAfterBreak="0">
    <w:nsid w:val="1D685D21"/>
    <w:multiLevelType w:val="hybridMultilevel"/>
    <w:tmpl w:val="040459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2E7F"/>
    <w:multiLevelType w:val="hybridMultilevel"/>
    <w:tmpl w:val="D1367E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36F29"/>
    <w:multiLevelType w:val="hybridMultilevel"/>
    <w:tmpl w:val="998ABD4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C42EDA"/>
    <w:multiLevelType w:val="hybridMultilevel"/>
    <w:tmpl w:val="3CFACC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22E87"/>
    <w:multiLevelType w:val="hybridMultilevel"/>
    <w:tmpl w:val="54A003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B3549"/>
    <w:multiLevelType w:val="hybridMultilevel"/>
    <w:tmpl w:val="E918EA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47104"/>
    <w:multiLevelType w:val="hybridMultilevel"/>
    <w:tmpl w:val="E6560B46"/>
    <w:lvl w:ilvl="0" w:tplc="040C0005">
      <w:start w:val="1"/>
      <w:numFmt w:val="bullet"/>
      <w:lvlText w:val=""/>
      <w:lvlJc w:val="left"/>
      <w:pPr>
        <w:ind w:left="8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87"/>
    <w:rsid w:val="00290FF7"/>
    <w:rsid w:val="00402687"/>
    <w:rsid w:val="00472F66"/>
    <w:rsid w:val="004F4744"/>
    <w:rsid w:val="006F0C9D"/>
    <w:rsid w:val="00BD2875"/>
    <w:rsid w:val="00C6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D1CB03-F19D-4D93-98B7-914706A7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687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26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02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02687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02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268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2022-11-15T21:20:00Z</dcterms:created>
  <dcterms:modified xsi:type="dcterms:W3CDTF">2022-11-15T21:20:00Z</dcterms:modified>
</cp:coreProperties>
</file>