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ABB" w:rsidRDefault="00A94ABB" w:rsidP="00A94AB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Djilali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Bounaama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University</w:t>
      </w:r>
    </w:p>
    <w:p w:rsidR="00A94ABB" w:rsidRDefault="00A94ABB" w:rsidP="00A94AB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Faculty of Social and Human Sciences </w:t>
      </w:r>
    </w:p>
    <w:p w:rsidR="00A94ABB" w:rsidRPr="00A94ABB" w:rsidRDefault="00A94ABB" w:rsidP="00A94AB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Social Science Department</w:t>
      </w:r>
    </w:p>
    <w:p w:rsidR="00A94ABB" w:rsidRDefault="00A94ABB" w:rsidP="00A94ABB">
      <w:pPr>
        <w:rPr>
          <w:rFonts w:ascii="Times New Roman" w:hAnsi="Times New Roman" w:cs="Times New Roman"/>
          <w:b/>
          <w:bCs/>
          <w:sz w:val="24"/>
          <w:szCs w:val="24"/>
          <w:rtl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Module: English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Level: First Year Master Audio visual</w:t>
      </w:r>
    </w:p>
    <w:p w:rsidR="00A94ABB" w:rsidRDefault="00A94ABB" w:rsidP="00A94AB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b/>
          <w:bCs/>
          <w:sz w:val="24"/>
          <w:szCs w:val="24"/>
          <w:lang w:val="en-US"/>
        </w:rPr>
        <w:t>Editing and writing for radio and TV</w:t>
      </w: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require specific skills to effectively communicate information in an engaging and concise manner. Here are some tips for both writing and editing content for these mediums: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Writing for Radio: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1. **Clarity and 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Simplicity:*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Use clear and simple language. Radio audiences cannot go back to re-read a sentence.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Avoid complex sentence structures and jargon.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>2. **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Conciseness:*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Keep scripts concise. Radio time is limited, and information needs to be delivered efficiently.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Prioritize the most important information.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3. **Active 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Voice:*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Use active voice for a more engaging and dynamic delivery.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Instead of saying "The decision was made by the committee," say "The committee made the decision."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4. **Vivid 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Descriptions:*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Paint a vivid picture with words since the audience can't rely on visuals.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Use descriptive language to convey emotions and details.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5. **Pacing and 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Rhythm:*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Pay attention to pacing. Vary the rhythm to maintain listener interest.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Short sentences can create a sense of urgency, while longer sentences can add depth.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>6. **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Timeliness:*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Keep the content current and relevant.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Be aware of the immediacy of radio; your content should feel timely.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7. **Natural 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Dialogue:*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Write in a conversational tone.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   - Imagine you are speaking directly to an individual listener.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Editing for Radio: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1. **Tighten 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Scripts:*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Eliminate unnecessary words and phrases to make the script more concise.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Ensure that every word serves a purpose.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2. **Smooth 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Transitions:*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Pay attention to transitions between segments or stories.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Use clear cues to signal changes in topic or tone.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3. **Audio 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Considerations:*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Consider the audio elements, including music, sound effects, and pauses.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Ensure a good balance between the spoken word and other audio components.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4. **Review for 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Clarity:*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Ensure that the message is clear and easily understandable.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Consider how the script will be received by someone hearing it for the first time.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Writing for TV: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1. **Visual 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Storytelling:*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Emphasize visual elements. TV is a visual medium, so show, don't just tell.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Use descriptive language to complement visuals.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2. **Concise 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Headlines:*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Craft concise and compelling headlines for news segments.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Grab the viewer's attention quickly.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3. **Relevance to 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Images:*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Ensure that the script aligns with the visuals on screen.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Describe on-screen actions or scenes effectively.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4. **Story 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Structure:*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Follow a clear story structure with a beginning, middle, and end.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Use the inverted pyramid style, presenting the most important information first.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5. **Engaging 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Introductions:*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Capture the audience's interest with engaging introductions.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   - Quickly establish the who, what, when, where, and why.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Editing for TV: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1. **Visual 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Consistency:*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Ensure visual consistency throughout a segment.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Smoothly transition between shots and graphics.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>2. **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Timing:*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Pay attention to timing. TV segments are often tightly scheduled.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Trim unnecessary elements to fit within the allocated time.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3. **Visual 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Flow:*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Edit for a seamless visual flow.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Use transitions and cuts effectively to maintain viewer engagement.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4. **Check Audio </w:t>
      </w:r>
      <w:proofErr w:type="gramStart"/>
      <w:r w:rsidRPr="00A94ABB">
        <w:rPr>
          <w:rFonts w:asciiTheme="majorBidi" w:hAnsiTheme="majorBidi" w:cstheme="majorBidi"/>
          <w:sz w:val="24"/>
          <w:szCs w:val="24"/>
          <w:lang w:val="en-US"/>
        </w:rPr>
        <w:t>Quality:*</w:t>
      </w:r>
      <w:proofErr w:type="gramEnd"/>
      <w:r w:rsidRPr="00A94AB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Ensure that audio quality is clear and balanced.</w:t>
      </w:r>
    </w:p>
    <w:p w:rsidR="00A94ABB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 xml:space="preserve">   - Pay attention to background noise and ensure that dialogue is audible.</w:t>
      </w:r>
    </w:p>
    <w:p w:rsidR="00BE6640" w:rsidRPr="00A94ABB" w:rsidRDefault="00A94ABB" w:rsidP="00A94ABB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4ABB">
        <w:rPr>
          <w:rFonts w:asciiTheme="majorBidi" w:hAnsiTheme="majorBidi" w:cstheme="majorBidi"/>
          <w:sz w:val="24"/>
          <w:szCs w:val="24"/>
          <w:lang w:val="en-US"/>
        </w:rPr>
        <w:t>Remember that both radio and TV writing and editing require a good understanding of the target audience, the medium's constraints, and the overall storytelling goals. Adapt your style and approach based on the specific requirements of each medium.</w:t>
      </w:r>
    </w:p>
    <w:sectPr w:rsidR="00BE6640" w:rsidRPr="00A94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BB"/>
    <w:rsid w:val="00A94ABB"/>
    <w:rsid w:val="00B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1B9F"/>
  <w15:chartTrackingRefBased/>
  <w15:docId w15:val="{7E4102BD-7DF5-4CDF-B60A-DDB906F3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ABB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599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2023-11-14T21:00:00Z</dcterms:created>
  <dcterms:modified xsi:type="dcterms:W3CDTF">2023-11-14T21:04:00Z</dcterms:modified>
</cp:coreProperties>
</file>