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3A80" w:rsidRPr="00D63A80" w:rsidRDefault="00D63A80" w:rsidP="00D63A80">
      <w:pPr>
        <w:spacing w:after="0" w:line="360" w:lineRule="auto"/>
        <w:jc w:val="center"/>
        <w:rPr>
          <w:rFonts w:ascii="Times New Roman" w:hAnsi="Times New Roman" w:cs="Times New Roman"/>
          <w:sz w:val="40"/>
          <w:szCs w:val="40"/>
          <w:lang w:bidi="ar-DZ"/>
        </w:rPr>
      </w:pPr>
      <w:proofErr w:type="gramStart"/>
      <w:r w:rsidRPr="00D63A80">
        <w:rPr>
          <w:rFonts w:ascii="Times New Roman" w:hAnsi="Times New Roman" w:cs="Times New Roman"/>
          <w:sz w:val="40"/>
          <w:szCs w:val="40"/>
          <w:rtl/>
          <w:lang w:bidi="ar-DZ"/>
        </w:rPr>
        <w:t>وزارة</w:t>
      </w:r>
      <w:proofErr w:type="gramEnd"/>
      <w:r w:rsidRPr="00D63A80">
        <w:rPr>
          <w:rFonts w:ascii="Times New Roman" w:hAnsi="Times New Roman" w:cs="Times New Roman"/>
          <w:sz w:val="40"/>
          <w:szCs w:val="40"/>
          <w:rtl/>
          <w:lang w:bidi="ar-DZ"/>
        </w:rPr>
        <w:t xml:space="preserve"> التعليم العالي و البحث العلمي</w:t>
      </w:r>
    </w:p>
    <w:p w:rsidR="00D63A80" w:rsidRDefault="00D63A80" w:rsidP="00D63A8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bidi="ar-DZ"/>
        </w:rPr>
      </w:pPr>
    </w:p>
    <w:p w:rsidR="00D63A80" w:rsidRDefault="00D63A80" w:rsidP="00D63A8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bidi="ar-DZ"/>
        </w:rPr>
      </w:pPr>
    </w:p>
    <w:p w:rsidR="00D63A80" w:rsidRDefault="00D63A80" w:rsidP="00D63A8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bidi="ar-DZ"/>
        </w:rPr>
      </w:pPr>
      <w:r w:rsidRPr="00D63A80">
        <w:rPr>
          <w:rFonts w:ascii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>
            <wp:extent cx="4736291" cy="1111910"/>
            <wp:effectExtent l="0" t="0" r="7620" b="0"/>
            <wp:docPr id="1" name="Image 1" descr="Université Djilali Bounaama Khemis Milia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iversité Djilali Bounaama Khemis Milian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5973" cy="1111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3A80" w:rsidRDefault="00D63A80" w:rsidP="00D63A8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bidi="ar-DZ"/>
        </w:rPr>
      </w:pPr>
    </w:p>
    <w:p w:rsidR="00D63A80" w:rsidRDefault="00D63A80" w:rsidP="00D63A80">
      <w:pPr>
        <w:tabs>
          <w:tab w:val="left" w:pos="1965"/>
        </w:tabs>
        <w:spacing w:after="0" w:line="360" w:lineRule="auto"/>
        <w:rPr>
          <w:rFonts w:ascii="Times New Roman" w:hAnsi="Times New Roman" w:cs="Times New Roman"/>
          <w:sz w:val="24"/>
          <w:szCs w:val="24"/>
          <w:rtl/>
          <w:lang w:bidi="ar-DZ"/>
        </w:rPr>
      </w:pPr>
      <w:r>
        <w:rPr>
          <w:rFonts w:ascii="Times New Roman" w:hAnsi="Times New Roman" w:cs="Times New Roman"/>
          <w:sz w:val="24"/>
          <w:szCs w:val="24"/>
          <w:lang w:bidi="ar-DZ"/>
        </w:rPr>
        <w:tab/>
      </w:r>
    </w:p>
    <w:p w:rsidR="00D63A80" w:rsidRDefault="00D63A80" w:rsidP="00D63A80">
      <w:pPr>
        <w:spacing w:after="0" w:line="480" w:lineRule="auto"/>
        <w:jc w:val="right"/>
        <w:rPr>
          <w:rFonts w:ascii="Times New Roman" w:hAnsi="Times New Roman" w:cs="Times New Roman"/>
          <w:sz w:val="24"/>
          <w:szCs w:val="24"/>
          <w:rtl/>
          <w:lang w:bidi="ar-DZ"/>
        </w:rPr>
      </w:pPr>
      <w:r>
        <w:rPr>
          <w:rFonts w:ascii="Times New Roman" w:hAnsi="Times New Roman" w:cs="Times New Roman"/>
          <w:sz w:val="24"/>
          <w:szCs w:val="24"/>
          <w:rtl/>
          <w:lang w:bidi="ar-DZ"/>
        </w:rPr>
        <w:t xml:space="preserve">جامعة الجيلالي بونعامة                                                                      </w:t>
      </w:r>
    </w:p>
    <w:p w:rsidR="00D63A80" w:rsidRDefault="00D63A80" w:rsidP="00D63A80">
      <w:pPr>
        <w:spacing w:after="0" w:line="480" w:lineRule="auto"/>
        <w:jc w:val="right"/>
        <w:rPr>
          <w:rFonts w:ascii="Times New Roman" w:hAnsi="Times New Roman" w:cs="Times New Roman"/>
          <w:sz w:val="24"/>
          <w:szCs w:val="24"/>
          <w:rtl/>
          <w:lang w:bidi="ar-DZ"/>
        </w:rPr>
      </w:pPr>
      <w:r>
        <w:rPr>
          <w:rFonts w:ascii="Times New Roman" w:hAnsi="Times New Roman" w:cs="Times New Roman"/>
          <w:sz w:val="24"/>
          <w:szCs w:val="24"/>
          <w:rtl/>
          <w:lang w:bidi="ar-DZ"/>
        </w:rPr>
        <w:t xml:space="preserve">كلية العلوم الاقتصادية و علوم التسيير        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  <w:rtl/>
          <w:lang w:bidi="ar-DZ"/>
        </w:rPr>
        <w:t>قسم</w:t>
      </w:r>
      <w:proofErr w:type="gramEnd"/>
      <w:r>
        <w:rPr>
          <w:rFonts w:ascii="Times New Roman" w:hAnsi="Times New Roman" w:cs="Times New Roman"/>
          <w:sz w:val="24"/>
          <w:szCs w:val="24"/>
          <w:rtl/>
          <w:lang w:bidi="ar-DZ"/>
        </w:rPr>
        <w:t xml:space="preserve"> العلوم الاقتصادية </w:t>
      </w:r>
    </w:p>
    <w:p w:rsidR="00D63A80" w:rsidRDefault="00D63A80" w:rsidP="00D63A80">
      <w:pPr>
        <w:spacing w:after="0" w:line="480" w:lineRule="auto"/>
        <w:jc w:val="right"/>
        <w:rPr>
          <w:rFonts w:ascii="Times New Roman" w:hAnsi="Times New Roman" w:cs="Times New Roman"/>
          <w:sz w:val="24"/>
          <w:szCs w:val="24"/>
          <w:rtl/>
          <w:lang w:bidi="ar-DZ"/>
        </w:rPr>
      </w:pPr>
    </w:p>
    <w:p w:rsidR="00D63A80" w:rsidRDefault="00D63A80" w:rsidP="00364CF0">
      <w:pPr>
        <w:bidi/>
        <w:spacing w:after="0" w:line="480" w:lineRule="auto"/>
        <w:rPr>
          <w:rFonts w:ascii="Times New Roman" w:hAnsi="Times New Roman" w:cs="Times New Roman"/>
          <w:sz w:val="24"/>
          <w:szCs w:val="24"/>
          <w:rtl/>
          <w:lang w:bidi="ar-DZ"/>
        </w:rPr>
      </w:pPr>
      <w:r>
        <w:rPr>
          <w:rFonts w:ascii="Times New Roman" w:hAnsi="Times New Roman" w:cs="Times New Roman"/>
          <w:sz w:val="24"/>
          <w:szCs w:val="24"/>
          <w:rtl/>
          <w:lang w:bidi="ar-DZ"/>
        </w:rPr>
        <w:t xml:space="preserve">السنة اولى جذع مشترك </w:t>
      </w:r>
      <w:r>
        <w:rPr>
          <w:rFonts w:ascii="Times New Roman" w:hAnsi="Times New Roman" w:cs="Times New Roman"/>
          <w:sz w:val="24"/>
          <w:szCs w:val="24"/>
          <w:lang w:bidi="ar-DZ"/>
        </w:rPr>
        <w:t>(LMD)</w:t>
      </w:r>
      <w:r>
        <w:rPr>
          <w:rFonts w:ascii="Times New Roman" w:hAnsi="Times New Roman" w:cs="Times New Roman"/>
          <w:sz w:val="24"/>
          <w:szCs w:val="24"/>
          <w:rtl/>
          <w:lang w:bidi="ar-DZ"/>
        </w:rPr>
        <w:t xml:space="preserve">                                                          </w:t>
      </w:r>
      <w:r w:rsidRPr="00D63A80">
        <w:rPr>
          <w:rFonts w:ascii="Times New Roman" w:hAnsi="Times New Roman" w:cs="Times New Roman"/>
          <w:b/>
          <w:bCs/>
          <w:sz w:val="24"/>
          <w:szCs w:val="24"/>
          <w:rtl/>
          <w:lang w:bidi="ar-DZ"/>
        </w:rPr>
        <w:t xml:space="preserve">  المقياس </w:t>
      </w:r>
      <w:r w:rsidRPr="00D63A80">
        <w:rPr>
          <w:rFonts w:ascii="Times New Roman" w:hAnsi="Times New Roman" w:cs="Times New Roman"/>
          <w:b/>
          <w:bCs/>
          <w:sz w:val="24"/>
          <w:szCs w:val="24"/>
          <w:lang w:bidi="ar-DZ"/>
        </w:rPr>
        <w:t>:</w:t>
      </w:r>
      <w:r w:rsidRPr="00D63A80">
        <w:rPr>
          <w:rFonts w:ascii="Times New Roman" w:hAnsi="Times New Roman" w:cs="Times New Roman"/>
          <w:b/>
          <w:bCs/>
          <w:sz w:val="24"/>
          <w:szCs w:val="24"/>
          <w:rtl/>
          <w:lang w:bidi="ar-DZ"/>
        </w:rPr>
        <w:t xml:space="preserve"> </w:t>
      </w:r>
      <w:r w:rsidRPr="00D63A80">
        <w:rPr>
          <w:rFonts w:ascii="Times New Roman" w:hAnsi="Times New Roman" w:cs="Times New Roman" w:hint="cs"/>
          <w:b/>
          <w:bCs/>
          <w:sz w:val="24"/>
          <w:szCs w:val="24"/>
          <w:rtl/>
          <w:lang w:bidi="ar-DZ"/>
        </w:rPr>
        <w:t>رياضيات</w:t>
      </w:r>
      <w:r w:rsidR="00364CF0">
        <w:rPr>
          <w:rFonts w:ascii="Times New Roman" w:hAnsi="Times New Roman" w:cs="Times New Roman"/>
          <w:b/>
          <w:bCs/>
          <w:sz w:val="24"/>
          <w:szCs w:val="24"/>
          <w:lang w:bidi="ar-DZ"/>
        </w:rPr>
        <w:t>2</w:t>
      </w:r>
    </w:p>
    <w:p w:rsidR="00D63A80" w:rsidRPr="00364CF0" w:rsidRDefault="00364CF0" w:rsidP="00364CF0">
      <w:pPr>
        <w:bidi/>
        <w:jc w:val="center"/>
        <w:rPr>
          <w:rFonts w:hint="cs"/>
          <w:b/>
          <w:bCs/>
          <w:rtl/>
          <w:lang w:bidi="ar-DZ"/>
        </w:rPr>
      </w:pPr>
      <w:r>
        <w:rPr>
          <w:rFonts w:hint="cs"/>
          <w:b/>
          <w:bCs/>
          <w:rtl/>
          <w:lang w:bidi="ar-DZ"/>
        </w:rPr>
        <w:t xml:space="preserve">                                                                  </w:t>
      </w:r>
      <w:r w:rsidRPr="00364CF0">
        <w:rPr>
          <w:rFonts w:hint="cs"/>
          <w:b/>
          <w:bCs/>
          <w:rtl/>
          <w:lang w:bidi="ar-DZ"/>
        </w:rPr>
        <w:t>الرصيد </w:t>
      </w:r>
      <w:r w:rsidRPr="00364CF0">
        <w:rPr>
          <w:b/>
          <w:bCs/>
          <w:lang w:bidi="ar-DZ"/>
        </w:rPr>
        <w:t>:</w:t>
      </w:r>
      <w:r w:rsidRPr="00364CF0">
        <w:rPr>
          <w:rFonts w:hint="cs"/>
          <w:b/>
          <w:bCs/>
          <w:rtl/>
          <w:lang w:bidi="ar-DZ"/>
        </w:rPr>
        <w:t xml:space="preserve"> 04</w:t>
      </w:r>
    </w:p>
    <w:p w:rsidR="00364CF0" w:rsidRPr="00364CF0" w:rsidRDefault="00364CF0" w:rsidP="00364CF0">
      <w:pPr>
        <w:bidi/>
        <w:jc w:val="center"/>
        <w:rPr>
          <w:rFonts w:hint="cs"/>
          <w:b/>
          <w:bCs/>
          <w:rtl/>
          <w:lang w:bidi="ar-DZ"/>
        </w:rPr>
      </w:pPr>
      <w:r>
        <w:rPr>
          <w:rFonts w:hint="cs"/>
          <w:b/>
          <w:bCs/>
          <w:rtl/>
          <w:lang w:bidi="ar-DZ"/>
        </w:rPr>
        <w:t xml:space="preserve">                                                                 </w:t>
      </w:r>
      <w:r w:rsidRPr="00364CF0">
        <w:rPr>
          <w:rFonts w:hint="cs"/>
          <w:b/>
          <w:bCs/>
          <w:rtl/>
          <w:lang w:bidi="ar-DZ"/>
        </w:rPr>
        <w:t>المعامل </w:t>
      </w:r>
      <w:r w:rsidRPr="00364CF0">
        <w:rPr>
          <w:b/>
          <w:bCs/>
          <w:lang w:bidi="ar-DZ"/>
        </w:rPr>
        <w:t>:</w:t>
      </w:r>
      <w:r w:rsidRPr="00364CF0">
        <w:rPr>
          <w:rFonts w:hint="cs"/>
          <w:b/>
          <w:bCs/>
          <w:rtl/>
          <w:lang w:bidi="ar-DZ"/>
        </w:rPr>
        <w:t>02</w:t>
      </w:r>
    </w:p>
    <w:p w:rsidR="00D63A80" w:rsidRDefault="00D63A80" w:rsidP="00D63A80">
      <w:pPr>
        <w:bidi/>
        <w:rPr>
          <w:rFonts w:asciiTheme="majorBidi" w:hAnsiTheme="majorBidi" w:cstheme="majorBidi"/>
          <w:b/>
          <w:bCs/>
          <w:sz w:val="40"/>
          <w:szCs w:val="40"/>
          <w:rtl/>
          <w:lang w:bidi="ar-DZ"/>
        </w:rPr>
      </w:pPr>
      <w:r w:rsidRPr="00D63A80">
        <w:rPr>
          <w:rFonts w:asciiTheme="majorBidi" w:hAnsiTheme="majorBidi" w:cstheme="majorBidi"/>
          <w:b/>
          <w:bCs/>
          <w:sz w:val="40"/>
          <w:szCs w:val="40"/>
          <w:rtl/>
          <w:lang w:bidi="ar-DZ"/>
        </w:rPr>
        <w:t>استاذة المقياس </w:t>
      </w:r>
      <w:r w:rsidRPr="00D63A80">
        <w:rPr>
          <w:rFonts w:asciiTheme="majorBidi" w:hAnsiTheme="majorBidi" w:cstheme="majorBidi"/>
          <w:b/>
          <w:bCs/>
          <w:sz w:val="40"/>
          <w:szCs w:val="40"/>
          <w:lang w:bidi="ar-DZ"/>
        </w:rPr>
        <w:t xml:space="preserve">: </w:t>
      </w:r>
      <w:r w:rsidRPr="00D63A80">
        <w:rPr>
          <w:rFonts w:asciiTheme="majorBidi" w:hAnsiTheme="majorBidi" w:cstheme="majorBidi"/>
          <w:b/>
          <w:bCs/>
          <w:sz w:val="40"/>
          <w:szCs w:val="40"/>
          <w:rtl/>
          <w:lang w:bidi="ar-DZ"/>
        </w:rPr>
        <w:t xml:space="preserve"> دكتورة بكدي م</w:t>
      </w:r>
    </w:p>
    <w:p w:rsidR="00D63A80" w:rsidRPr="00D63A80" w:rsidRDefault="00D63A80" w:rsidP="00D63A80">
      <w:pPr>
        <w:bidi/>
        <w:rPr>
          <w:rFonts w:asciiTheme="majorBidi" w:hAnsiTheme="majorBidi" w:cstheme="majorBidi"/>
          <w:sz w:val="40"/>
          <w:szCs w:val="40"/>
          <w:rtl/>
          <w:lang w:bidi="ar-DZ"/>
        </w:rPr>
      </w:pPr>
    </w:p>
    <w:p w:rsidR="00D63A80" w:rsidRPr="00D63A80" w:rsidRDefault="00364CF0" w:rsidP="00D63A80">
      <w:pPr>
        <w:bidi/>
        <w:rPr>
          <w:rFonts w:asciiTheme="majorBidi" w:hAnsiTheme="majorBidi" w:cstheme="majorBidi"/>
          <w:sz w:val="40"/>
          <w:szCs w:val="40"/>
          <w:rtl/>
          <w:lang w:bidi="ar-DZ"/>
        </w:rPr>
      </w:pPr>
      <w:proofErr w:type="gramStart"/>
      <w:r>
        <w:rPr>
          <w:rFonts w:asciiTheme="majorBidi" w:hAnsiTheme="majorBidi" w:cstheme="majorBidi" w:hint="cs"/>
          <w:sz w:val="40"/>
          <w:szCs w:val="40"/>
          <w:rtl/>
          <w:lang w:bidi="ar-DZ"/>
        </w:rPr>
        <w:t>السنة</w:t>
      </w:r>
      <w:proofErr w:type="gramEnd"/>
      <w:r>
        <w:rPr>
          <w:rFonts w:asciiTheme="majorBidi" w:hAnsiTheme="majorBidi" w:cstheme="majorBidi" w:hint="cs"/>
          <w:sz w:val="40"/>
          <w:szCs w:val="40"/>
          <w:rtl/>
          <w:lang w:bidi="ar-DZ"/>
        </w:rPr>
        <w:t xml:space="preserve"> الجامعية 2021/2022</w:t>
      </w:r>
    </w:p>
    <w:p w:rsidR="00D63A80" w:rsidRPr="00D63A80" w:rsidRDefault="00D63A80" w:rsidP="00D63A80">
      <w:pPr>
        <w:bidi/>
        <w:rPr>
          <w:rFonts w:asciiTheme="majorBidi" w:hAnsiTheme="majorBidi" w:cstheme="majorBidi"/>
          <w:sz w:val="40"/>
          <w:szCs w:val="40"/>
          <w:rtl/>
          <w:lang w:bidi="ar-DZ"/>
        </w:rPr>
      </w:pPr>
    </w:p>
    <w:p w:rsidR="00D63A80" w:rsidRPr="00D63A80" w:rsidRDefault="00D63A80" w:rsidP="00D63A80">
      <w:pPr>
        <w:bidi/>
        <w:rPr>
          <w:rFonts w:asciiTheme="majorBidi" w:hAnsiTheme="majorBidi" w:cstheme="majorBidi"/>
          <w:sz w:val="40"/>
          <w:szCs w:val="40"/>
          <w:rtl/>
          <w:lang w:bidi="ar-DZ"/>
        </w:rPr>
      </w:pPr>
    </w:p>
    <w:p w:rsidR="00D63A80" w:rsidRPr="00D63A80" w:rsidRDefault="00D63A80" w:rsidP="00D63A80">
      <w:pPr>
        <w:bidi/>
        <w:rPr>
          <w:rFonts w:asciiTheme="majorBidi" w:hAnsiTheme="majorBidi" w:cstheme="majorBidi"/>
          <w:sz w:val="40"/>
          <w:szCs w:val="40"/>
          <w:rtl/>
          <w:lang w:bidi="ar-DZ"/>
        </w:rPr>
      </w:pPr>
    </w:p>
    <w:p w:rsidR="00D63A80" w:rsidRDefault="00F862C1" w:rsidP="00F862C1">
      <w:pPr>
        <w:tabs>
          <w:tab w:val="left" w:pos="3437"/>
        </w:tabs>
        <w:bidi/>
        <w:rPr>
          <w:rFonts w:asciiTheme="majorBidi" w:hAnsiTheme="majorBidi" w:cstheme="majorBidi"/>
          <w:sz w:val="40"/>
          <w:szCs w:val="40"/>
          <w:rtl/>
          <w:lang w:bidi="ar-DZ"/>
        </w:rPr>
      </w:pPr>
      <w:r>
        <w:rPr>
          <w:rFonts w:asciiTheme="majorBidi" w:hAnsiTheme="majorBidi" w:cstheme="majorBidi"/>
          <w:sz w:val="40"/>
          <w:szCs w:val="40"/>
          <w:rtl/>
          <w:lang w:bidi="ar-DZ"/>
        </w:rPr>
        <w:tab/>
      </w:r>
    </w:p>
    <w:p w:rsidR="00533C71" w:rsidRDefault="00D63A80" w:rsidP="00D63A80">
      <w:pPr>
        <w:tabs>
          <w:tab w:val="left" w:pos="983"/>
        </w:tabs>
        <w:bidi/>
        <w:rPr>
          <w:rFonts w:asciiTheme="majorBidi" w:hAnsiTheme="majorBidi" w:cstheme="majorBidi"/>
          <w:sz w:val="40"/>
          <w:szCs w:val="40"/>
          <w:rtl/>
          <w:lang w:bidi="ar-DZ"/>
        </w:rPr>
      </w:pPr>
      <w:r>
        <w:rPr>
          <w:rFonts w:asciiTheme="majorBidi" w:hAnsiTheme="majorBidi" w:cstheme="majorBidi"/>
          <w:sz w:val="40"/>
          <w:szCs w:val="40"/>
          <w:rtl/>
          <w:lang w:bidi="ar-DZ"/>
        </w:rPr>
        <w:tab/>
      </w:r>
    </w:p>
    <w:p w:rsidR="00D63A80" w:rsidRPr="00D63A80" w:rsidRDefault="00D63A80" w:rsidP="00364CF0">
      <w:pPr>
        <w:tabs>
          <w:tab w:val="left" w:pos="983"/>
        </w:tabs>
        <w:bidi/>
        <w:rPr>
          <w:rFonts w:asciiTheme="majorBidi" w:hAnsiTheme="majorBidi" w:cstheme="majorBidi"/>
          <w:sz w:val="40"/>
          <w:szCs w:val="40"/>
          <w:rtl/>
          <w:lang w:bidi="ar-DZ"/>
        </w:rPr>
      </w:pPr>
      <w:bookmarkStart w:id="0" w:name="_GoBack"/>
      <w:bookmarkEnd w:id="0"/>
    </w:p>
    <w:sectPr w:rsidR="00D63A80" w:rsidRPr="00D63A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A80"/>
    <w:rsid w:val="0013615C"/>
    <w:rsid w:val="00364CF0"/>
    <w:rsid w:val="00D349DA"/>
    <w:rsid w:val="00D63A80"/>
    <w:rsid w:val="00F86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3A80"/>
    <w:rPr>
      <w:rFonts w:ascii="Calibri" w:eastAsia="Calibri" w:hAnsi="Calibri" w:cs="Ari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D63A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63A80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3A80"/>
    <w:rPr>
      <w:rFonts w:ascii="Calibri" w:eastAsia="Calibri" w:hAnsi="Calibri" w:cs="Ari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D63A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63A8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288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905FE2-56A1-46D9-97CC-8E743A74BB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88</Words>
  <Characters>490</Characters>
  <Application>Microsoft Office Word</Application>
  <DocSecurity>0</DocSecurity>
  <Lines>4</Lines>
  <Paragraphs>1</Paragraphs>
  <ScaleCrop>false</ScaleCrop>
  <Company/>
  <LinksUpToDate>false</LinksUpToDate>
  <CharactersWithSpaces>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4</cp:revision>
  <dcterms:created xsi:type="dcterms:W3CDTF">2020-12-21T10:58:00Z</dcterms:created>
  <dcterms:modified xsi:type="dcterms:W3CDTF">2022-02-26T12:33:00Z</dcterms:modified>
</cp:coreProperties>
</file>