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91" w:rsidRPr="00D64D91" w:rsidRDefault="00D64D91" w:rsidP="00D64D91">
      <w:pPr>
        <w:bidi/>
        <w:jc w:val="both"/>
        <w:rPr>
          <w:rFonts w:ascii="Simplified Arabic" w:hAnsi="Simplified Arabic" w:cs="Simplified Arabic"/>
          <w:b/>
          <w:bCs/>
          <w:sz w:val="32"/>
          <w:szCs w:val="32"/>
          <w:rtl/>
          <w:lang w:bidi="ar-DZ"/>
        </w:rPr>
      </w:pPr>
      <w:r w:rsidRPr="00D64D91">
        <w:rPr>
          <w:rFonts w:ascii="Simplified Arabic" w:hAnsi="Simplified Arabic" w:cs="Simplified Arabic" w:hint="cs"/>
          <w:b/>
          <w:bCs/>
          <w:sz w:val="32"/>
          <w:szCs w:val="32"/>
          <w:rtl/>
          <w:lang w:bidi="ar-DZ"/>
        </w:rPr>
        <w:t>السنة</w:t>
      </w:r>
      <w:r w:rsidRPr="00D64D91">
        <w:rPr>
          <w:rFonts w:ascii="Simplified Arabic" w:hAnsi="Simplified Arabic" w:cs="Simplified Arabic"/>
          <w:b/>
          <w:bCs/>
          <w:sz w:val="32"/>
          <w:szCs w:val="32"/>
          <w:rtl/>
          <w:lang w:bidi="ar-DZ"/>
        </w:rPr>
        <w:t xml:space="preserve"> </w:t>
      </w:r>
      <w:r w:rsidRPr="00D64D91">
        <w:rPr>
          <w:rFonts w:ascii="Simplified Arabic" w:hAnsi="Simplified Arabic" w:cs="Simplified Arabic" w:hint="cs"/>
          <w:b/>
          <w:bCs/>
          <w:sz w:val="32"/>
          <w:szCs w:val="32"/>
          <w:rtl/>
          <w:lang w:bidi="ar-DZ"/>
        </w:rPr>
        <w:t>الثالثة</w:t>
      </w:r>
      <w:r w:rsidRPr="00D64D91">
        <w:rPr>
          <w:rFonts w:ascii="Simplified Arabic" w:hAnsi="Simplified Arabic" w:cs="Simplified Arabic"/>
          <w:b/>
          <w:bCs/>
          <w:sz w:val="32"/>
          <w:szCs w:val="32"/>
          <w:rtl/>
          <w:lang w:bidi="ar-DZ"/>
        </w:rPr>
        <w:t xml:space="preserve"> </w:t>
      </w:r>
      <w:r w:rsidRPr="00D64D91">
        <w:rPr>
          <w:rFonts w:ascii="Simplified Arabic" w:hAnsi="Simplified Arabic" w:cs="Simplified Arabic" w:hint="cs"/>
          <w:b/>
          <w:bCs/>
          <w:sz w:val="32"/>
          <w:szCs w:val="32"/>
          <w:rtl/>
          <w:lang w:bidi="ar-DZ"/>
        </w:rPr>
        <w:t>ليسانس،</w:t>
      </w:r>
      <w:r w:rsidRPr="00D64D91">
        <w:rPr>
          <w:rFonts w:ascii="Simplified Arabic" w:hAnsi="Simplified Arabic" w:cs="Simplified Arabic"/>
          <w:b/>
          <w:bCs/>
          <w:sz w:val="32"/>
          <w:szCs w:val="32"/>
          <w:rtl/>
          <w:lang w:bidi="ar-DZ"/>
        </w:rPr>
        <w:t xml:space="preserve"> </w:t>
      </w:r>
      <w:r w:rsidRPr="00D64D91">
        <w:rPr>
          <w:rFonts w:ascii="Simplified Arabic" w:hAnsi="Simplified Arabic" w:cs="Simplified Arabic" w:hint="cs"/>
          <w:b/>
          <w:bCs/>
          <w:sz w:val="32"/>
          <w:szCs w:val="32"/>
          <w:rtl/>
          <w:lang w:bidi="ar-DZ"/>
        </w:rPr>
        <w:t>التخصص</w:t>
      </w:r>
      <w:r w:rsidRPr="00D64D91">
        <w:rPr>
          <w:rFonts w:ascii="Simplified Arabic" w:hAnsi="Simplified Arabic" w:cs="Simplified Arabic"/>
          <w:b/>
          <w:bCs/>
          <w:sz w:val="32"/>
          <w:szCs w:val="32"/>
          <w:rtl/>
          <w:lang w:bidi="ar-DZ"/>
        </w:rPr>
        <w:t xml:space="preserve">: </w:t>
      </w:r>
      <w:r w:rsidRPr="00D64D91">
        <w:rPr>
          <w:rFonts w:ascii="Simplified Arabic" w:hAnsi="Simplified Arabic" w:cs="Simplified Arabic" w:hint="cs"/>
          <w:b/>
          <w:bCs/>
          <w:sz w:val="32"/>
          <w:szCs w:val="32"/>
          <w:rtl/>
          <w:lang w:bidi="ar-DZ"/>
        </w:rPr>
        <w:t>تاريخ</w:t>
      </w:r>
    </w:p>
    <w:p w:rsidR="00D64D91" w:rsidRPr="00D64D91" w:rsidRDefault="00D64D91" w:rsidP="00D64D91">
      <w:pPr>
        <w:bidi/>
        <w:jc w:val="both"/>
        <w:rPr>
          <w:rFonts w:ascii="Simplified Arabic" w:hAnsi="Simplified Arabic" w:cs="Simplified Arabic"/>
          <w:b/>
          <w:bCs/>
          <w:sz w:val="32"/>
          <w:szCs w:val="32"/>
          <w:rtl/>
          <w:lang w:bidi="ar-DZ"/>
        </w:rPr>
      </w:pPr>
      <w:r w:rsidRPr="00D64D91">
        <w:rPr>
          <w:rFonts w:ascii="Simplified Arabic" w:hAnsi="Simplified Arabic" w:cs="Simplified Arabic" w:hint="cs"/>
          <w:b/>
          <w:bCs/>
          <w:sz w:val="32"/>
          <w:szCs w:val="32"/>
          <w:rtl/>
          <w:lang w:bidi="ar-DZ"/>
        </w:rPr>
        <w:t>مقياس</w:t>
      </w:r>
      <w:r w:rsidRPr="00D64D91">
        <w:rPr>
          <w:rFonts w:ascii="Simplified Arabic" w:hAnsi="Simplified Arabic" w:cs="Simplified Arabic"/>
          <w:b/>
          <w:bCs/>
          <w:sz w:val="32"/>
          <w:szCs w:val="32"/>
          <w:rtl/>
          <w:lang w:bidi="ar-DZ"/>
        </w:rPr>
        <w:t xml:space="preserve"> </w:t>
      </w:r>
      <w:r w:rsidRPr="00D64D91">
        <w:rPr>
          <w:rFonts w:ascii="Simplified Arabic" w:hAnsi="Simplified Arabic" w:cs="Simplified Arabic" w:hint="cs"/>
          <w:b/>
          <w:bCs/>
          <w:sz w:val="32"/>
          <w:szCs w:val="32"/>
          <w:rtl/>
          <w:lang w:bidi="ar-DZ"/>
        </w:rPr>
        <w:t>تاريخ</w:t>
      </w:r>
      <w:r w:rsidRPr="00D64D91">
        <w:rPr>
          <w:rFonts w:ascii="Simplified Arabic" w:hAnsi="Simplified Arabic" w:cs="Simplified Arabic"/>
          <w:b/>
          <w:bCs/>
          <w:sz w:val="32"/>
          <w:szCs w:val="32"/>
          <w:rtl/>
          <w:lang w:bidi="ar-DZ"/>
        </w:rPr>
        <w:t xml:space="preserve"> </w:t>
      </w:r>
      <w:r w:rsidRPr="00D64D91">
        <w:rPr>
          <w:rFonts w:ascii="Simplified Arabic" w:hAnsi="Simplified Arabic" w:cs="Simplified Arabic" w:hint="cs"/>
          <w:b/>
          <w:bCs/>
          <w:sz w:val="32"/>
          <w:szCs w:val="32"/>
          <w:rtl/>
          <w:lang w:bidi="ar-DZ"/>
        </w:rPr>
        <w:t>الفكر</w:t>
      </w:r>
      <w:r w:rsidRPr="00D64D91">
        <w:rPr>
          <w:rFonts w:ascii="Simplified Arabic" w:hAnsi="Simplified Arabic" w:cs="Simplified Arabic"/>
          <w:b/>
          <w:bCs/>
          <w:sz w:val="32"/>
          <w:szCs w:val="32"/>
          <w:rtl/>
          <w:lang w:bidi="ar-DZ"/>
        </w:rPr>
        <w:t xml:space="preserve"> </w:t>
      </w:r>
      <w:r w:rsidRPr="00D64D91">
        <w:rPr>
          <w:rFonts w:ascii="Simplified Arabic" w:hAnsi="Simplified Arabic" w:cs="Simplified Arabic" w:hint="cs"/>
          <w:b/>
          <w:bCs/>
          <w:sz w:val="32"/>
          <w:szCs w:val="32"/>
          <w:rtl/>
          <w:lang w:bidi="ar-DZ"/>
        </w:rPr>
        <w:t>الاجتماعي</w:t>
      </w:r>
      <w:r w:rsidRPr="00D64D91">
        <w:rPr>
          <w:rFonts w:ascii="Simplified Arabic" w:hAnsi="Simplified Arabic" w:cs="Simplified Arabic"/>
          <w:b/>
          <w:bCs/>
          <w:sz w:val="32"/>
          <w:szCs w:val="32"/>
          <w:rtl/>
          <w:lang w:bidi="ar-DZ"/>
        </w:rPr>
        <w:t xml:space="preserve"> </w:t>
      </w:r>
      <w:r w:rsidRPr="00D64D91">
        <w:rPr>
          <w:rFonts w:ascii="Simplified Arabic" w:hAnsi="Simplified Arabic" w:cs="Simplified Arabic" w:hint="cs"/>
          <w:b/>
          <w:bCs/>
          <w:sz w:val="32"/>
          <w:szCs w:val="32"/>
          <w:rtl/>
          <w:lang w:bidi="ar-DZ"/>
        </w:rPr>
        <w:t>والسياسي</w:t>
      </w:r>
    </w:p>
    <w:p w:rsidR="00D64D91" w:rsidRDefault="00D64D91" w:rsidP="00D64D91">
      <w:pPr>
        <w:bidi/>
        <w:jc w:val="both"/>
        <w:rPr>
          <w:rFonts w:ascii="Simplified Arabic" w:hAnsi="Simplified Arabic" w:cs="Simplified Arabic"/>
          <w:b/>
          <w:bCs/>
          <w:sz w:val="32"/>
          <w:szCs w:val="32"/>
          <w:rtl/>
          <w:lang w:bidi="ar-DZ"/>
        </w:rPr>
      </w:pPr>
      <w:r w:rsidRPr="00D64D91">
        <w:rPr>
          <w:rFonts w:ascii="Simplified Arabic" w:hAnsi="Simplified Arabic" w:cs="Simplified Arabic" w:hint="cs"/>
          <w:b/>
          <w:bCs/>
          <w:sz w:val="32"/>
          <w:szCs w:val="32"/>
          <w:rtl/>
          <w:lang w:bidi="ar-DZ"/>
        </w:rPr>
        <w:t>المحاضرة</w:t>
      </w:r>
      <w:r>
        <w:rPr>
          <w:rFonts w:ascii="Simplified Arabic" w:hAnsi="Simplified Arabic" w:cs="Simplified Arabic" w:hint="cs"/>
          <w:b/>
          <w:bCs/>
          <w:sz w:val="32"/>
          <w:szCs w:val="32"/>
          <w:rtl/>
          <w:lang w:bidi="ar-DZ"/>
        </w:rPr>
        <w:t xml:space="preserve"> الخامسة</w:t>
      </w:r>
    </w:p>
    <w:p w:rsidR="00356ED1" w:rsidRDefault="00356ED1" w:rsidP="00356ED1">
      <w:pPr>
        <w:bidi/>
        <w:jc w:val="both"/>
        <w:rPr>
          <w:rFonts w:ascii="Simplified Arabic" w:hAnsi="Simplified Arabic" w:cs="Simplified Arabic"/>
          <w:b/>
          <w:bCs/>
          <w:sz w:val="32"/>
          <w:szCs w:val="32"/>
          <w:rtl/>
          <w:lang w:bidi="ar-DZ"/>
        </w:rPr>
      </w:pPr>
    </w:p>
    <w:p w:rsidR="00D64D91" w:rsidRDefault="00D64D91" w:rsidP="00D64D91">
      <w:pPr>
        <w:bidi/>
        <w:jc w:val="center"/>
        <w:rPr>
          <w:rFonts w:ascii="Simplified Arabic" w:hAnsi="Simplified Arabic" w:cs="Simplified Arabic"/>
          <w:b/>
          <w:bCs/>
          <w:sz w:val="32"/>
          <w:szCs w:val="32"/>
          <w:rtl/>
          <w:lang w:bidi="ar-DZ"/>
        </w:rPr>
      </w:pPr>
    </w:p>
    <w:p w:rsidR="00DA2185" w:rsidRDefault="00D64D91" w:rsidP="00D64D91">
      <w:pPr>
        <w:bidi/>
        <w:jc w:val="center"/>
        <w:rPr>
          <w:rFonts w:ascii="Simplified Arabic" w:hAnsi="Simplified Arabic" w:cs="Simplified Arabic"/>
          <w:b/>
          <w:bCs/>
          <w:sz w:val="32"/>
          <w:szCs w:val="32"/>
          <w:rtl/>
          <w:lang w:bidi="ar-DZ"/>
        </w:rPr>
      </w:pPr>
      <w:bookmarkStart w:id="0" w:name="_GoBack"/>
      <w:r w:rsidRPr="00D64D91">
        <w:rPr>
          <w:rFonts w:ascii="Simplified Arabic" w:hAnsi="Simplified Arabic" w:cs="Simplified Arabic" w:hint="cs"/>
          <w:b/>
          <w:bCs/>
          <w:sz w:val="32"/>
          <w:szCs w:val="32"/>
          <w:rtl/>
          <w:lang w:bidi="ar-DZ"/>
        </w:rPr>
        <w:t>الفكر السياسي في عصر النهضة الأوروبية</w:t>
      </w:r>
    </w:p>
    <w:bookmarkEnd w:id="0"/>
    <w:p w:rsidR="00D80DD6" w:rsidRDefault="00D80DD6" w:rsidP="00D80DD6">
      <w:pPr>
        <w:bidi/>
        <w:jc w:val="center"/>
        <w:rPr>
          <w:rFonts w:ascii="Simplified Arabic" w:hAnsi="Simplified Arabic" w:cs="Simplified Arabic"/>
          <w:b/>
          <w:bCs/>
          <w:sz w:val="32"/>
          <w:szCs w:val="32"/>
          <w:rtl/>
          <w:lang w:bidi="ar-DZ"/>
        </w:rPr>
      </w:pPr>
    </w:p>
    <w:p w:rsidR="00356ED1" w:rsidRDefault="00D64D91" w:rsidP="00D64D91">
      <w:pPr>
        <w:bidi/>
        <w:jc w:val="both"/>
        <w:rPr>
          <w:rFonts w:ascii="Simplified Arabic" w:hAnsi="Simplified Arabic" w:cs="Simplified Arabic"/>
          <w:b/>
          <w:bCs/>
          <w:sz w:val="32"/>
          <w:szCs w:val="32"/>
          <w:rtl/>
          <w:lang w:bidi="ar-DZ"/>
        </w:rPr>
      </w:pPr>
      <w:r w:rsidRPr="00D80DD6">
        <w:rPr>
          <w:rFonts w:ascii="Simplified Arabic" w:hAnsi="Simplified Arabic" w:cs="Simplified Arabic" w:hint="cs"/>
          <w:b/>
          <w:bCs/>
          <w:sz w:val="32"/>
          <w:szCs w:val="32"/>
          <w:rtl/>
          <w:lang w:bidi="ar-DZ"/>
        </w:rPr>
        <w:t>تمهيد</w:t>
      </w:r>
      <w:r>
        <w:rPr>
          <w:rFonts w:ascii="Simplified Arabic" w:hAnsi="Simplified Arabic" w:cs="Simplified Arabic" w:hint="cs"/>
          <w:b/>
          <w:bCs/>
          <w:sz w:val="32"/>
          <w:szCs w:val="32"/>
          <w:rtl/>
          <w:lang w:bidi="ar-DZ"/>
        </w:rPr>
        <w:t>:</w:t>
      </w:r>
    </w:p>
    <w:p w:rsidR="00D64D91" w:rsidRDefault="00D64D91" w:rsidP="00356ED1">
      <w:pPr>
        <w:bidi/>
        <w:jc w:val="both"/>
        <w:rPr>
          <w:rFonts w:ascii="Simplified Arabic" w:hAnsi="Simplified Arabic" w:cs="Simplified Arabic"/>
          <w:sz w:val="32"/>
          <w:szCs w:val="32"/>
          <w:rtl/>
          <w:lang w:bidi="ar-DZ"/>
        </w:rPr>
      </w:pPr>
      <w:r w:rsidRPr="00D64D91">
        <w:rPr>
          <w:rFonts w:ascii="Simplified Arabic" w:hAnsi="Simplified Arabic" w:cs="Simplified Arabic" w:hint="cs"/>
          <w:sz w:val="32"/>
          <w:szCs w:val="32"/>
          <w:rtl/>
          <w:lang w:bidi="ar-DZ"/>
        </w:rPr>
        <w:t>مثل عصر النهضة</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مرحلة مفصلية في التحولات التي شهدتها أوربا بعد العصور الوسطى،</w:t>
      </w:r>
      <w:r w:rsidR="00D80DD6">
        <w:rPr>
          <w:rFonts w:ascii="Simplified Arabic" w:hAnsi="Simplified Arabic" w:cs="Simplified Arabic"/>
          <w:sz w:val="32"/>
          <w:szCs w:val="32"/>
          <w:lang w:bidi="ar-DZ"/>
        </w:rPr>
        <w:t> </w:t>
      </w:r>
      <w:r w:rsidR="00D80DD6">
        <w:rPr>
          <w:rFonts w:ascii="Simplified Arabic" w:hAnsi="Simplified Arabic" w:cs="Simplified Arabic" w:hint="cs"/>
          <w:sz w:val="32"/>
          <w:szCs w:val="32"/>
          <w:rtl/>
          <w:lang w:bidi="ar-DZ"/>
        </w:rPr>
        <w:t>ولم يقتصر تأثير هذا التحول على أوروبا بل امتد إلى كل العالم بأشكال ومستويات مختلفة، لقد تفجرت في هذه المرحلة ثورة معرفية واسعة بالتوازي مع التحولات السياسية التي كانت تعيشها أوربا.</w:t>
      </w:r>
    </w:p>
    <w:p w:rsidR="00356ED1" w:rsidRDefault="00356ED1" w:rsidP="00356ED1">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كان لحركة النهضة تأثير واضح على الواقع في أوربا ومن أهم ملامح هذا التأثير: </w:t>
      </w:r>
    </w:p>
    <w:p w:rsidR="00356ED1" w:rsidRDefault="00356ED1" w:rsidP="00356ED1">
      <w:pPr>
        <w:pStyle w:val="Paragraphedeliste"/>
        <w:numPr>
          <w:ilvl w:val="0"/>
          <w:numId w:val="3"/>
        </w:numPr>
        <w:bidi/>
        <w:jc w:val="both"/>
        <w:rPr>
          <w:rFonts w:ascii="Simplified Arabic" w:hAnsi="Simplified Arabic" w:cs="Simplified Arabic" w:hint="cs"/>
          <w:sz w:val="32"/>
          <w:szCs w:val="32"/>
          <w:lang w:bidi="ar-DZ"/>
        </w:rPr>
      </w:pPr>
      <w:r w:rsidRPr="00356ED1">
        <w:rPr>
          <w:rFonts w:ascii="Simplified Arabic" w:hAnsi="Simplified Arabic" w:cs="Simplified Arabic" w:hint="cs"/>
          <w:sz w:val="32"/>
          <w:szCs w:val="32"/>
          <w:rtl/>
          <w:lang w:bidi="ar-DZ"/>
        </w:rPr>
        <w:t xml:space="preserve">ظهور حركة الإصلاح الديني وكان مارتن لوثر </w:t>
      </w:r>
      <w:r>
        <w:rPr>
          <w:rFonts w:ascii="Simplified Arabic" w:hAnsi="Simplified Arabic" w:cs="Simplified Arabic" w:hint="cs"/>
          <w:sz w:val="32"/>
          <w:szCs w:val="32"/>
          <w:rtl/>
          <w:lang w:bidi="ar-DZ"/>
        </w:rPr>
        <w:t>من أبرز زعمائها.</w:t>
      </w:r>
    </w:p>
    <w:p w:rsidR="00356ED1" w:rsidRDefault="00356ED1" w:rsidP="00356ED1">
      <w:pPr>
        <w:pStyle w:val="Paragraphedeliste"/>
        <w:numPr>
          <w:ilvl w:val="0"/>
          <w:numId w:val="3"/>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محاولات إزاحة الكنيسة والتقليص من دورها ومن مكانتها.</w:t>
      </w:r>
    </w:p>
    <w:p w:rsidR="00356ED1" w:rsidRDefault="00356ED1" w:rsidP="00356ED1">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تطور المناهج المعرفية وخاصة في القضايا التي تتناول الإنسان والمجتمع ومكانة العقل ودور الدين.</w:t>
      </w:r>
    </w:p>
    <w:p w:rsidR="00356ED1" w:rsidRDefault="00356ED1" w:rsidP="00356ED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كان لهذه الملامح دورها في التأثير على مجمل الفكر السياسي الذي تبلور في هذه المرحلة، وفي نفس الوقت كان للأفكار التي ظهرت في هذه المرحلة دورها في التأثير على الواقع السياسي في أوربا ومن ثمة في العالم.</w:t>
      </w:r>
    </w:p>
    <w:p w:rsidR="00356ED1" w:rsidRPr="00356ED1" w:rsidRDefault="00356ED1" w:rsidP="00356ED1">
      <w:pPr>
        <w:bidi/>
        <w:jc w:val="both"/>
        <w:rPr>
          <w:rFonts w:ascii="Simplified Arabic" w:hAnsi="Simplified Arabic" w:cs="Simplified Arabic"/>
          <w:sz w:val="32"/>
          <w:szCs w:val="32"/>
          <w:rtl/>
          <w:lang w:bidi="ar-DZ"/>
        </w:rPr>
      </w:pPr>
    </w:p>
    <w:p w:rsidR="00D80DD6" w:rsidRDefault="00D80DD6" w:rsidP="00D80DD6">
      <w:pPr>
        <w:bidi/>
        <w:jc w:val="both"/>
        <w:rPr>
          <w:rFonts w:ascii="Simplified Arabic" w:hAnsi="Simplified Arabic" w:cs="Simplified Arabic"/>
          <w:sz w:val="32"/>
          <w:szCs w:val="32"/>
          <w:rtl/>
          <w:lang w:bidi="ar-DZ"/>
        </w:rPr>
      </w:pPr>
      <w:r w:rsidRPr="00D80DD6">
        <w:rPr>
          <w:rFonts w:ascii="Simplified Arabic" w:hAnsi="Simplified Arabic" w:cs="Simplified Arabic" w:hint="cs"/>
          <w:b/>
          <w:bCs/>
          <w:sz w:val="32"/>
          <w:szCs w:val="32"/>
          <w:rtl/>
          <w:lang w:bidi="ar-DZ"/>
        </w:rPr>
        <w:lastRenderedPageBreak/>
        <w:t>نماذج من مفكري عصر النهضة</w:t>
      </w:r>
      <w:r>
        <w:rPr>
          <w:rFonts w:ascii="Simplified Arabic" w:hAnsi="Simplified Arabic" w:cs="Simplified Arabic" w:hint="cs"/>
          <w:sz w:val="32"/>
          <w:szCs w:val="32"/>
          <w:rtl/>
          <w:lang w:bidi="ar-DZ"/>
        </w:rPr>
        <w:t>:</w:t>
      </w:r>
    </w:p>
    <w:p w:rsidR="00356ED1" w:rsidRDefault="00356ED1" w:rsidP="00356ED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ظهر عدد من المفكرين الذي تبنوا الأفكار الجديدة، وكان لبعضهم دور ريادي في إنتاج هذه الأفكار: </w:t>
      </w:r>
    </w:p>
    <w:p w:rsidR="00D80DD6" w:rsidRPr="00356ED1" w:rsidRDefault="00356ED1" w:rsidP="00356ED1">
      <w:pPr>
        <w:pStyle w:val="Paragraphedeliste"/>
        <w:numPr>
          <w:ilvl w:val="0"/>
          <w:numId w:val="1"/>
        </w:numPr>
        <w:bidi/>
        <w:jc w:val="both"/>
        <w:rPr>
          <w:rFonts w:ascii="Simplified Arabic" w:hAnsi="Simplified Arabic" w:cs="Simplified Arabic"/>
          <w:b/>
          <w:bCs/>
          <w:sz w:val="32"/>
          <w:szCs w:val="32"/>
          <w:lang w:bidi="ar-DZ"/>
        </w:rPr>
      </w:pPr>
      <w:r w:rsidRPr="00356ED1">
        <w:rPr>
          <w:rFonts w:ascii="Simplified Arabic" w:hAnsi="Simplified Arabic" w:cs="Simplified Arabic" w:hint="cs"/>
          <w:b/>
          <w:bCs/>
          <w:sz w:val="32"/>
          <w:szCs w:val="32"/>
          <w:rtl/>
          <w:lang w:bidi="ar-DZ"/>
        </w:rPr>
        <w:t xml:space="preserve">مكيافيلي </w:t>
      </w:r>
      <w:r w:rsidRPr="00356ED1">
        <w:rPr>
          <w:rFonts w:ascii="Simplified Arabic" w:hAnsi="Simplified Arabic" w:cs="Simplified Arabic"/>
          <w:b/>
          <w:bCs/>
          <w:sz w:val="32"/>
          <w:szCs w:val="32"/>
          <w:rtl/>
          <w:lang w:bidi="ar-DZ"/>
        </w:rPr>
        <w:t>(</w:t>
      </w:r>
      <w:r w:rsidRPr="00356ED1">
        <w:rPr>
          <w:rFonts w:ascii="Simplified Arabic" w:hAnsi="Simplified Arabic" w:cs="Simplified Arabic" w:hint="cs"/>
          <w:b/>
          <w:bCs/>
          <w:sz w:val="32"/>
          <w:szCs w:val="32"/>
          <w:rtl/>
          <w:lang w:bidi="ar-DZ"/>
        </w:rPr>
        <w:t>1469- 1527) م:</w:t>
      </w:r>
    </w:p>
    <w:p w:rsidR="00356ED1" w:rsidRDefault="00356ED1" w:rsidP="00356ED1">
      <w:pPr>
        <w:bidi/>
        <w:ind w:left="360"/>
        <w:jc w:val="both"/>
        <w:rPr>
          <w:rFonts w:ascii="Simplified Arabic" w:hAnsi="Simplified Arabic" w:cs="Simplified Arabic"/>
          <w:sz w:val="32"/>
          <w:szCs w:val="32"/>
          <w:rtl/>
          <w:lang w:bidi="ar-DZ"/>
        </w:rPr>
      </w:pPr>
      <w:r w:rsidRPr="00356ED1">
        <w:rPr>
          <w:rFonts w:ascii="Simplified Arabic" w:hAnsi="Simplified Arabic" w:cs="Simplified Arabic" w:hint="cs"/>
          <w:sz w:val="32"/>
          <w:szCs w:val="32"/>
          <w:rtl/>
          <w:lang w:bidi="ar-DZ"/>
        </w:rPr>
        <w:t>مفكر</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إيطالي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تركز</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اهتمامه</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على</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التاريخ</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والسياسة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والقضايا</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الاجتماعية،</w:t>
      </w:r>
      <w:r w:rsidRPr="00356ED1">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وإ</w:t>
      </w:r>
      <w:r w:rsidRPr="00356ED1">
        <w:rPr>
          <w:rFonts w:ascii="Simplified Arabic" w:hAnsi="Simplified Arabic" w:cs="Simplified Arabic" w:hint="cs"/>
          <w:sz w:val="32"/>
          <w:szCs w:val="32"/>
          <w:rtl/>
          <w:lang w:bidi="ar-DZ"/>
        </w:rPr>
        <w:t>ن اشتهر</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بإسهامه</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في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الفكر</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السياسي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من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خلال</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أشهر</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كتبه</w:t>
      </w:r>
      <w:r>
        <w:rPr>
          <w:rFonts w:ascii="Simplified Arabic" w:hAnsi="Simplified Arabic" w:cs="Simplified Arabic" w:hint="cs"/>
          <w:sz w:val="32"/>
          <w:szCs w:val="32"/>
          <w:rtl/>
          <w:lang w:bidi="ar-DZ"/>
        </w:rPr>
        <w:t xml:space="preserve"> وأكثره رواجا عند النخب الحاكمة حتى وصفه البعض بأنه إنجيل الحكام وهو كتاب </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الأمير</w:t>
      </w:r>
      <w:r w:rsidRPr="00356ED1">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356ED1">
        <w:rPr>
          <w:rFonts w:ascii="Simplified Arabic" w:hAnsi="Simplified Arabic" w:cs="Simplified Arabic" w:hint="cs"/>
          <w:sz w:val="32"/>
          <w:szCs w:val="32"/>
          <w:rtl/>
          <w:lang w:bidi="ar-DZ"/>
        </w:rPr>
        <w:t>استند</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ماكيافيلي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في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فكره</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على</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الاستمداد</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من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التاريخ</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باعتباره</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أفضل</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معلم</w:t>
      </w:r>
      <w:r w:rsidRPr="00356ED1">
        <w:rPr>
          <w:rFonts w:ascii="Simplified Arabic" w:hAnsi="Simplified Arabic" w:cs="Simplified Arabic"/>
          <w:sz w:val="32"/>
          <w:szCs w:val="32"/>
          <w:rtl/>
          <w:lang w:bidi="ar-DZ"/>
        </w:rPr>
        <w:t>".</w:t>
      </w:r>
    </w:p>
    <w:p w:rsidR="00356ED1" w:rsidRDefault="00356ED1" w:rsidP="00356ED1">
      <w:pPr>
        <w:bidi/>
        <w:ind w:left="36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لقد كان الفكر السياسي لمكيافيلي صدى لعنصرين إثنين:</w:t>
      </w:r>
    </w:p>
    <w:p w:rsidR="00356ED1" w:rsidRDefault="00356ED1" w:rsidP="00356ED1">
      <w:pPr>
        <w:pStyle w:val="Paragraphedeliste"/>
        <w:numPr>
          <w:ilvl w:val="0"/>
          <w:numId w:val="2"/>
        </w:numPr>
        <w:bidi/>
        <w:jc w:val="both"/>
        <w:rPr>
          <w:rFonts w:ascii="Simplified Arabic" w:hAnsi="Simplified Arabic" w:cs="Simplified Arabic"/>
          <w:sz w:val="32"/>
          <w:szCs w:val="32"/>
          <w:lang w:bidi="ar-DZ"/>
        </w:rPr>
      </w:pPr>
      <w:r w:rsidRPr="00356ED1">
        <w:rPr>
          <w:rFonts w:ascii="Simplified Arabic" w:hAnsi="Simplified Arabic" w:cs="Simplified Arabic" w:hint="cs"/>
          <w:sz w:val="32"/>
          <w:szCs w:val="32"/>
          <w:rtl/>
          <w:lang w:bidi="ar-DZ"/>
        </w:rPr>
        <w:t>الوضع الذي كانت عليه إيطاليا في فترته خاصة ذلك الصراع المحتدم بين السياسين وسلطة الكنيسة في ظل الغياب المؤثر للسلطة المركزية، وتفتتها بين عدة كيانات مثل نابولي، البندقية، فلورانس ...من جهة، ودور الفاتيكان مقر البابوية من جهة أخرى، وهو ما انعكس بالسلب على الأوضاع العامة لإيطاليا.</w:t>
      </w:r>
    </w:p>
    <w:p w:rsidR="00356ED1" w:rsidRDefault="00356ED1" w:rsidP="00356ED1">
      <w:pPr>
        <w:pStyle w:val="Paragraphedeliste"/>
        <w:numPr>
          <w:ilvl w:val="0"/>
          <w:numId w:val="2"/>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المهام والوظائف التي تقلدها مكيافيلي، واللقاءات التي جمعته بعدد من السياسيين في عدة مناطق من أوربا، وساهمت بشكل كبير في تكوين فكره السياسي، وصياغة نظريته في إدارة شؤون السلطة والحكم.</w:t>
      </w:r>
    </w:p>
    <w:p w:rsidR="00356ED1" w:rsidRDefault="00356ED1" w:rsidP="00356ED1">
      <w:pPr>
        <w:bidi/>
        <w:jc w:val="both"/>
        <w:rPr>
          <w:rFonts w:ascii="Simplified Arabic" w:hAnsi="Simplified Arabic" w:cs="Simplified Arabic"/>
          <w:sz w:val="32"/>
          <w:szCs w:val="32"/>
          <w:rtl/>
          <w:lang w:bidi="ar-DZ"/>
        </w:rPr>
      </w:pPr>
      <w:r w:rsidRPr="00356ED1">
        <w:rPr>
          <w:rFonts w:ascii="Simplified Arabic" w:hAnsi="Simplified Arabic" w:cs="Simplified Arabic" w:hint="cs"/>
          <w:sz w:val="32"/>
          <w:szCs w:val="32"/>
          <w:rtl/>
          <w:lang w:bidi="ar-DZ"/>
        </w:rPr>
        <w:t xml:space="preserve">ركز مكيافيلي على أهمية وجود الدولة </w:t>
      </w:r>
      <w:r>
        <w:rPr>
          <w:rFonts w:ascii="Simplified Arabic" w:hAnsi="Simplified Arabic" w:cs="Simplified Arabic" w:hint="cs"/>
          <w:sz w:val="32"/>
          <w:szCs w:val="32"/>
          <w:rtl/>
          <w:lang w:bidi="ar-DZ"/>
        </w:rPr>
        <w:t xml:space="preserve">المركزية </w:t>
      </w:r>
      <w:r w:rsidRPr="00356ED1">
        <w:rPr>
          <w:rFonts w:ascii="Simplified Arabic" w:hAnsi="Simplified Arabic" w:cs="Simplified Arabic" w:hint="cs"/>
          <w:sz w:val="32"/>
          <w:szCs w:val="32"/>
          <w:rtl/>
          <w:lang w:bidi="ar-DZ"/>
        </w:rPr>
        <w:t xml:space="preserve">القوية، وأن ذلك </w:t>
      </w:r>
      <w:r>
        <w:rPr>
          <w:rFonts w:ascii="Simplified Arabic" w:hAnsi="Simplified Arabic" w:cs="Simplified Arabic" w:hint="cs"/>
          <w:sz w:val="32"/>
          <w:szCs w:val="32"/>
          <w:rtl/>
          <w:lang w:bidi="ar-DZ"/>
        </w:rPr>
        <w:t>يحتاج إلى سياسيين من نوع يجمعون بين القوة والصرامة، وبين القدرة على إدارة الصراعات بذكاء ومرونة، وقد فصل ذلك في كتابه الشهير الأمير الذي نشر سنة 1513.</w:t>
      </w:r>
    </w:p>
    <w:p w:rsidR="00356ED1" w:rsidRDefault="00356ED1" w:rsidP="00356ED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أعطى أحد المفكرين توصيفا دقيقا لأهمية الفكر السياسي لمكيافيلي ولطبيعته قائلا:" لقد أعطانا مكيافيلي في هذا الكتاب (الأمير) فلسفة عن فن الحكم ووسائله، أكثر من إعطائه لنا نظرية عن الدولة".</w:t>
      </w:r>
    </w:p>
    <w:p w:rsidR="00356ED1" w:rsidRPr="00356ED1" w:rsidRDefault="00356ED1" w:rsidP="00356ED1">
      <w:pPr>
        <w:pStyle w:val="Paragraphedeliste"/>
        <w:numPr>
          <w:ilvl w:val="0"/>
          <w:numId w:val="1"/>
        </w:numPr>
        <w:bidi/>
        <w:jc w:val="both"/>
        <w:rPr>
          <w:rFonts w:ascii="Simplified Arabic" w:hAnsi="Simplified Arabic" w:cs="Simplified Arabic"/>
          <w:b/>
          <w:bCs/>
          <w:sz w:val="32"/>
          <w:szCs w:val="32"/>
          <w:rtl/>
          <w:lang w:bidi="ar-DZ"/>
        </w:rPr>
      </w:pPr>
      <w:r w:rsidRPr="00356ED1">
        <w:rPr>
          <w:rFonts w:ascii="Simplified Arabic" w:hAnsi="Simplified Arabic" w:cs="Simplified Arabic" w:hint="cs"/>
          <w:b/>
          <w:bCs/>
          <w:sz w:val="32"/>
          <w:szCs w:val="32"/>
          <w:rtl/>
          <w:lang w:bidi="ar-DZ"/>
        </w:rPr>
        <w:lastRenderedPageBreak/>
        <w:t>توماس</w:t>
      </w:r>
      <w:r w:rsidRPr="00356ED1">
        <w:rPr>
          <w:rFonts w:ascii="Simplified Arabic" w:hAnsi="Simplified Arabic" w:cs="Simplified Arabic"/>
          <w:b/>
          <w:bCs/>
          <w:sz w:val="32"/>
          <w:szCs w:val="32"/>
          <w:rtl/>
          <w:lang w:bidi="ar-DZ"/>
        </w:rPr>
        <w:t xml:space="preserve"> </w:t>
      </w:r>
      <w:r w:rsidRPr="00356ED1">
        <w:rPr>
          <w:rFonts w:ascii="Simplified Arabic" w:hAnsi="Simplified Arabic" w:cs="Simplified Arabic" w:hint="cs"/>
          <w:b/>
          <w:bCs/>
          <w:sz w:val="32"/>
          <w:szCs w:val="32"/>
          <w:rtl/>
          <w:lang w:bidi="ar-DZ"/>
        </w:rPr>
        <w:t>هوبز</w:t>
      </w:r>
      <w:r w:rsidRPr="00356ED1">
        <w:rPr>
          <w:rFonts w:ascii="Simplified Arabic" w:hAnsi="Simplified Arabic" w:cs="Simplified Arabic"/>
          <w:b/>
          <w:bCs/>
          <w:sz w:val="32"/>
          <w:szCs w:val="32"/>
          <w:rtl/>
          <w:lang w:bidi="ar-DZ"/>
        </w:rPr>
        <w:t xml:space="preserve"> (1588- 1679) </w:t>
      </w:r>
      <w:r w:rsidRPr="00356ED1">
        <w:rPr>
          <w:rFonts w:ascii="Simplified Arabic" w:hAnsi="Simplified Arabic" w:cs="Simplified Arabic" w:hint="cs"/>
          <w:b/>
          <w:bCs/>
          <w:sz w:val="32"/>
          <w:szCs w:val="32"/>
          <w:rtl/>
          <w:lang w:bidi="ar-DZ"/>
        </w:rPr>
        <w:t>م</w:t>
      </w:r>
      <w:r w:rsidRPr="00356ED1">
        <w:rPr>
          <w:rFonts w:ascii="Simplified Arabic" w:hAnsi="Simplified Arabic" w:cs="Simplified Arabic"/>
          <w:b/>
          <w:bCs/>
          <w:sz w:val="32"/>
          <w:szCs w:val="32"/>
          <w:lang w:bidi="ar-DZ"/>
        </w:rPr>
        <w:t xml:space="preserve">: </w:t>
      </w:r>
    </w:p>
    <w:p w:rsidR="00356ED1" w:rsidRDefault="00356ED1" w:rsidP="00356ED1">
      <w:pPr>
        <w:bidi/>
        <w:ind w:left="426"/>
        <w:jc w:val="both"/>
        <w:rPr>
          <w:rFonts w:ascii="Simplified Arabic" w:hAnsi="Simplified Arabic" w:cs="Simplified Arabic" w:hint="cs"/>
          <w:sz w:val="32"/>
          <w:szCs w:val="32"/>
          <w:rtl/>
          <w:lang w:bidi="ar-DZ"/>
        </w:rPr>
      </w:pPr>
      <w:r w:rsidRPr="00356ED1">
        <w:rPr>
          <w:rFonts w:ascii="Simplified Arabic" w:hAnsi="Simplified Arabic" w:cs="Simplified Arabic" w:hint="cs"/>
          <w:sz w:val="32"/>
          <w:szCs w:val="32"/>
          <w:rtl/>
          <w:lang w:bidi="ar-DZ"/>
        </w:rPr>
        <w:t>مفكر</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انجليزي،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من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أهم</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كتبه</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ذات</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الصلة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بالفكر</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سياسي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كتاب</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القانون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السياسي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والطبيعي</w:t>
      </w:r>
      <w:r w:rsidRPr="00356ED1">
        <w:rPr>
          <w:rFonts w:ascii="Simplified Arabic" w:hAnsi="Simplified Arabic" w:cs="Simplified Arabic"/>
          <w:sz w:val="32"/>
          <w:szCs w:val="32"/>
          <w:rtl/>
          <w:lang w:bidi="ar-DZ"/>
        </w:rPr>
        <w:t>"</w:t>
      </w:r>
      <w:r w:rsidRPr="00356ED1">
        <w:rPr>
          <w:rFonts w:ascii="Simplified Arabic" w:hAnsi="Simplified Arabic" w:cs="Simplified Arabic" w:hint="cs"/>
          <w:sz w:val="32"/>
          <w:szCs w:val="32"/>
          <w:rtl/>
          <w:lang w:bidi="ar-DZ"/>
        </w:rPr>
        <w:t>،</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وكتاب</w:t>
      </w:r>
      <w:r w:rsidRPr="00356ED1">
        <w:rPr>
          <w:rFonts w:ascii="Simplified Arabic" w:hAnsi="Simplified Arabic" w:cs="Simplified Arabic"/>
          <w:sz w:val="32"/>
          <w:szCs w:val="32"/>
          <w:rtl/>
          <w:lang w:bidi="ar-DZ"/>
        </w:rPr>
        <w:t xml:space="preserve"> " </w:t>
      </w:r>
      <w:r w:rsidRPr="00356ED1">
        <w:rPr>
          <w:rFonts w:ascii="Simplified Arabic" w:hAnsi="Simplified Arabic" w:cs="Simplified Arabic" w:hint="cs"/>
          <w:sz w:val="32"/>
          <w:szCs w:val="32"/>
          <w:rtl/>
          <w:lang w:bidi="ar-DZ"/>
        </w:rPr>
        <w:t>التنين</w:t>
      </w:r>
      <w:r w:rsidRPr="00356ED1">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w:t>
      </w:r>
    </w:p>
    <w:p w:rsidR="00356ED1" w:rsidRPr="00356ED1" w:rsidRDefault="00356ED1" w:rsidP="00356ED1">
      <w:pPr>
        <w:bidi/>
        <w:ind w:left="42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وبدوره عاش هوبز في فترة ميزها الاضطراب السياسي في إنجلترا، وكان شاهدا على مقتل أحد ملوك بريطانيا سنة 1649.</w:t>
      </w:r>
    </w:p>
    <w:p w:rsidR="00356ED1" w:rsidRDefault="00356ED1" w:rsidP="00356ED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56ED1">
        <w:rPr>
          <w:rFonts w:ascii="Simplified Arabic" w:hAnsi="Simplified Arabic" w:cs="Simplified Arabic" w:hint="cs"/>
          <w:sz w:val="32"/>
          <w:szCs w:val="32"/>
          <w:rtl/>
          <w:lang w:bidi="ar-DZ"/>
        </w:rPr>
        <w:t>اشتهر</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بمقولة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أن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الإنسان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ذئب</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لأخيه</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الإنسان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كإشارة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للأصل</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الشرير</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للإنسان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 xml:space="preserve">حسبه، </w:t>
      </w:r>
      <w:r>
        <w:rPr>
          <w:rFonts w:ascii="Simplified Arabic" w:hAnsi="Simplified Arabic" w:cs="Simplified Arabic" w:hint="cs"/>
          <w:sz w:val="32"/>
          <w:szCs w:val="32"/>
          <w:rtl/>
          <w:lang w:bidi="ar-DZ"/>
        </w:rPr>
        <w:t>وأن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النتائج</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التي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تترتب</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على</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ذلك</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هي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التي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تدفع</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بالناس</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إلى</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وضع</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القوانين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والتنظيمات</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للتحكم</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في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هذه</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الطبيعة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الأصلية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للإنسان</w:t>
      </w:r>
      <w:r w:rsidRPr="00356ED1">
        <w:rPr>
          <w:rFonts w:ascii="Simplified Arabic" w:hAnsi="Simplified Arabic" w:cs="Simplified Arabic"/>
          <w:sz w:val="32"/>
          <w:szCs w:val="32"/>
          <w:lang w:bidi="ar-DZ"/>
        </w:rPr>
        <w:t>.</w:t>
      </w:r>
    </w:p>
    <w:p w:rsidR="00356ED1" w:rsidRDefault="00356ED1" w:rsidP="00356ED1">
      <w:pPr>
        <w:pStyle w:val="Paragraphedeliste"/>
        <w:numPr>
          <w:ilvl w:val="0"/>
          <w:numId w:val="1"/>
        </w:numPr>
        <w:bidi/>
        <w:spacing w:line="240" w:lineRule="auto"/>
        <w:jc w:val="both"/>
        <w:rPr>
          <w:rFonts w:ascii="Simplified Arabic" w:hAnsi="Simplified Arabic" w:cs="Simplified Arabic"/>
          <w:b/>
          <w:bCs/>
          <w:sz w:val="32"/>
          <w:szCs w:val="32"/>
          <w:lang w:bidi="ar-DZ"/>
        </w:rPr>
      </w:pPr>
      <w:r w:rsidRPr="00356ED1">
        <w:rPr>
          <w:rFonts w:ascii="Simplified Arabic" w:hAnsi="Simplified Arabic" w:cs="Simplified Arabic" w:hint="cs"/>
          <w:b/>
          <w:bCs/>
          <w:sz w:val="32"/>
          <w:szCs w:val="32"/>
          <w:rtl/>
          <w:lang w:bidi="ar-DZ"/>
        </w:rPr>
        <w:t xml:space="preserve">سبينوزا (1697-1632) م: </w:t>
      </w:r>
    </w:p>
    <w:p w:rsidR="00356ED1" w:rsidRDefault="00356ED1" w:rsidP="00356ED1">
      <w:pPr>
        <w:bidi/>
        <w:spacing w:line="240" w:lineRule="auto"/>
        <w:ind w:left="426"/>
        <w:jc w:val="both"/>
        <w:rPr>
          <w:rFonts w:ascii="Simplified Arabic" w:hAnsi="Simplified Arabic" w:cs="Simplified Arabic"/>
          <w:sz w:val="32"/>
          <w:szCs w:val="32"/>
          <w:rtl/>
          <w:lang w:bidi="ar-DZ"/>
        </w:rPr>
      </w:pPr>
      <w:r w:rsidRPr="00356ED1">
        <w:rPr>
          <w:rFonts w:ascii="Simplified Arabic" w:hAnsi="Simplified Arabic" w:cs="Simplified Arabic" w:hint="cs"/>
          <w:sz w:val="32"/>
          <w:szCs w:val="32"/>
          <w:rtl/>
          <w:lang w:bidi="ar-DZ"/>
        </w:rPr>
        <w:t>ولد سبينوزا في أمستردام في هولندا، من أسرة إسبانية الأصل، ورغم أن تعليمه كان دينيا في بدايته، فهو كيهودي تعلم التوراة والتلمود واللغة العبرية، لكنه كان متمردا عن اليهودية وأعلن تخليه عنها.</w:t>
      </w:r>
    </w:p>
    <w:p w:rsidR="00356ED1" w:rsidRDefault="00356ED1" w:rsidP="00356ED1">
      <w:pPr>
        <w:bidi/>
        <w:spacing w:line="240" w:lineRule="auto"/>
        <w:ind w:left="42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من أهم كتبه: </w:t>
      </w:r>
    </w:p>
    <w:p w:rsidR="00356ED1" w:rsidRDefault="00356ED1" w:rsidP="00356ED1">
      <w:pPr>
        <w:bidi/>
        <w:spacing w:line="240" w:lineRule="auto"/>
        <w:ind w:left="42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الرسالة الموجزة في الله والإنسان وسعادته. </w:t>
      </w:r>
    </w:p>
    <w:p w:rsidR="00356ED1" w:rsidRDefault="00356ED1" w:rsidP="00356ED1">
      <w:pPr>
        <w:bidi/>
        <w:spacing w:line="240" w:lineRule="auto"/>
        <w:ind w:left="42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رسالة في إصلاح العقل.</w:t>
      </w:r>
    </w:p>
    <w:p w:rsidR="00356ED1" w:rsidRDefault="00356ED1" w:rsidP="00356ED1">
      <w:pPr>
        <w:bidi/>
        <w:spacing w:line="240" w:lineRule="auto"/>
        <w:ind w:left="42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رسالة في اللاهوت والسياسة.</w:t>
      </w:r>
    </w:p>
    <w:p w:rsidR="00356ED1" w:rsidRDefault="00356ED1" w:rsidP="00356ED1">
      <w:pPr>
        <w:bidi/>
        <w:spacing w:line="240" w:lineRule="auto"/>
        <w:ind w:left="42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كان سبينوزا في فكره السياسي من مناصري النظام الديمقراطي رافضا للأنظمة الاستبدادية، دعا إلى التمكين للحرية باعتبارها تتطابق مع العقل، يقول عبد المجيد عمراني في كتابه (محاضرات في تاريخ الفكر الفلسفي والسياسي) أن سبينوزا يرى " أن النظام الديمقراطي هو أكثر النظم اتفاقا مع العقل البشري ومع الطبيعة، وفلسفة الحرية تعتمد على العقل إذ أن العقل الفردي يحرر الإنسان، وعقل الدولة يحرر المجتمع". </w:t>
      </w:r>
    </w:p>
    <w:p w:rsidR="00356ED1" w:rsidRDefault="00356ED1" w:rsidP="00356ED1">
      <w:pPr>
        <w:bidi/>
        <w:spacing w:line="240" w:lineRule="auto"/>
        <w:ind w:left="426"/>
        <w:jc w:val="both"/>
        <w:rPr>
          <w:rFonts w:ascii="Simplified Arabic" w:hAnsi="Simplified Arabic" w:cs="Simplified Arabic"/>
          <w:sz w:val="32"/>
          <w:szCs w:val="32"/>
          <w:rtl/>
          <w:lang w:bidi="ar-DZ"/>
        </w:rPr>
      </w:pPr>
    </w:p>
    <w:p w:rsidR="00356ED1" w:rsidRDefault="00356ED1" w:rsidP="00356ED1">
      <w:pPr>
        <w:pStyle w:val="Paragraphedeliste"/>
        <w:numPr>
          <w:ilvl w:val="0"/>
          <w:numId w:val="1"/>
        </w:numPr>
        <w:bidi/>
        <w:spacing w:line="240" w:lineRule="auto"/>
        <w:jc w:val="both"/>
        <w:rPr>
          <w:rFonts w:ascii="Simplified Arabic" w:hAnsi="Simplified Arabic" w:cs="Simplified Arabic"/>
          <w:b/>
          <w:bCs/>
          <w:sz w:val="32"/>
          <w:szCs w:val="32"/>
          <w:lang w:bidi="ar-DZ"/>
        </w:rPr>
      </w:pPr>
      <w:r w:rsidRPr="00356ED1">
        <w:rPr>
          <w:rFonts w:ascii="Simplified Arabic" w:hAnsi="Simplified Arabic" w:cs="Simplified Arabic" w:hint="cs"/>
          <w:b/>
          <w:bCs/>
          <w:sz w:val="32"/>
          <w:szCs w:val="32"/>
          <w:rtl/>
          <w:lang w:bidi="ar-DZ"/>
        </w:rPr>
        <w:lastRenderedPageBreak/>
        <w:t xml:space="preserve"> جون جاك روسو </w:t>
      </w:r>
      <w:r w:rsidRPr="00356ED1">
        <w:rPr>
          <w:rFonts w:ascii="Simplified Arabic" w:hAnsi="Simplified Arabic" w:cs="Simplified Arabic"/>
          <w:b/>
          <w:bCs/>
          <w:sz w:val="32"/>
          <w:szCs w:val="32"/>
          <w:rtl/>
          <w:lang w:bidi="ar-DZ"/>
        </w:rPr>
        <w:t>(</w:t>
      </w:r>
      <w:r w:rsidRPr="00356ED1">
        <w:rPr>
          <w:rFonts w:ascii="Simplified Arabic" w:hAnsi="Simplified Arabic" w:cs="Simplified Arabic" w:hint="cs"/>
          <w:b/>
          <w:bCs/>
          <w:sz w:val="32"/>
          <w:szCs w:val="32"/>
          <w:rtl/>
          <w:lang w:bidi="ar-DZ"/>
        </w:rPr>
        <w:t>1778-1712) م:</w:t>
      </w:r>
    </w:p>
    <w:p w:rsidR="00356ED1" w:rsidRPr="00356ED1" w:rsidRDefault="00356ED1" w:rsidP="00356ED1">
      <w:pPr>
        <w:bidi/>
        <w:jc w:val="both"/>
        <w:rPr>
          <w:rFonts w:ascii="Simplified Arabic" w:hAnsi="Simplified Arabic" w:cs="Simplified Arabic"/>
          <w:sz w:val="32"/>
          <w:szCs w:val="32"/>
          <w:rtl/>
          <w:lang w:bidi="ar-DZ"/>
        </w:rPr>
      </w:pPr>
      <w:r w:rsidRPr="00356ED1">
        <w:rPr>
          <w:rFonts w:ascii="Simplified Arabic" w:hAnsi="Simplified Arabic" w:cs="Simplified Arabic" w:hint="cs"/>
          <w:sz w:val="32"/>
          <w:szCs w:val="32"/>
          <w:rtl/>
          <w:lang w:bidi="ar-DZ"/>
        </w:rPr>
        <w:t>مفكر</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وفيلسوف</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فرنسي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من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أصل</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سويسري،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اشتهر</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بكتابه</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العقد</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الاجتماعي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وقع</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وضع</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فيه</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كل</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فلسفته</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في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الفكرين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الاجتماعي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والسياسي</w:t>
      </w:r>
      <w:r w:rsidRPr="00356ED1">
        <w:rPr>
          <w:rFonts w:ascii="Simplified Arabic" w:hAnsi="Simplified Arabic" w:cs="Simplified Arabic"/>
          <w:sz w:val="32"/>
          <w:szCs w:val="32"/>
          <w:lang w:bidi="ar-DZ"/>
        </w:rPr>
        <w:t>.</w:t>
      </w:r>
    </w:p>
    <w:p w:rsidR="00356ED1" w:rsidRDefault="00356ED1" w:rsidP="00356ED1">
      <w:pPr>
        <w:bidi/>
        <w:jc w:val="both"/>
        <w:rPr>
          <w:rFonts w:ascii="Simplified Arabic" w:hAnsi="Simplified Arabic" w:cs="Simplified Arabic"/>
          <w:sz w:val="32"/>
          <w:szCs w:val="32"/>
          <w:rtl/>
          <w:lang w:bidi="ar-DZ"/>
        </w:rPr>
      </w:pPr>
      <w:r w:rsidRPr="00356ED1">
        <w:rPr>
          <w:rFonts w:ascii="Simplified Arabic" w:hAnsi="Simplified Arabic" w:cs="Simplified Arabic" w:hint="cs"/>
          <w:sz w:val="32"/>
          <w:szCs w:val="32"/>
          <w:rtl/>
          <w:lang w:bidi="ar-DZ"/>
        </w:rPr>
        <w:t>يُخالف</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روسو</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مقولة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هوبز</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بأن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الإنسان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شرير</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بطبعه،</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وهو</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يرى</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أن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المجتمع</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هو</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الذي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يوفر</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الجو</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لخيرية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الفرد</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أو</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لتوجهه</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الشرير،</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ولذلك</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قدم</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نظرية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العقد</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الاجتماعي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التي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تقوم</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على</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تنازل</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الأفراد</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عن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حقوقهم</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لصالح</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سلطة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مقابل</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التزام</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هذه</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السلطة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بخدمتهم،</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ويحق</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لهم</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في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حالة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إخلال</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السلطة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بهذا</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العقد</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إزاحتها،</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وهذا</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هو</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جوهر</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العقد</w:t>
      </w:r>
      <w:r w:rsidRPr="00356ED1">
        <w:rPr>
          <w:rFonts w:ascii="Simplified Arabic" w:hAnsi="Simplified Arabic" w:cs="Simplified Arabic"/>
          <w:sz w:val="32"/>
          <w:szCs w:val="32"/>
          <w:lang w:bidi="ar-DZ"/>
        </w:rPr>
        <w:t xml:space="preserve">. </w:t>
      </w:r>
    </w:p>
    <w:p w:rsidR="00356ED1" w:rsidRPr="00356ED1" w:rsidRDefault="00356ED1" w:rsidP="00356ED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ناقش روسو في كتبه الكثير من المفاهيم والمصطلحات وقدم حولها أراء جديدة في عصره من قبيل الإرادة العامة، السيادة، الأخلاق السياسية، القانون، الحرية والمساوة، الديمقراطية، أشكال الحكومات ...</w:t>
      </w:r>
    </w:p>
    <w:p w:rsidR="00D80DD6" w:rsidRDefault="00356ED1" w:rsidP="00356ED1">
      <w:pPr>
        <w:bidi/>
        <w:jc w:val="both"/>
        <w:rPr>
          <w:rFonts w:ascii="Simplified Arabic" w:hAnsi="Simplified Arabic" w:cs="Simplified Arabic"/>
          <w:sz w:val="32"/>
          <w:szCs w:val="32"/>
          <w:rtl/>
          <w:lang w:bidi="ar-DZ"/>
        </w:rPr>
      </w:pPr>
      <w:r w:rsidRPr="00356ED1">
        <w:rPr>
          <w:rFonts w:ascii="Simplified Arabic" w:hAnsi="Simplified Arabic" w:cs="Simplified Arabic" w:hint="cs"/>
          <w:sz w:val="32"/>
          <w:szCs w:val="32"/>
          <w:rtl/>
          <w:lang w:bidi="ar-DZ"/>
        </w:rPr>
        <w:t>لقد</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ساهمت</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هذه</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النظرية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في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توفير</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القاعدة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الفكرية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التي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ستؤدي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إلى</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تحولات</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سياسية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كبرى</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في</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أوربا</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بداية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من</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الثورة</w:t>
      </w:r>
      <w:r w:rsidRPr="00356ED1">
        <w:rPr>
          <w:rFonts w:ascii="Simplified Arabic" w:hAnsi="Simplified Arabic" w:cs="Simplified Arabic"/>
          <w:sz w:val="32"/>
          <w:szCs w:val="32"/>
          <w:rtl/>
          <w:lang w:bidi="ar-DZ"/>
        </w:rPr>
        <w:t xml:space="preserve"> </w:t>
      </w:r>
      <w:r w:rsidRPr="00356ED1">
        <w:rPr>
          <w:rFonts w:ascii="Simplified Arabic" w:hAnsi="Simplified Arabic" w:cs="Simplified Arabic" w:hint="cs"/>
          <w:sz w:val="32"/>
          <w:szCs w:val="32"/>
          <w:rtl/>
          <w:lang w:bidi="ar-DZ"/>
        </w:rPr>
        <w:t>الفرنسية</w:t>
      </w:r>
      <w:r w:rsidRPr="00356ED1">
        <w:rPr>
          <w:rFonts w:ascii="Simplified Arabic" w:hAnsi="Simplified Arabic" w:cs="Simplified Arabic"/>
          <w:sz w:val="32"/>
          <w:szCs w:val="32"/>
          <w:rtl/>
          <w:lang w:bidi="ar-DZ"/>
        </w:rPr>
        <w:t xml:space="preserve"> 1789</w:t>
      </w:r>
      <w:r w:rsidRPr="00356ED1">
        <w:rPr>
          <w:rFonts w:ascii="Simplified Arabic" w:hAnsi="Simplified Arabic" w:cs="Simplified Arabic" w:hint="cs"/>
          <w:sz w:val="32"/>
          <w:szCs w:val="32"/>
          <w:rtl/>
          <w:lang w:bidi="ar-DZ"/>
        </w:rPr>
        <w:t>م</w:t>
      </w:r>
      <w:r w:rsidRPr="00356ED1">
        <w:rPr>
          <w:rFonts w:ascii="Simplified Arabic" w:hAnsi="Simplified Arabic" w:cs="Simplified Arabic"/>
          <w:sz w:val="32"/>
          <w:szCs w:val="32"/>
          <w:rtl/>
          <w:lang w:bidi="ar-DZ"/>
        </w:rPr>
        <w:t>.</w:t>
      </w:r>
    </w:p>
    <w:p w:rsidR="00356ED1" w:rsidRPr="00356ED1" w:rsidRDefault="00356ED1" w:rsidP="00356ED1">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لقد كانت أفكار هؤلاء المفكرين وغيرهم بمثابة الإسهامات الأساسية في صياغة الفكر السياسي الحديث، صحيح هم نتاج بيئة غربية أوروبية لها خصوصياتها ولها ظروفها، لكن هذه الأفكار بعد أن نجحت في حل الكثير من المعضلات التي كانت تعاني منها أوربا تحولت إلى أفكار عالمية مُعززة بالقوة المتصاعدة للغرب الأوروبي طيلة القرون الخمسة الأخيرة، طبعا هذا لا يعطيها الكمال المطلق ولا الصوابية الدائمة، لكن هي جزء مهم في اجتهاد العقل البشري في تعامله مع واقعه.</w:t>
      </w:r>
    </w:p>
    <w:p w:rsidR="00D64D91" w:rsidRPr="00D64D91" w:rsidRDefault="00D64D91" w:rsidP="00D64D91">
      <w:pPr>
        <w:bidi/>
        <w:jc w:val="center"/>
        <w:rPr>
          <w:rFonts w:ascii="Simplified Arabic" w:hAnsi="Simplified Arabic" w:cs="Simplified Arabic" w:hint="cs"/>
          <w:b/>
          <w:bCs/>
          <w:sz w:val="32"/>
          <w:szCs w:val="32"/>
          <w:lang w:bidi="ar-DZ"/>
        </w:rPr>
      </w:pPr>
    </w:p>
    <w:sectPr w:rsidR="00D64D91" w:rsidRPr="00D64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2704"/>
    <w:multiLevelType w:val="hybridMultilevel"/>
    <w:tmpl w:val="2848BFD4"/>
    <w:lvl w:ilvl="0" w:tplc="F2D09EA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4901F8"/>
    <w:multiLevelType w:val="hybridMultilevel"/>
    <w:tmpl w:val="1AF4798C"/>
    <w:lvl w:ilvl="0" w:tplc="9DBE2418">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F9E7EC1"/>
    <w:multiLevelType w:val="hybridMultilevel"/>
    <w:tmpl w:val="02968AD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91"/>
    <w:rsid w:val="00356ED1"/>
    <w:rsid w:val="00D64D91"/>
    <w:rsid w:val="00D80DD6"/>
    <w:rsid w:val="00DA21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DD45"/>
  <w15:chartTrackingRefBased/>
  <w15:docId w15:val="{D66403AD-B9B0-454D-94BE-F4895E90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0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4</Pages>
  <Words>701</Words>
  <Characters>3857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dc:creator>
  <cp:keywords/>
  <dc:description/>
  <cp:lastModifiedBy>win 8.1</cp:lastModifiedBy>
  <cp:revision>1</cp:revision>
  <dcterms:created xsi:type="dcterms:W3CDTF">2024-01-06T15:22:00Z</dcterms:created>
  <dcterms:modified xsi:type="dcterms:W3CDTF">2024-01-06T19:59:00Z</dcterms:modified>
</cp:coreProperties>
</file>