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596AA7" w:rsidRPr="00596AA7" w:rsidRDefault="00596AA7" w:rsidP="00596AA7">
      <w:pPr>
        <w:rPr>
          <w:rFonts w:asciiTheme="minorBidi" w:hAnsiTheme="minorBidi"/>
          <w:b/>
          <w:bCs/>
          <w:sz w:val="32"/>
          <w:szCs w:val="32"/>
          <w:lang w:val="en-US"/>
        </w:rPr>
      </w:pPr>
      <w:r w:rsidRPr="00596AA7">
        <w:rPr>
          <w:rFonts w:asciiTheme="minorBidi" w:hAnsiTheme="minorBidi"/>
          <w:b/>
          <w:bCs/>
          <w:sz w:val="32"/>
          <w:szCs w:val="32"/>
          <w:lang w:val="en-US"/>
        </w:rPr>
        <w:t>Political Science Department</w:t>
      </w:r>
    </w:p>
    <w:p w:rsidR="00EA58ED" w:rsidRDefault="00EA58ED" w:rsidP="00596AA7">
      <w:pPr>
        <w:rPr>
          <w:rFonts w:asciiTheme="minorBidi" w:hAnsiTheme="minorBidi"/>
          <w:b/>
          <w:bCs/>
          <w:sz w:val="32"/>
          <w:szCs w:val="32"/>
          <w:rtl/>
          <w:lang w:val="en-US"/>
        </w:rPr>
      </w:pPr>
      <w:r w:rsidRPr="00EA58ED">
        <w:rPr>
          <w:rFonts w:asciiTheme="minorBidi" w:hAnsiTheme="minorBidi"/>
          <w:b/>
          <w:bCs/>
          <w:sz w:val="32"/>
          <w:szCs w:val="32"/>
          <w:lang w:val="en-US"/>
        </w:rPr>
        <w:t>Master/ 1styear LMD student</w:t>
      </w:r>
    </w:p>
    <w:p w:rsidR="0024772E" w:rsidRPr="00596AA7" w:rsidRDefault="003708E2" w:rsidP="00596AA7">
      <w:pPr>
        <w:rPr>
          <w:rFonts w:asciiTheme="minorBidi" w:hAnsiTheme="minorBidi"/>
          <w:b/>
          <w:bCs/>
          <w:sz w:val="32"/>
          <w:szCs w:val="32"/>
        </w:rPr>
      </w:pPr>
      <w:r w:rsidRPr="00DD3EFC">
        <w:rPr>
          <w:rFonts w:asciiTheme="minorBidi" w:hAnsiTheme="minorBidi"/>
          <w:b/>
          <w:bCs/>
          <w:noProof/>
          <w:sz w:val="32"/>
          <w:szCs w:val="32"/>
          <w:lang w:eastAsia="fr-FR"/>
        </w:rPr>
        <mc:AlternateContent>
          <mc:Choice Requires="wps">
            <w:drawing>
              <wp:anchor distT="0" distB="0" distL="114300" distR="114300" simplePos="0" relativeHeight="251659264" behindDoc="0" locked="0" layoutInCell="1" allowOverlap="1" wp14:anchorId="2A44943C" wp14:editId="23F78A7B">
                <wp:simplePos x="0" y="0"/>
                <wp:positionH relativeFrom="column">
                  <wp:posOffset>-120812</wp:posOffset>
                </wp:positionH>
                <wp:positionV relativeFrom="paragraph">
                  <wp:posOffset>255905</wp:posOffset>
                </wp:positionV>
                <wp:extent cx="5667153" cy="382772"/>
                <wp:effectExtent l="0" t="19050" r="29210" b="36830"/>
                <wp:wrapNone/>
                <wp:docPr id="2" name="Flèche droite 2"/>
                <wp:cNvGraphicFramePr/>
                <a:graphic xmlns:a="http://schemas.openxmlformats.org/drawingml/2006/main">
                  <a:graphicData uri="http://schemas.microsoft.com/office/word/2010/wordprocessingShape">
                    <wps:wsp>
                      <wps:cNvSpPr/>
                      <wps:spPr>
                        <a:xfrm>
                          <a:off x="0" y="0"/>
                          <a:ext cx="5667153" cy="3827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20BBE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 o:spid="_x0000_s1026" type="#_x0000_t13" style="position:absolute;margin-left:-9.5pt;margin-top:20.15pt;width:446.25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" adj="20871" fillcolor="#4f81bd [3204]" strokecolor="#243f60 [1604]" strokeweight="2pt"/>
            </w:pict>
          </mc:Fallback>
        </mc:AlternateContent>
      </w:r>
      <w:r w:rsidR="0024772E" w:rsidRPr="00596AA7">
        <w:rPr>
          <w:rFonts w:asciiTheme="minorBidi" w:hAnsiTheme="minorBidi"/>
          <w:b/>
          <w:bCs/>
          <w:sz w:val="32"/>
          <w:szCs w:val="32"/>
        </w:rPr>
        <w:t>Mr</w:t>
      </w:r>
      <w:r w:rsidRPr="00596AA7">
        <w:rPr>
          <w:rFonts w:asciiTheme="minorBidi" w:hAnsiTheme="minorBidi"/>
          <w:b/>
          <w:bCs/>
          <w:sz w:val="32"/>
          <w:szCs w:val="32"/>
        </w:rPr>
        <w:t>s</w:t>
      </w:r>
      <w:r w:rsidR="0024772E" w:rsidRPr="00596AA7">
        <w:rPr>
          <w:rFonts w:asciiTheme="minorBidi" w:hAnsiTheme="minorBidi"/>
          <w:b/>
          <w:bCs/>
          <w:sz w:val="32"/>
          <w:szCs w:val="32"/>
        </w:rPr>
        <w:t>.Amouri  Nassima</w:t>
      </w:r>
    </w:p>
    <w:p w:rsidR="003708E2" w:rsidRPr="00596AA7" w:rsidRDefault="003708E2">
      <w:pPr>
        <w:rPr>
          <w:rFonts w:asciiTheme="minorBidi" w:hAnsiTheme="minorBidi"/>
          <w:b/>
          <w:bCs/>
          <w:sz w:val="28"/>
          <w:szCs w:val="28"/>
        </w:rPr>
      </w:pPr>
    </w:p>
    <w:p w:rsidR="009B653B" w:rsidRPr="00356470" w:rsidRDefault="00A076B5" w:rsidP="005F313A">
      <w:pPr>
        <w:spacing w:line="360" w:lineRule="auto"/>
        <w:rPr>
          <w:rFonts w:asciiTheme="minorBidi" w:hAnsiTheme="minorBidi"/>
          <w:b/>
          <w:bCs/>
          <w:sz w:val="32"/>
          <w:szCs w:val="32"/>
        </w:rPr>
      </w:pPr>
      <w:r w:rsidRPr="00356470">
        <w:rPr>
          <w:rFonts w:asciiTheme="minorBidi" w:hAnsiTheme="minorBidi"/>
          <w:b/>
          <w:bCs/>
          <w:sz w:val="32"/>
          <w:szCs w:val="32"/>
        </w:rPr>
        <w:t>Lesson</w:t>
      </w:r>
      <w:r w:rsidR="009B653B" w:rsidRPr="00356470">
        <w:rPr>
          <w:rFonts w:asciiTheme="minorBidi" w:hAnsiTheme="minorBidi"/>
          <w:b/>
          <w:bCs/>
          <w:sz w:val="32"/>
          <w:szCs w:val="32"/>
        </w:rPr>
        <w:t xml:space="preserve"> n</w:t>
      </w:r>
      <w:r w:rsidR="005F313A">
        <w:rPr>
          <w:rFonts w:asciiTheme="minorBidi" w:hAnsiTheme="minorBidi"/>
          <w:b/>
          <w:bCs/>
          <w:sz w:val="32"/>
          <w:szCs w:val="32"/>
        </w:rPr>
        <w:t>4</w:t>
      </w:r>
      <w:r w:rsidR="009B653B" w:rsidRPr="00356470">
        <w:rPr>
          <w:rFonts w:asciiTheme="minorBidi" w:hAnsiTheme="minorBidi"/>
          <w:b/>
          <w:bCs/>
          <w:sz w:val="32"/>
          <w:szCs w:val="32"/>
        </w:rPr>
        <w:t>:</w:t>
      </w:r>
    </w:p>
    <w:p w:rsidR="00A31B3E" w:rsidRPr="00A31B3E" w:rsidRDefault="00A31B3E" w:rsidP="00A31B3E">
      <w:pPr>
        <w:spacing w:line="360" w:lineRule="auto"/>
        <w:rPr>
          <w:rFonts w:asciiTheme="minorBidi" w:hAnsiTheme="minorBidi"/>
          <w:b/>
          <w:bCs/>
          <w:sz w:val="32"/>
          <w:szCs w:val="32"/>
          <w:lang w:val="en-US"/>
        </w:rPr>
      </w:pPr>
      <w:r w:rsidRPr="00A31B3E">
        <w:rPr>
          <w:rFonts w:asciiTheme="minorBidi" w:hAnsiTheme="minorBidi"/>
          <w:b/>
          <w:bCs/>
          <w:sz w:val="32"/>
          <w:szCs w:val="32"/>
          <w:lang w:val="en-US"/>
        </w:rPr>
        <w:t xml:space="preserve">What Is a </w:t>
      </w:r>
      <w:bookmarkStart w:id="0" w:name="_GoBack"/>
      <w:r w:rsidRPr="00A31B3E">
        <w:rPr>
          <w:rFonts w:asciiTheme="minorBidi" w:hAnsiTheme="minorBidi"/>
          <w:b/>
          <w:bCs/>
          <w:sz w:val="32"/>
          <w:szCs w:val="32"/>
          <w:lang w:val="en-US"/>
        </w:rPr>
        <w:t>War Economy</w:t>
      </w:r>
      <w:bookmarkEnd w:id="0"/>
      <w:r w:rsidRPr="00A31B3E">
        <w:rPr>
          <w:rFonts w:asciiTheme="minorBidi" w:hAnsiTheme="minorBidi"/>
          <w:b/>
          <w:bCs/>
          <w:sz w:val="32"/>
          <w:szCs w:val="32"/>
          <w:lang w:val="en-US"/>
        </w:rPr>
        <w:t>?</w:t>
      </w:r>
    </w:p>
    <w:p w:rsidR="00A31B3E" w:rsidRPr="00A31B3E" w:rsidRDefault="00A31B3E" w:rsidP="00A31B3E">
      <w:pPr>
        <w:spacing w:line="360" w:lineRule="auto"/>
        <w:jc w:val="both"/>
        <w:rPr>
          <w:rFonts w:asciiTheme="minorBidi" w:hAnsiTheme="minorBidi"/>
          <w:sz w:val="32"/>
          <w:szCs w:val="32"/>
          <w:lang w:val="en-US"/>
        </w:rPr>
      </w:pPr>
      <w:r>
        <w:rPr>
          <w:rFonts w:asciiTheme="minorBidi" w:hAnsiTheme="minorBidi"/>
          <w:noProof/>
          <w:sz w:val="32"/>
          <w:szCs w:val="32"/>
          <w:lang w:eastAsia="fr-FR"/>
        </w:rPr>
        <mc:AlternateContent>
          <mc:Choice Requires="wps">
            <w:drawing>
              <wp:anchor distT="0" distB="0" distL="114300" distR="114300" simplePos="0" relativeHeight="251660288" behindDoc="0" locked="0" layoutInCell="1" allowOverlap="1">
                <wp:simplePos x="0" y="0"/>
                <wp:positionH relativeFrom="column">
                  <wp:posOffset>2557130</wp:posOffset>
                </wp:positionH>
                <wp:positionV relativeFrom="paragraph">
                  <wp:posOffset>2511927</wp:posOffset>
                </wp:positionV>
                <wp:extent cx="1244010" cy="520995"/>
                <wp:effectExtent l="38100" t="0" r="13335" b="31750"/>
                <wp:wrapNone/>
                <wp:docPr id="4" name="Flèche vers le bas 4"/>
                <wp:cNvGraphicFramePr/>
                <a:graphic xmlns:a="http://schemas.openxmlformats.org/drawingml/2006/main">
                  <a:graphicData uri="http://schemas.microsoft.com/office/word/2010/wordprocessingShape">
                    <wps:wsp>
                      <wps:cNvSpPr/>
                      <wps:spPr>
                        <a:xfrm>
                          <a:off x="0" y="0"/>
                          <a:ext cx="1244010" cy="52099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A0A48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4" o:spid="_x0000_s1026" type="#_x0000_t67" style="position:absolute;margin-left:201.35pt;margin-top:197.8pt;width:97.95pt;height:4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" adj="10800" fillcolor="black [3200]" strokecolor="black [1600]" strokeweight="2pt"/>
            </w:pict>
          </mc:Fallback>
        </mc:AlternateContent>
      </w:r>
      <w:r w:rsidRPr="00A31B3E">
        <w:rPr>
          <w:rFonts w:asciiTheme="minorBidi" w:hAnsiTheme="minorBidi"/>
          <w:sz w:val="32"/>
          <w:szCs w:val="32"/>
          <w:lang w:val="en-US"/>
        </w:rPr>
        <w:t>War economy is the organization of a country's production capacity and distribution during a time of conflict. A war economy must make substantial adjustments to its consumer production to accommodate defense production needs. In a war economy, governments must choose how to allocate their country’s resources very carefully in order to achieve military victory while also meeting vital domestic consumer demands.</w:t>
      </w:r>
    </w:p>
    <w:p w:rsidR="00A31B3E" w:rsidRPr="00A31B3E" w:rsidRDefault="00A31B3E" w:rsidP="00A31B3E">
      <w:pPr>
        <w:spacing w:line="360" w:lineRule="auto"/>
        <w:jc w:val="both"/>
        <w:rPr>
          <w:rFonts w:asciiTheme="minorBidi" w:hAnsiTheme="minorBidi"/>
          <w:sz w:val="32"/>
          <w:szCs w:val="32"/>
          <w:lang w:val="en-US"/>
        </w:rPr>
      </w:pPr>
    </w:p>
    <w:p w:rsidR="00A31B3E" w:rsidRPr="00A31B3E" w:rsidRDefault="00A31B3E" w:rsidP="00A31B3E">
      <w:pPr>
        <w:spacing w:line="360" w:lineRule="auto"/>
        <w:jc w:val="both"/>
        <w:rPr>
          <w:rFonts w:asciiTheme="minorBidi" w:hAnsiTheme="minorBidi"/>
          <w:sz w:val="32"/>
          <w:szCs w:val="32"/>
          <w:lang w:val="en-US"/>
        </w:rPr>
      </w:pPr>
      <w:r w:rsidRPr="00A31B3E">
        <w:rPr>
          <w:rFonts w:asciiTheme="minorBidi" w:hAnsiTheme="minorBidi"/>
          <w:sz w:val="32"/>
          <w:szCs w:val="32"/>
          <w:lang w:val="en-US"/>
        </w:rPr>
        <w:t>War economy refers to an economy of a country at war.</w:t>
      </w:r>
    </w:p>
    <w:p w:rsidR="00A31B3E" w:rsidRPr="00A31B3E" w:rsidRDefault="00A31B3E" w:rsidP="00A31B3E">
      <w:pPr>
        <w:spacing w:line="360" w:lineRule="auto"/>
        <w:jc w:val="both"/>
        <w:rPr>
          <w:rFonts w:asciiTheme="minorBidi" w:hAnsiTheme="minorBidi"/>
          <w:sz w:val="32"/>
          <w:szCs w:val="32"/>
          <w:lang w:val="en-US"/>
        </w:rPr>
      </w:pPr>
      <w:r w:rsidRPr="00A31B3E">
        <w:rPr>
          <w:rFonts w:asciiTheme="minorBidi" w:hAnsiTheme="minorBidi"/>
          <w:sz w:val="32"/>
          <w:szCs w:val="32"/>
          <w:lang w:val="en-US"/>
        </w:rPr>
        <w:t>Governments in a war economy must decide how to allocate resources to account for their defense needs.</w:t>
      </w:r>
    </w:p>
    <w:p w:rsidR="00A31B3E" w:rsidRPr="00A31B3E" w:rsidRDefault="00A31B3E" w:rsidP="00A31B3E">
      <w:pPr>
        <w:spacing w:line="360" w:lineRule="auto"/>
        <w:jc w:val="both"/>
        <w:rPr>
          <w:rFonts w:asciiTheme="minorBidi" w:hAnsiTheme="minorBidi"/>
          <w:sz w:val="32"/>
          <w:szCs w:val="32"/>
          <w:lang w:val="en-US"/>
        </w:rPr>
      </w:pPr>
      <w:r w:rsidRPr="00A31B3E">
        <w:rPr>
          <w:rFonts w:asciiTheme="minorBidi" w:hAnsiTheme="minorBidi"/>
          <w:sz w:val="32"/>
          <w:szCs w:val="32"/>
          <w:lang w:val="en-US"/>
        </w:rPr>
        <w:t>War economies generally use tax dollars for defense spending.</w:t>
      </w:r>
    </w:p>
    <w:p w:rsidR="00A31B3E" w:rsidRPr="00A31B3E" w:rsidRDefault="00A31B3E" w:rsidP="00A31B3E">
      <w:pPr>
        <w:spacing w:line="360" w:lineRule="auto"/>
        <w:jc w:val="both"/>
        <w:rPr>
          <w:rFonts w:asciiTheme="minorBidi" w:hAnsiTheme="minorBidi"/>
          <w:sz w:val="32"/>
          <w:szCs w:val="32"/>
          <w:lang w:val="en-US"/>
        </w:rPr>
      </w:pPr>
      <w:r w:rsidRPr="00A31B3E">
        <w:rPr>
          <w:rFonts w:asciiTheme="minorBidi" w:hAnsiTheme="minorBidi"/>
          <w:sz w:val="32"/>
          <w:szCs w:val="32"/>
          <w:lang w:val="en-US"/>
        </w:rPr>
        <w:t>War economies often are responsible for industrial, technological, and medical advancements due to the pressure to create better products at a cheaper cost.</w:t>
      </w:r>
    </w:p>
    <w:p w:rsidR="00A31B3E" w:rsidRPr="00A31B3E" w:rsidRDefault="00A31B3E" w:rsidP="00A31B3E">
      <w:pPr>
        <w:spacing w:line="360" w:lineRule="auto"/>
        <w:jc w:val="both"/>
        <w:rPr>
          <w:rFonts w:asciiTheme="minorBidi" w:hAnsiTheme="minorBidi"/>
          <w:sz w:val="32"/>
          <w:szCs w:val="32"/>
          <w:lang w:val="en-US"/>
        </w:rPr>
      </w:pPr>
      <w:r w:rsidRPr="00A31B3E">
        <w:rPr>
          <w:rFonts w:asciiTheme="minorBidi" w:hAnsiTheme="minorBidi"/>
          <w:sz w:val="32"/>
          <w:szCs w:val="32"/>
          <w:lang w:val="en-US"/>
        </w:rPr>
        <w:t>Understanding War Economy</w:t>
      </w:r>
    </w:p>
    <w:p w:rsidR="00A31B3E" w:rsidRPr="00A31B3E" w:rsidRDefault="00A31B3E" w:rsidP="00A31B3E">
      <w:pPr>
        <w:spacing w:line="360" w:lineRule="auto"/>
        <w:jc w:val="both"/>
        <w:rPr>
          <w:rFonts w:asciiTheme="minorBidi" w:hAnsiTheme="minorBidi"/>
          <w:sz w:val="32"/>
          <w:szCs w:val="32"/>
          <w:lang w:val="en-US"/>
        </w:rPr>
      </w:pPr>
      <w:r w:rsidRPr="00A31B3E">
        <w:rPr>
          <w:rFonts w:asciiTheme="minorBidi" w:hAnsiTheme="minorBidi"/>
          <w:sz w:val="32"/>
          <w:szCs w:val="32"/>
          <w:lang w:val="en-US"/>
        </w:rPr>
        <w:lastRenderedPageBreak/>
        <w:t>War economy refers to an economy of a country at war. A war economy prioritizes the production of goods and services that support war efforts, while also seeking to strengthen the economy as a whole.</w:t>
      </w:r>
    </w:p>
    <w:p w:rsidR="00A31B3E" w:rsidRPr="00A31B3E" w:rsidRDefault="00A31B3E" w:rsidP="00A31B3E">
      <w:pPr>
        <w:spacing w:line="360" w:lineRule="auto"/>
        <w:jc w:val="both"/>
        <w:rPr>
          <w:rFonts w:asciiTheme="minorBidi" w:hAnsiTheme="minorBidi"/>
          <w:sz w:val="32"/>
          <w:szCs w:val="32"/>
          <w:lang w:val="en-US"/>
        </w:rPr>
      </w:pPr>
      <w:r w:rsidRPr="00A31B3E">
        <w:rPr>
          <w:rFonts w:asciiTheme="minorBidi" w:hAnsiTheme="minorBidi"/>
          <w:sz w:val="32"/>
          <w:szCs w:val="32"/>
          <w:lang w:val="en-US"/>
        </w:rPr>
        <w:t>During times of conflict, governments may take measures to prioritize defense and national security expenditures, including rationing, in which the government controls the distribution of goods and services, as well as resource allocation. In times of war, each country approaches the reconfiguration of its economy in a different way and some governments may prioritize particular forms of spending over others.</w:t>
      </w:r>
    </w:p>
    <w:p w:rsidR="00A31B3E" w:rsidRPr="00A31B3E" w:rsidRDefault="00A31B3E" w:rsidP="00A31B3E">
      <w:pPr>
        <w:spacing w:line="360" w:lineRule="auto"/>
        <w:jc w:val="both"/>
        <w:rPr>
          <w:rFonts w:asciiTheme="minorBidi" w:hAnsiTheme="minorBidi"/>
          <w:sz w:val="32"/>
          <w:szCs w:val="32"/>
          <w:lang w:val="en-US"/>
        </w:rPr>
      </w:pPr>
      <w:r w:rsidRPr="00A31B3E">
        <w:rPr>
          <w:rFonts w:asciiTheme="minorBidi" w:hAnsiTheme="minorBidi"/>
          <w:sz w:val="32"/>
          <w:szCs w:val="32"/>
          <w:lang w:val="en-US"/>
        </w:rPr>
        <w:t>For a country with a war economy, tax dollars are primarily used on defense. Likewise, if the country is borrowing large amounts of money, those funds may go mostly toward maintaining the military and meeting national security needs. Conversely, in countries without such conflict, tax revenue and borrowed money may be used to improve infrastructure and domestic programs, such as education.</w:t>
      </w:r>
    </w:p>
    <w:p w:rsidR="00A31B3E" w:rsidRPr="00A31B3E" w:rsidRDefault="00A31B3E" w:rsidP="00A31B3E">
      <w:pPr>
        <w:spacing w:line="360" w:lineRule="auto"/>
        <w:jc w:val="both"/>
        <w:rPr>
          <w:rFonts w:asciiTheme="minorBidi" w:hAnsiTheme="minorBidi"/>
          <w:sz w:val="32"/>
          <w:szCs w:val="32"/>
          <w:lang w:val="en-US"/>
        </w:rPr>
      </w:pPr>
      <w:r w:rsidRPr="00A31B3E">
        <w:rPr>
          <w:rFonts w:asciiTheme="minorBidi" w:hAnsiTheme="minorBidi"/>
          <w:sz w:val="32"/>
          <w:szCs w:val="32"/>
          <w:lang w:val="en-US"/>
        </w:rPr>
        <w:t>War economies often exist out of necessity when a country feels it needs to make national defense a priority. War economies often demonstrate more industrial, technological, and medical advancements because they are in competition and therefore under pressure to create better defense products at a cheaper cost. However, because of that focus, countries with war economies may also experience a decline in domestic development and production.</w:t>
      </w:r>
    </w:p>
    <w:p w:rsidR="00A31B3E" w:rsidRPr="00A31B3E" w:rsidRDefault="00A31B3E" w:rsidP="00A31B3E">
      <w:pPr>
        <w:spacing w:line="360" w:lineRule="auto"/>
        <w:jc w:val="both"/>
        <w:rPr>
          <w:rFonts w:asciiTheme="minorBidi" w:hAnsiTheme="minorBidi"/>
          <w:sz w:val="32"/>
          <w:szCs w:val="32"/>
          <w:lang w:val="en-US"/>
        </w:rPr>
      </w:pPr>
      <w:r>
        <w:rPr>
          <w:rFonts w:asciiTheme="minorBidi" w:hAnsiTheme="minorBidi"/>
          <w:noProof/>
          <w:sz w:val="32"/>
          <w:szCs w:val="32"/>
          <w:lang w:eastAsia="fr-FR"/>
        </w:rPr>
        <w:lastRenderedPageBreak/>
        <mc:AlternateContent>
          <mc:Choice Requires="wps">
            <w:drawing>
              <wp:anchor distT="0" distB="0" distL="114300" distR="114300" simplePos="0" relativeHeight="251661312" behindDoc="0" locked="0" layoutInCell="1" allowOverlap="1" wp14:anchorId="274721B2" wp14:editId="6EE45E69">
                <wp:simplePos x="0" y="0"/>
                <wp:positionH relativeFrom="column">
                  <wp:posOffset>2503967</wp:posOffset>
                </wp:positionH>
                <wp:positionV relativeFrom="paragraph">
                  <wp:posOffset>-94393</wp:posOffset>
                </wp:positionV>
                <wp:extent cx="1297173" cy="988827"/>
                <wp:effectExtent l="19050" t="0" r="36830" b="40005"/>
                <wp:wrapNone/>
                <wp:docPr id="5" name="Flèche vers le bas 5"/>
                <wp:cNvGraphicFramePr/>
                <a:graphic xmlns:a="http://schemas.openxmlformats.org/drawingml/2006/main">
                  <a:graphicData uri="http://schemas.microsoft.com/office/word/2010/wordprocessingShape">
                    <wps:wsp>
                      <wps:cNvSpPr/>
                      <wps:spPr>
                        <a:xfrm>
                          <a:off x="0" y="0"/>
                          <a:ext cx="1297173" cy="988827"/>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58FF78" id="Flèche vers le bas 5" o:spid="_x0000_s1026" type="#_x0000_t67" style="position:absolute;margin-left:197.15pt;margin-top:-7.45pt;width:102.15pt;height:77.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" adj="10800" fillcolor="black [3200]" strokecolor="black [1600]" strokeweight="2pt"/>
            </w:pict>
          </mc:Fallback>
        </mc:AlternateContent>
      </w:r>
    </w:p>
    <w:p w:rsidR="00A31B3E" w:rsidRPr="00A31B3E" w:rsidRDefault="00A31B3E" w:rsidP="00A31B3E">
      <w:pPr>
        <w:spacing w:line="360" w:lineRule="auto"/>
        <w:jc w:val="both"/>
        <w:rPr>
          <w:rFonts w:asciiTheme="minorBidi" w:hAnsiTheme="minorBidi"/>
          <w:sz w:val="32"/>
          <w:szCs w:val="32"/>
          <w:lang w:val="en-US"/>
        </w:rPr>
      </w:pPr>
    </w:p>
    <w:p w:rsidR="00A31B3E" w:rsidRPr="00A31B3E" w:rsidRDefault="00A31B3E" w:rsidP="00A31B3E">
      <w:pPr>
        <w:spacing w:line="360" w:lineRule="auto"/>
        <w:jc w:val="both"/>
        <w:rPr>
          <w:rFonts w:asciiTheme="minorBidi" w:hAnsiTheme="minorBidi"/>
          <w:b/>
          <w:bCs/>
          <w:sz w:val="32"/>
          <w:szCs w:val="32"/>
          <w:lang w:val="en-US"/>
        </w:rPr>
      </w:pPr>
      <w:r w:rsidRPr="00A31B3E">
        <w:rPr>
          <w:rFonts w:asciiTheme="minorBidi" w:hAnsiTheme="minorBidi"/>
          <w:b/>
          <w:bCs/>
          <w:sz w:val="32"/>
          <w:szCs w:val="32"/>
          <w:lang w:val="en-US"/>
        </w:rPr>
        <w:t>War Economy Example</w:t>
      </w:r>
      <w:r>
        <w:rPr>
          <w:rFonts w:asciiTheme="minorBidi" w:hAnsiTheme="minorBidi"/>
          <w:b/>
          <w:bCs/>
          <w:sz w:val="32"/>
          <w:szCs w:val="32"/>
          <w:lang w:val="en-US"/>
        </w:rPr>
        <w:t>:</w:t>
      </w:r>
    </w:p>
    <w:p w:rsidR="00A31B3E" w:rsidRPr="00A31B3E" w:rsidRDefault="00A31B3E" w:rsidP="00A31B3E">
      <w:pPr>
        <w:spacing w:line="360" w:lineRule="auto"/>
        <w:jc w:val="both"/>
        <w:rPr>
          <w:rFonts w:asciiTheme="minorBidi" w:hAnsiTheme="minorBidi"/>
          <w:sz w:val="32"/>
          <w:szCs w:val="32"/>
          <w:lang w:val="en-US"/>
        </w:rPr>
      </w:pPr>
      <w:r w:rsidRPr="00A31B3E">
        <w:rPr>
          <w:rFonts w:asciiTheme="minorBidi" w:hAnsiTheme="minorBidi"/>
          <w:sz w:val="32"/>
          <w:szCs w:val="32"/>
          <w:lang w:val="en-US"/>
        </w:rPr>
        <w:t>All of the major members of both the Axis and Allied powers had war economies during World War II. These included countries such as the United States, Japan, and Germany. America's economic strength was a vital pillar that allowed the Allies to receive the money and equipment needed to defeat the Axis powers.</w:t>
      </w:r>
    </w:p>
    <w:p w:rsidR="00A31B3E" w:rsidRPr="00A31B3E" w:rsidRDefault="00A31B3E" w:rsidP="00A31B3E">
      <w:pPr>
        <w:spacing w:line="360" w:lineRule="auto"/>
        <w:jc w:val="both"/>
        <w:rPr>
          <w:rFonts w:asciiTheme="minorBidi" w:hAnsiTheme="minorBidi"/>
          <w:sz w:val="32"/>
          <w:szCs w:val="32"/>
          <w:lang w:val="en-US"/>
        </w:rPr>
      </w:pPr>
      <w:r w:rsidRPr="00A31B3E">
        <w:rPr>
          <w:rFonts w:asciiTheme="minorBidi" w:hAnsiTheme="minorBidi"/>
          <w:sz w:val="32"/>
          <w:szCs w:val="32"/>
          <w:lang w:val="en-US"/>
        </w:rPr>
        <w:t>The U.S. government transitioned to a war economy after the Japanese attack on Pearl Harbor, raising taxes and issuing war bonds to help fund the war effort. The War Production Board (WPB) was formed to allocate resources to the war effort, including copper, rubber, and oil, award defense contracts to civilian corporate interests, and incentivize military production among civilian business owners. Famously, women around the United States participated in the war economy by taking military production jobs and other positions previously filled by men, many of whom had joined the military.</w:t>
      </w:r>
    </w:p>
    <w:p w:rsidR="003708E2" w:rsidRPr="00A31B3E" w:rsidRDefault="00A31B3E" w:rsidP="00A31B3E">
      <w:pPr>
        <w:spacing w:line="360" w:lineRule="auto"/>
        <w:jc w:val="both"/>
        <w:rPr>
          <w:rFonts w:asciiTheme="minorBidi" w:hAnsiTheme="minorBidi"/>
          <w:sz w:val="32"/>
          <w:szCs w:val="32"/>
          <w:lang w:val="en-US"/>
        </w:rPr>
      </w:pPr>
      <w:r w:rsidRPr="00A31B3E">
        <w:rPr>
          <w:rFonts w:asciiTheme="minorBidi" w:hAnsiTheme="minorBidi"/>
          <w:sz w:val="32"/>
          <w:szCs w:val="32"/>
          <w:lang w:val="en-US"/>
        </w:rPr>
        <w:t xml:space="preserve">Because wars can sometimes have the effect of accelerating technological and medical progress, a country’s economy can be greatly strengthened after the war, as was the case with the U.S. after both World War I and World War II. Some economists argue, </w:t>
      </w:r>
      <w:r w:rsidRPr="00A31B3E">
        <w:rPr>
          <w:rFonts w:asciiTheme="minorBidi" w:hAnsiTheme="minorBidi"/>
          <w:sz w:val="32"/>
          <w:szCs w:val="32"/>
          <w:lang w:val="en-US"/>
        </w:rPr>
        <w:lastRenderedPageBreak/>
        <w:t>however, that the wasteful nature of military spending ultimately hinders technological and economic advancement.</w:t>
      </w:r>
    </w:p>
    <w:sectPr w:rsidR="003708E2" w:rsidRPr="00A31B3E" w:rsidSect="00C36E50">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306" w:rsidRDefault="00EE4306" w:rsidP="009D4588">
      <w:pPr>
        <w:spacing w:after="0" w:line="240" w:lineRule="auto"/>
      </w:pPr>
      <w:r>
        <w:separator/>
      </w:r>
    </w:p>
  </w:endnote>
  <w:endnote w:type="continuationSeparator" w:id="0">
    <w:p w:rsidR="00EE4306" w:rsidRDefault="00EE4306" w:rsidP="009D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966484"/>
      <w:docPartObj>
        <w:docPartGallery w:val="Page Numbers (Bottom of Page)"/>
        <w:docPartUnique/>
      </w:docPartObj>
    </w:sdtPr>
    <w:sdtEndPr/>
    <w:sdtContent>
      <w:p w:rsidR="009D4588" w:rsidRDefault="009D4588">
        <w:pPr>
          <w:pStyle w:val="Pieddepage"/>
          <w:jc w:val="center"/>
        </w:pPr>
        <w:r>
          <w:fldChar w:fldCharType="begin"/>
        </w:r>
        <w:r>
          <w:instrText>PAGE   \* MERGEFORMAT</w:instrText>
        </w:r>
        <w:r>
          <w:fldChar w:fldCharType="separate"/>
        </w:r>
        <w:r w:rsidR="005F313A">
          <w:rPr>
            <w:noProof/>
          </w:rPr>
          <w:t>1</w:t>
        </w:r>
        <w:r>
          <w:fldChar w:fldCharType="end"/>
        </w:r>
      </w:p>
    </w:sdtContent>
  </w:sdt>
  <w:p w:rsidR="009D4588" w:rsidRDefault="009D458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306" w:rsidRDefault="00EE4306" w:rsidP="009D4588">
      <w:pPr>
        <w:spacing w:after="0" w:line="240" w:lineRule="auto"/>
      </w:pPr>
      <w:r>
        <w:separator/>
      </w:r>
    </w:p>
  </w:footnote>
  <w:footnote w:type="continuationSeparator" w:id="0">
    <w:p w:rsidR="00EE4306" w:rsidRDefault="00EE4306" w:rsidP="009D45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5A3C"/>
    <w:multiLevelType w:val="hybridMultilevel"/>
    <w:tmpl w:val="08A61938"/>
    <w:lvl w:ilvl="0" w:tplc="040C0001">
      <w:start w:val="1"/>
      <w:numFmt w:val="bullet"/>
      <w:lvlText w:val=""/>
      <w:lvlJc w:val="left"/>
      <w:pPr>
        <w:ind w:left="871" w:hanging="360"/>
      </w:pPr>
      <w:rPr>
        <w:rFonts w:ascii="Symbol" w:hAnsi="Symbol" w:hint="default"/>
      </w:rPr>
    </w:lvl>
    <w:lvl w:ilvl="1" w:tplc="040C0003" w:tentative="1">
      <w:start w:val="1"/>
      <w:numFmt w:val="bullet"/>
      <w:lvlText w:val="o"/>
      <w:lvlJc w:val="left"/>
      <w:pPr>
        <w:ind w:left="1591" w:hanging="360"/>
      </w:pPr>
      <w:rPr>
        <w:rFonts w:ascii="Courier New" w:hAnsi="Courier New" w:cs="Courier New" w:hint="default"/>
      </w:rPr>
    </w:lvl>
    <w:lvl w:ilvl="2" w:tplc="040C0005" w:tentative="1">
      <w:start w:val="1"/>
      <w:numFmt w:val="bullet"/>
      <w:lvlText w:val=""/>
      <w:lvlJc w:val="left"/>
      <w:pPr>
        <w:ind w:left="2311" w:hanging="360"/>
      </w:pPr>
      <w:rPr>
        <w:rFonts w:ascii="Wingdings" w:hAnsi="Wingdings" w:hint="default"/>
      </w:rPr>
    </w:lvl>
    <w:lvl w:ilvl="3" w:tplc="040C0001" w:tentative="1">
      <w:start w:val="1"/>
      <w:numFmt w:val="bullet"/>
      <w:lvlText w:val=""/>
      <w:lvlJc w:val="left"/>
      <w:pPr>
        <w:ind w:left="3031" w:hanging="360"/>
      </w:pPr>
      <w:rPr>
        <w:rFonts w:ascii="Symbol" w:hAnsi="Symbol" w:hint="default"/>
      </w:rPr>
    </w:lvl>
    <w:lvl w:ilvl="4" w:tplc="040C0003" w:tentative="1">
      <w:start w:val="1"/>
      <w:numFmt w:val="bullet"/>
      <w:lvlText w:val="o"/>
      <w:lvlJc w:val="left"/>
      <w:pPr>
        <w:ind w:left="3751" w:hanging="360"/>
      </w:pPr>
      <w:rPr>
        <w:rFonts w:ascii="Courier New" w:hAnsi="Courier New" w:cs="Courier New" w:hint="default"/>
      </w:rPr>
    </w:lvl>
    <w:lvl w:ilvl="5" w:tplc="040C0005" w:tentative="1">
      <w:start w:val="1"/>
      <w:numFmt w:val="bullet"/>
      <w:lvlText w:val=""/>
      <w:lvlJc w:val="left"/>
      <w:pPr>
        <w:ind w:left="4471" w:hanging="360"/>
      </w:pPr>
      <w:rPr>
        <w:rFonts w:ascii="Wingdings" w:hAnsi="Wingdings" w:hint="default"/>
      </w:rPr>
    </w:lvl>
    <w:lvl w:ilvl="6" w:tplc="040C0001" w:tentative="1">
      <w:start w:val="1"/>
      <w:numFmt w:val="bullet"/>
      <w:lvlText w:val=""/>
      <w:lvlJc w:val="left"/>
      <w:pPr>
        <w:ind w:left="5191" w:hanging="360"/>
      </w:pPr>
      <w:rPr>
        <w:rFonts w:ascii="Symbol" w:hAnsi="Symbol" w:hint="default"/>
      </w:rPr>
    </w:lvl>
    <w:lvl w:ilvl="7" w:tplc="040C0003" w:tentative="1">
      <w:start w:val="1"/>
      <w:numFmt w:val="bullet"/>
      <w:lvlText w:val="o"/>
      <w:lvlJc w:val="left"/>
      <w:pPr>
        <w:ind w:left="5911" w:hanging="360"/>
      </w:pPr>
      <w:rPr>
        <w:rFonts w:ascii="Courier New" w:hAnsi="Courier New" w:cs="Courier New" w:hint="default"/>
      </w:rPr>
    </w:lvl>
    <w:lvl w:ilvl="8" w:tplc="040C0005" w:tentative="1">
      <w:start w:val="1"/>
      <w:numFmt w:val="bullet"/>
      <w:lvlText w:val=""/>
      <w:lvlJc w:val="left"/>
      <w:pPr>
        <w:ind w:left="6631" w:hanging="360"/>
      </w:pPr>
      <w:rPr>
        <w:rFonts w:ascii="Wingdings" w:hAnsi="Wingdings" w:hint="default"/>
      </w:rPr>
    </w:lvl>
  </w:abstractNum>
  <w:abstractNum w:abstractNumId="1" w15:restartNumberingAfterBreak="0">
    <w:nsid w:val="1BF0053A"/>
    <w:multiLevelType w:val="hybridMultilevel"/>
    <w:tmpl w:val="296C8724"/>
    <w:lvl w:ilvl="0" w:tplc="0CA8D89A">
      <w:start w:val="1"/>
      <w:numFmt w:val="bullet"/>
      <w:lvlText w:val="-"/>
      <w:lvlJc w:val="left"/>
      <w:pPr>
        <w:ind w:left="360" w:hanging="360"/>
      </w:pPr>
      <w:rPr>
        <w:rFonts w:ascii="Arial" w:eastAsiaTheme="minorHAnsi" w:hAnsi="Arial" w:cs="Arial" w:hint="default"/>
        <w:b w:val="0"/>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 w15:restartNumberingAfterBreak="0">
    <w:nsid w:val="3CCC2BF1"/>
    <w:multiLevelType w:val="hybridMultilevel"/>
    <w:tmpl w:val="2FCC0902"/>
    <w:lvl w:ilvl="0" w:tplc="928EB42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4AE91D0C"/>
    <w:multiLevelType w:val="hybridMultilevel"/>
    <w:tmpl w:val="39025D08"/>
    <w:lvl w:ilvl="0" w:tplc="040C000B">
      <w:start w:val="1"/>
      <w:numFmt w:val="bullet"/>
      <w:lvlText w:val=""/>
      <w:lvlJc w:val="left"/>
      <w:pPr>
        <w:ind w:left="1231" w:hanging="360"/>
      </w:pPr>
      <w:rPr>
        <w:rFonts w:ascii="Wingdings" w:hAnsi="Wingdings" w:hint="default"/>
      </w:rPr>
    </w:lvl>
    <w:lvl w:ilvl="1" w:tplc="040C0003" w:tentative="1">
      <w:start w:val="1"/>
      <w:numFmt w:val="bullet"/>
      <w:lvlText w:val="o"/>
      <w:lvlJc w:val="left"/>
      <w:pPr>
        <w:ind w:left="1951" w:hanging="360"/>
      </w:pPr>
      <w:rPr>
        <w:rFonts w:ascii="Courier New" w:hAnsi="Courier New" w:cs="Courier New" w:hint="default"/>
      </w:rPr>
    </w:lvl>
    <w:lvl w:ilvl="2" w:tplc="040C0005" w:tentative="1">
      <w:start w:val="1"/>
      <w:numFmt w:val="bullet"/>
      <w:lvlText w:val=""/>
      <w:lvlJc w:val="left"/>
      <w:pPr>
        <w:ind w:left="2671" w:hanging="360"/>
      </w:pPr>
      <w:rPr>
        <w:rFonts w:ascii="Wingdings" w:hAnsi="Wingdings" w:hint="default"/>
      </w:rPr>
    </w:lvl>
    <w:lvl w:ilvl="3" w:tplc="040C0001" w:tentative="1">
      <w:start w:val="1"/>
      <w:numFmt w:val="bullet"/>
      <w:lvlText w:val=""/>
      <w:lvlJc w:val="left"/>
      <w:pPr>
        <w:ind w:left="3391" w:hanging="360"/>
      </w:pPr>
      <w:rPr>
        <w:rFonts w:ascii="Symbol" w:hAnsi="Symbol" w:hint="default"/>
      </w:rPr>
    </w:lvl>
    <w:lvl w:ilvl="4" w:tplc="040C0003" w:tentative="1">
      <w:start w:val="1"/>
      <w:numFmt w:val="bullet"/>
      <w:lvlText w:val="o"/>
      <w:lvlJc w:val="left"/>
      <w:pPr>
        <w:ind w:left="4111" w:hanging="360"/>
      </w:pPr>
      <w:rPr>
        <w:rFonts w:ascii="Courier New" w:hAnsi="Courier New" w:cs="Courier New" w:hint="default"/>
      </w:rPr>
    </w:lvl>
    <w:lvl w:ilvl="5" w:tplc="040C0005" w:tentative="1">
      <w:start w:val="1"/>
      <w:numFmt w:val="bullet"/>
      <w:lvlText w:val=""/>
      <w:lvlJc w:val="left"/>
      <w:pPr>
        <w:ind w:left="4831" w:hanging="360"/>
      </w:pPr>
      <w:rPr>
        <w:rFonts w:ascii="Wingdings" w:hAnsi="Wingdings" w:hint="default"/>
      </w:rPr>
    </w:lvl>
    <w:lvl w:ilvl="6" w:tplc="040C0001" w:tentative="1">
      <w:start w:val="1"/>
      <w:numFmt w:val="bullet"/>
      <w:lvlText w:val=""/>
      <w:lvlJc w:val="left"/>
      <w:pPr>
        <w:ind w:left="5551" w:hanging="360"/>
      </w:pPr>
      <w:rPr>
        <w:rFonts w:ascii="Symbol" w:hAnsi="Symbol" w:hint="default"/>
      </w:rPr>
    </w:lvl>
    <w:lvl w:ilvl="7" w:tplc="040C0003" w:tentative="1">
      <w:start w:val="1"/>
      <w:numFmt w:val="bullet"/>
      <w:lvlText w:val="o"/>
      <w:lvlJc w:val="left"/>
      <w:pPr>
        <w:ind w:left="6271" w:hanging="360"/>
      </w:pPr>
      <w:rPr>
        <w:rFonts w:ascii="Courier New" w:hAnsi="Courier New" w:cs="Courier New" w:hint="default"/>
      </w:rPr>
    </w:lvl>
    <w:lvl w:ilvl="8" w:tplc="040C0005" w:tentative="1">
      <w:start w:val="1"/>
      <w:numFmt w:val="bullet"/>
      <w:lvlText w:val=""/>
      <w:lvlJc w:val="left"/>
      <w:pPr>
        <w:ind w:left="6991" w:hanging="360"/>
      </w:pPr>
      <w:rPr>
        <w:rFonts w:ascii="Wingdings" w:hAnsi="Wingdings" w:hint="default"/>
      </w:rPr>
    </w:lvl>
  </w:abstractNum>
  <w:abstractNum w:abstractNumId="4" w15:restartNumberingAfterBreak="0">
    <w:nsid w:val="4B677783"/>
    <w:multiLevelType w:val="hybridMultilevel"/>
    <w:tmpl w:val="852C77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645B55BD"/>
    <w:multiLevelType w:val="hybridMultilevel"/>
    <w:tmpl w:val="3AAADF8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BD43EAC"/>
    <w:multiLevelType w:val="hybridMultilevel"/>
    <w:tmpl w:val="0CE6149A"/>
    <w:lvl w:ilvl="0" w:tplc="040C0011">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7CE827F0"/>
    <w:multiLevelType w:val="hybridMultilevel"/>
    <w:tmpl w:val="D88044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2E"/>
    <w:rsid w:val="0001655F"/>
    <w:rsid w:val="000510F2"/>
    <w:rsid w:val="0006424C"/>
    <w:rsid w:val="00083507"/>
    <w:rsid w:val="000847EA"/>
    <w:rsid w:val="000B6124"/>
    <w:rsid w:val="000C2503"/>
    <w:rsid w:val="001269CB"/>
    <w:rsid w:val="001312EC"/>
    <w:rsid w:val="0013611E"/>
    <w:rsid w:val="00144A82"/>
    <w:rsid w:val="00164CAE"/>
    <w:rsid w:val="00187204"/>
    <w:rsid w:val="001B6252"/>
    <w:rsid w:val="001C0C71"/>
    <w:rsid w:val="001C433F"/>
    <w:rsid w:val="001E38B0"/>
    <w:rsid w:val="001F7270"/>
    <w:rsid w:val="002269E0"/>
    <w:rsid w:val="002343A5"/>
    <w:rsid w:val="0024772E"/>
    <w:rsid w:val="002578E7"/>
    <w:rsid w:val="00264ABC"/>
    <w:rsid w:val="00270781"/>
    <w:rsid w:val="002710F2"/>
    <w:rsid w:val="002A7D64"/>
    <w:rsid w:val="002D0B02"/>
    <w:rsid w:val="0031330F"/>
    <w:rsid w:val="00333673"/>
    <w:rsid w:val="00342B5B"/>
    <w:rsid w:val="00347490"/>
    <w:rsid w:val="00356470"/>
    <w:rsid w:val="003708E2"/>
    <w:rsid w:val="00377A20"/>
    <w:rsid w:val="00387A83"/>
    <w:rsid w:val="0039550E"/>
    <w:rsid w:val="003D2E6C"/>
    <w:rsid w:val="003D7259"/>
    <w:rsid w:val="003E344D"/>
    <w:rsid w:val="003F6E10"/>
    <w:rsid w:val="0040175A"/>
    <w:rsid w:val="00426736"/>
    <w:rsid w:val="00426A51"/>
    <w:rsid w:val="004319E2"/>
    <w:rsid w:val="004336A2"/>
    <w:rsid w:val="00447109"/>
    <w:rsid w:val="00474602"/>
    <w:rsid w:val="004C047E"/>
    <w:rsid w:val="004D1662"/>
    <w:rsid w:val="004D1905"/>
    <w:rsid w:val="004D4BDD"/>
    <w:rsid w:val="004E2AFF"/>
    <w:rsid w:val="004E5546"/>
    <w:rsid w:val="005320C7"/>
    <w:rsid w:val="00532648"/>
    <w:rsid w:val="00563F7A"/>
    <w:rsid w:val="00596AA7"/>
    <w:rsid w:val="005E011B"/>
    <w:rsid w:val="005F313A"/>
    <w:rsid w:val="00647386"/>
    <w:rsid w:val="0066265F"/>
    <w:rsid w:val="00667682"/>
    <w:rsid w:val="00671EAB"/>
    <w:rsid w:val="0068087F"/>
    <w:rsid w:val="00685BF2"/>
    <w:rsid w:val="00691863"/>
    <w:rsid w:val="006947AC"/>
    <w:rsid w:val="006A3301"/>
    <w:rsid w:val="006B441A"/>
    <w:rsid w:val="006B5542"/>
    <w:rsid w:val="006B685C"/>
    <w:rsid w:val="006D461F"/>
    <w:rsid w:val="00720306"/>
    <w:rsid w:val="00756D85"/>
    <w:rsid w:val="00757E0F"/>
    <w:rsid w:val="007748B7"/>
    <w:rsid w:val="007A00DA"/>
    <w:rsid w:val="007E2C48"/>
    <w:rsid w:val="00840F26"/>
    <w:rsid w:val="008709C5"/>
    <w:rsid w:val="00870EF9"/>
    <w:rsid w:val="00892E9D"/>
    <w:rsid w:val="00892FBF"/>
    <w:rsid w:val="008948DB"/>
    <w:rsid w:val="008D582B"/>
    <w:rsid w:val="008D65E7"/>
    <w:rsid w:val="0092618D"/>
    <w:rsid w:val="00955A24"/>
    <w:rsid w:val="00964CD7"/>
    <w:rsid w:val="00965A44"/>
    <w:rsid w:val="0097193D"/>
    <w:rsid w:val="009A3707"/>
    <w:rsid w:val="009B653B"/>
    <w:rsid w:val="009B71E8"/>
    <w:rsid w:val="009D4588"/>
    <w:rsid w:val="009D6B14"/>
    <w:rsid w:val="009E100C"/>
    <w:rsid w:val="009F2136"/>
    <w:rsid w:val="00A06983"/>
    <w:rsid w:val="00A076B5"/>
    <w:rsid w:val="00A31B3E"/>
    <w:rsid w:val="00A63AB6"/>
    <w:rsid w:val="00A75FCA"/>
    <w:rsid w:val="00A90FB1"/>
    <w:rsid w:val="00AA091C"/>
    <w:rsid w:val="00AD56F8"/>
    <w:rsid w:val="00B007B7"/>
    <w:rsid w:val="00B0407A"/>
    <w:rsid w:val="00B552D8"/>
    <w:rsid w:val="00B64B9C"/>
    <w:rsid w:val="00B90E96"/>
    <w:rsid w:val="00B97ED7"/>
    <w:rsid w:val="00BB1B80"/>
    <w:rsid w:val="00BF741A"/>
    <w:rsid w:val="00C36E50"/>
    <w:rsid w:val="00C71C54"/>
    <w:rsid w:val="00C87392"/>
    <w:rsid w:val="00CE0E21"/>
    <w:rsid w:val="00CE170A"/>
    <w:rsid w:val="00CE3ED0"/>
    <w:rsid w:val="00CE463E"/>
    <w:rsid w:val="00CF2E3D"/>
    <w:rsid w:val="00D14C2D"/>
    <w:rsid w:val="00D36B1C"/>
    <w:rsid w:val="00D41680"/>
    <w:rsid w:val="00D6684F"/>
    <w:rsid w:val="00D87B79"/>
    <w:rsid w:val="00D95C21"/>
    <w:rsid w:val="00DB4A8C"/>
    <w:rsid w:val="00DD3EFC"/>
    <w:rsid w:val="00DE59C6"/>
    <w:rsid w:val="00E6198C"/>
    <w:rsid w:val="00E669EE"/>
    <w:rsid w:val="00EA13ED"/>
    <w:rsid w:val="00EA3124"/>
    <w:rsid w:val="00EA58ED"/>
    <w:rsid w:val="00EB1542"/>
    <w:rsid w:val="00EB3F67"/>
    <w:rsid w:val="00EC0F39"/>
    <w:rsid w:val="00EE39D2"/>
    <w:rsid w:val="00EE4306"/>
    <w:rsid w:val="00F4660F"/>
    <w:rsid w:val="00F46D2F"/>
    <w:rsid w:val="00F47B51"/>
    <w:rsid w:val="00F7188E"/>
    <w:rsid w:val="00F86B2A"/>
    <w:rsid w:val="00F90F43"/>
    <w:rsid w:val="00FB23D8"/>
    <w:rsid w:val="00FB53AD"/>
    <w:rsid w:val="00FC75DD"/>
    <w:rsid w:val="00FD42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6796A"/>
  <w15:docId w15:val="{DD9A7AB3-91C8-42DC-9CC8-8FB8DEF8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674</TotalTime>
  <Pages>1</Pages>
  <Words>565</Words>
  <Characters>3111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nassima amouri</dc:creator>
  <cp:lastModifiedBy>PC ORIGINAL</cp:lastModifiedBy>
  <cp:revision>118</cp:revision>
  <cp:lastPrinted>2023-05-05T19:52:00Z</cp:lastPrinted>
  <dcterms:created xsi:type="dcterms:W3CDTF">2020-03-30T14:44:00Z</dcterms:created>
  <dcterms:modified xsi:type="dcterms:W3CDTF">2023-12-19T20:20:00Z</dcterms:modified>
</cp:coreProperties>
</file>