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2F7" w:rsidRPr="0072431A" w:rsidRDefault="005562F7" w:rsidP="005562F7">
      <w:pPr>
        <w:bidi/>
        <w:spacing w:after="0" w:line="240" w:lineRule="auto"/>
        <w:rPr>
          <w:rFonts w:ascii="Bahij Lotus" w:hAnsi="Bahij Lotus" w:cs="Bahij Lotus"/>
          <w:b/>
          <w:bCs/>
          <w:sz w:val="30"/>
          <w:szCs w:val="30"/>
          <w:rtl/>
        </w:rPr>
      </w:pPr>
      <w:r w:rsidRPr="0072431A">
        <w:rPr>
          <w:rFonts w:ascii="Bahij Lotus" w:hAnsi="Bahij Lotus" w:cs="Bahij Lotus"/>
          <w:b/>
          <w:bCs/>
          <w:sz w:val="30"/>
          <w:szCs w:val="30"/>
          <w:rtl/>
        </w:rPr>
        <w:t>جامعة الجيلالي بونعامة - خميس مليانة</w:t>
      </w:r>
    </w:p>
    <w:p w:rsidR="005562F7" w:rsidRPr="00114E8A" w:rsidRDefault="002C2FFF" w:rsidP="002C2FFF">
      <w:pPr>
        <w:bidi/>
        <w:spacing w:after="0" w:line="240" w:lineRule="auto"/>
        <w:rPr>
          <w:rFonts w:ascii="Bahij Lotus" w:hAnsi="Bahij Lotus" w:cs="Bahij Lotus"/>
          <w:b/>
          <w:bCs/>
          <w:spacing w:val="13"/>
          <w:sz w:val="30"/>
          <w:szCs w:val="30"/>
          <w:rtl/>
        </w:rPr>
      </w:pPr>
      <w:r w:rsidRPr="00114E8A">
        <w:rPr>
          <w:rFonts w:ascii="Bahij Lotus" w:hAnsi="Bahij Lotus" w:cs="Bahij Lotus" w:hint="cs"/>
          <w:b/>
          <w:bCs/>
          <w:spacing w:val="13"/>
          <w:sz w:val="30"/>
          <w:szCs w:val="30"/>
          <w:rtl/>
        </w:rPr>
        <w:t>كلية</w:t>
      </w:r>
      <w:r w:rsidR="005562F7" w:rsidRPr="00114E8A">
        <w:rPr>
          <w:rFonts w:ascii="Bahij Lotus" w:hAnsi="Bahij Lotus" w:cs="Bahij Lotus"/>
          <w:b/>
          <w:bCs/>
          <w:spacing w:val="13"/>
          <w:sz w:val="30"/>
          <w:szCs w:val="30"/>
          <w:rtl/>
        </w:rPr>
        <w:t xml:space="preserve"> العلوم الإنسانية ـ </w:t>
      </w:r>
      <w:r w:rsidRPr="00114E8A">
        <w:rPr>
          <w:rFonts w:ascii="Bahij Lotus" w:hAnsi="Bahij Lotus" w:cs="Bahij Lotus" w:hint="cs"/>
          <w:b/>
          <w:bCs/>
          <w:spacing w:val="13"/>
          <w:sz w:val="30"/>
          <w:szCs w:val="30"/>
          <w:rtl/>
        </w:rPr>
        <w:t>قسم</w:t>
      </w:r>
      <w:r w:rsidR="005562F7" w:rsidRPr="00114E8A">
        <w:rPr>
          <w:rFonts w:ascii="Bahij Lotus" w:hAnsi="Bahij Lotus" w:cs="Bahij Lotus"/>
          <w:b/>
          <w:bCs/>
          <w:spacing w:val="13"/>
          <w:sz w:val="30"/>
          <w:szCs w:val="30"/>
          <w:rtl/>
        </w:rPr>
        <w:t xml:space="preserve"> التاريخ</w:t>
      </w:r>
    </w:p>
    <w:p w:rsidR="005562F7" w:rsidRPr="0072431A" w:rsidRDefault="005562F7" w:rsidP="00A16DAE">
      <w:pPr>
        <w:bidi/>
        <w:spacing w:after="0" w:line="240" w:lineRule="auto"/>
        <w:rPr>
          <w:rFonts w:ascii="Bahij Lotus" w:hAnsi="Bahij Lotus" w:cs="Bahij Lotus"/>
          <w:b/>
          <w:bCs/>
          <w:spacing w:val="-8"/>
          <w:sz w:val="30"/>
          <w:szCs w:val="30"/>
          <w:rtl/>
          <w:lang w:bidi="ar-DZ"/>
        </w:rPr>
      </w:pPr>
      <w:r w:rsidRPr="0072431A">
        <w:rPr>
          <w:rFonts w:ascii="Bahij Lotus" w:hAnsi="Bahij Lotus" w:cs="Bahij Lotus"/>
          <w:b/>
          <w:bCs/>
          <w:spacing w:val="-8"/>
          <w:sz w:val="30"/>
          <w:szCs w:val="30"/>
          <w:rtl/>
        </w:rPr>
        <w:t xml:space="preserve">ماستر تاريخ الجزائر الحديث - </w:t>
      </w:r>
      <w:r w:rsidRPr="00114E8A">
        <w:rPr>
          <w:rFonts w:ascii="Bahij Lotus" w:hAnsi="Bahij Lotus" w:cs="Bahij Lotus"/>
          <w:b/>
          <w:bCs/>
          <w:spacing w:val="-6"/>
          <w:sz w:val="30"/>
          <w:szCs w:val="30"/>
          <w:rtl/>
        </w:rPr>
        <w:t>السنة ال</w:t>
      </w:r>
      <w:r w:rsidR="00A16DAE">
        <w:rPr>
          <w:rFonts w:ascii="Bahij Lotus" w:hAnsi="Bahij Lotus" w:cs="Bahij Lotus" w:hint="cs"/>
          <w:b/>
          <w:bCs/>
          <w:spacing w:val="-6"/>
          <w:sz w:val="30"/>
          <w:szCs w:val="30"/>
          <w:rtl/>
        </w:rPr>
        <w:t>أولى</w:t>
      </w:r>
    </w:p>
    <w:p w:rsidR="005562F7" w:rsidRPr="0072431A" w:rsidRDefault="005562F7" w:rsidP="005562F7">
      <w:pPr>
        <w:spacing w:after="0" w:line="240" w:lineRule="auto"/>
        <w:rPr>
          <w:rFonts w:ascii="Bahij Lotus" w:hAnsi="Bahij Lotus" w:cs="Bahij Lotus"/>
          <w:b/>
          <w:bCs/>
          <w:spacing w:val="-4"/>
          <w:sz w:val="28"/>
          <w:szCs w:val="29"/>
          <w:rtl/>
        </w:rPr>
      </w:pPr>
      <w:r w:rsidRPr="0072431A">
        <w:rPr>
          <w:rFonts w:ascii="Bahij Lotus" w:hAnsi="Bahij Lotus" w:cs="Bahij Lotus"/>
          <w:b/>
          <w:bCs/>
          <w:spacing w:val="-4"/>
          <w:sz w:val="28"/>
          <w:szCs w:val="28"/>
          <w:lang w:eastAsia="fr-FR"/>
        </w:rPr>
        <w:lastRenderedPageBreak/>
        <w:drawing>
          <wp:inline distT="0" distB="0" distL="0" distR="0" wp14:anchorId="32F3ADBD" wp14:editId="495CFCA8">
            <wp:extent cx="1011835" cy="779228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835" cy="77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F7" w:rsidRPr="0072431A" w:rsidRDefault="005562F7" w:rsidP="005562F7">
      <w:pPr>
        <w:bidi/>
        <w:spacing w:after="0" w:line="240" w:lineRule="auto"/>
        <w:rPr>
          <w:rFonts w:ascii="Bahij Lotus" w:hAnsi="Bahij Lotus" w:cs="Bahij Lotus"/>
          <w:b/>
          <w:bCs/>
          <w:spacing w:val="-4"/>
          <w:sz w:val="30"/>
          <w:szCs w:val="30"/>
          <w:rtl/>
        </w:rPr>
      </w:pPr>
    </w:p>
    <w:p w:rsidR="005562F7" w:rsidRPr="0072431A" w:rsidRDefault="005562F7" w:rsidP="005562F7">
      <w:pPr>
        <w:bidi/>
        <w:spacing w:after="0" w:line="240" w:lineRule="auto"/>
        <w:rPr>
          <w:rFonts w:ascii="Bahij Lotus" w:hAnsi="Bahij Lotus" w:cs="Bahij Lotus"/>
          <w:b/>
          <w:bCs/>
          <w:spacing w:val="-4"/>
          <w:sz w:val="30"/>
          <w:szCs w:val="30"/>
          <w:rtl/>
        </w:rPr>
        <w:sectPr w:rsidR="005562F7" w:rsidRPr="0072431A" w:rsidSect="00E97EC5">
          <w:pgSz w:w="11906" w:h="16838"/>
          <w:pgMar w:top="1701" w:right="1133" w:bottom="720" w:left="1134" w:header="708" w:footer="708" w:gutter="0"/>
          <w:cols w:num="2" w:space="709"/>
          <w:bidi/>
          <w:docGrid w:linePitch="360"/>
        </w:sectPr>
      </w:pPr>
    </w:p>
    <w:p w:rsidR="005562F7" w:rsidRPr="001519DF" w:rsidRDefault="005562F7" w:rsidP="005562F7">
      <w:pPr>
        <w:bidi/>
        <w:spacing w:after="0" w:line="240" w:lineRule="auto"/>
        <w:rPr>
          <w:rFonts w:ascii="Bahij Lotus" w:hAnsi="Bahij Lotus" w:cs="Bahij Lotus"/>
          <w:b/>
          <w:bCs/>
          <w:spacing w:val="-4"/>
          <w:sz w:val="16"/>
          <w:szCs w:val="18"/>
          <w:rtl/>
        </w:rPr>
      </w:pPr>
    </w:p>
    <w:p w:rsidR="009C5458" w:rsidRPr="001519DF" w:rsidRDefault="009C5458" w:rsidP="009C5458">
      <w:pPr>
        <w:bidi/>
        <w:spacing w:after="0" w:line="240" w:lineRule="auto"/>
        <w:rPr>
          <w:rFonts w:ascii="Bahij Lotus" w:hAnsi="Bahij Lotus" w:cs="Bahij Lotus"/>
          <w:b/>
          <w:bCs/>
          <w:spacing w:val="-4"/>
          <w:sz w:val="18"/>
          <w:szCs w:val="20"/>
          <w:rtl/>
        </w:rPr>
        <w:sectPr w:rsidR="009C5458" w:rsidRPr="001519DF" w:rsidSect="001519DF">
          <w:type w:val="continuous"/>
          <w:pgSz w:w="11906" w:h="16838"/>
          <w:pgMar w:top="993" w:right="1417" w:bottom="1417" w:left="1417" w:header="708" w:footer="708" w:gutter="0"/>
          <w:cols w:space="708"/>
          <w:bidi/>
          <w:docGrid w:linePitch="360"/>
        </w:sectPr>
      </w:pPr>
    </w:p>
    <w:p w:rsidR="005562F7" w:rsidRPr="0072431A" w:rsidRDefault="002C2FFF" w:rsidP="00A16DAE">
      <w:pPr>
        <w:bidi/>
        <w:spacing w:after="0" w:line="240" w:lineRule="auto"/>
        <w:jc w:val="center"/>
        <w:rPr>
          <w:rFonts w:ascii="Bahij Lotus" w:hAnsi="Bahij Lotus" w:cs="Bahij Lotus"/>
          <w:b/>
          <w:bCs/>
          <w:spacing w:val="-4"/>
          <w:sz w:val="36"/>
          <w:szCs w:val="36"/>
          <w:rtl/>
        </w:rPr>
      </w:pPr>
      <w:r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lastRenderedPageBreak/>
        <w:t>عمل تقييمي</w:t>
      </w:r>
      <w:r w:rsidR="005562F7" w:rsidRPr="0072431A">
        <w:rPr>
          <w:rFonts w:ascii="Bahij Lotus" w:hAnsi="Bahij Lotus" w:cs="Bahij Lotus"/>
          <w:b/>
          <w:bCs/>
          <w:spacing w:val="-4"/>
          <w:sz w:val="36"/>
          <w:szCs w:val="36"/>
          <w:rtl/>
        </w:rPr>
        <w:t xml:space="preserve"> </w:t>
      </w:r>
      <w:r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t xml:space="preserve">- </w:t>
      </w:r>
      <w:r w:rsidR="005562F7" w:rsidRPr="0072431A">
        <w:rPr>
          <w:rFonts w:ascii="Bahij Lotus" w:hAnsi="Bahij Lotus" w:cs="Bahij Lotus"/>
          <w:b/>
          <w:bCs/>
          <w:spacing w:val="-4"/>
          <w:sz w:val="36"/>
          <w:szCs w:val="36"/>
          <w:rtl/>
        </w:rPr>
        <w:t>السداسي ال</w:t>
      </w:r>
      <w:r w:rsidR="005562F7" w:rsidRPr="0072431A">
        <w:rPr>
          <w:rFonts w:ascii="Bahij Lotus" w:hAnsi="Bahij Lotus" w:cs="Bahij Lotus"/>
          <w:b/>
          <w:bCs/>
          <w:spacing w:val="-4"/>
          <w:sz w:val="36"/>
          <w:szCs w:val="36"/>
          <w:rtl/>
          <w:lang w:bidi="ar-DZ"/>
        </w:rPr>
        <w:t>أوّل</w:t>
      </w:r>
      <w:r w:rsidR="005562F7" w:rsidRPr="0072431A">
        <w:rPr>
          <w:rFonts w:ascii="Bahij Lotus" w:hAnsi="Bahij Lotus" w:cs="Bahij Lotus"/>
          <w:b/>
          <w:bCs/>
          <w:spacing w:val="-4"/>
          <w:sz w:val="36"/>
          <w:szCs w:val="36"/>
          <w:rtl/>
        </w:rPr>
        <w:t xml:space="preserve"> 20</w:t>
      </w:r>
      <w:r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t>2</w:t>
      </w:r>
      <w:r w:rsidR="00A16DAE"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t>3</w:t>
      </w:r>
      <w:r w:rsidR="002861F5">
        <w:rPr>
          <w:rFonts w:ascii="Bahij Lotus" w:hAnsi="Bahij Lotus" w:cs="Bahij Lotus"/>
          <w:b/>
          <w:bCs/>
          <w:spacing w:val="-4"/>
          <w:sz w:val="36"/>
          <w:szCs w:val="36"/>
          <w:rtl/>
        </w:rPr>
        <w:t>/20</w:t>
      </w:r>
      <w:r w:rsidR="002861F5"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t>2</w:t>
      </w:r>
      <w:r w:rsidR="00A16DAE">
        <w:rPr>
          <w:rFonts w:ascii="Bahij Lotus" w:hAnsi="Bahij Lotus" w:cs="Bahij Lotus" w:hint="cs"/>
          <w:b/>
          <w:bCs/>
          <w:spacing w:val="-4"/>
          <w:sz w:val="36"/>
          <w:szCs w:val="36"/>
          <w:rtl/>
        </w:rPr>
        <w:t>4</w:t>
      </w:r>
    </w:p>
    <w:p w:rsidR="00007361" w:rsidRPr="00E23675" w:rsidRDefault="00007361" w:rsidP="00007361">
      <w:pPr>
        <w:bidi/>
        <w:spacing w:after="0" w:line="240" w:lineRule="auto"/>
        <w:jc w:val="center"/>
        <w:rPr>
          <w:rFonts w:asciiTheme="majorBidi" w:hAnsiTheme="majorBidi" w:cstheme="majorBidi"/>
          <w:color w:val="FF0000"/>
          <w:spacing w:val="4"/>
          <w:sz w:val="32"/>
          <w:szCs w:val="32"/>
          <w:rtl/>
          <w:lang w:bidi="ar-DZ"/>
        </w:rPr>
      </w:pPr>
      <w:r w:rsidRPr="00E23675">
        <w:rPr>
          <w:rFonts w:asciiTheme="majorBidi" w:hAnsiTheme="majorBidi" w:cstheme="majorBidi"/>
          <w:color w:val="FF0000"/>
          <w:spacing w:val="4"/>
          <w:sz w:val="32"/>
          <w:szCs w:val="32"/>
          <w:rtl/>
          <w:lang w:bidi="ar-DZ"/>
        </w:rPr>
        <w:t>مقياس اللغة العثمانية</w:t>
      </w:r>
    </w:p>
    <w:p w:rsidR="00007361" w:rsidRPr="00E23675" w:rsidRDefault="00584153" w:rsidP="00007361">
      <w:pPr>
        <w:bidi/>
        <w:spacing w:after="0" w:line="240" w:lineRule="auto"/>
        <w:jc w:val="center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pacing w:val="4"/>
          <w:sz w:val="26"/>
          <w:szCs w:val="26"/>
          <w:rtl/>
          <w:lang w:bidi="ar-DZ"/>
        </w:rPr>
        <w:t>د</w:t>
      </w:r>
      <w:r w:rsidR="00007361"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t>. محرز أمين</w:t>
      </w:r>
    </w:p>
    <w:p w:rsidR="00007361" w:rsidRPr="00E23675" w:rsidRDefault="00007361" w:rsidP="00007361">
      <w:pPr>
        <w:bidi/>
        <w:spacing w:after="0" w:line="240" w:lineRule="auto"/>
        <w:jc w:val="center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007361" w:rsidRPr="00E23675" w:rsidRDefault="00007361" w:rsidP="00007361">
      <w:pPr>
        <w:bidi/>
        <w:spacing w:after="0" w:line="240" w:lineRule="auto"/>
        <w:jc w:val="center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007361" w:rsidRPr="00B306A3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val="en-GB"/>
        </w:rPr>
      </w:pP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>ملاحظة</w:t>
      </w:r>
      <w:r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 </w:t>
      </w:r>
      <w:r w:rsidR="00B306A3"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 xml:space="preserve">1 </w:t>
      </w: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>:</w:t>
      </w:r>
      <w:r w:rsidR="00577BDF" w:rsidRPr="00577BDF">
        <w:rPr>
          <w:rFonts w:asciiTheme="majorBidi" w:hAnsiTheme="majorBidi" w:cstheme="majorBidi" w:hint="cs"/>
          <w:spacing w:val="2"/>
          <w:sz w:val="26"/>
          <w:szCs w:val="26"/>
          <w:rtl/>
          <w:lang w:val="en-GB"/>
        </w:rPr>
        <w:t xml:space="preserve"> </w:t>
      </w:r>
      <w:r w:rsidR="00577BDF">
        <w:rPr>
          <w:rFonts w:asciiTheme="majorBidi" w:hAnsiTheme="majorBidi" w:cstheme="majorBidi" w:hint="cs"/>
          <w:spacing w:val="2"/>
          <w:sz w:val="26"/>
          <w:szCs w:val="26"/>
          <w:rtl/>
          <w:lang w:val="en-GB"/>
        </w:rPr>
        <w:t xml:space="preserve">يسلّم العمل للأستاذ ورقيًا </w:t>
      </w:r>
      <w:r w:rsidR="00577BDF" w:rsidRPr="005A5855">
        <w:rPr>
          <w:rFonts w:asciiTheme="majorBidi" w:hAnsiTheme="majorBidi" w:cstheme="majorBidi" w:hint="cs"/>
          <w:spacing w:val="2"/>
          <w:sz w:val="26"/>
          <w:szCs w:val="26"/>
          <w:rtl/>
          <w:lang w:val="en-GB"/>
        </w:rPr>
        <w:t>و</w:t>
      </w:r>
      <w:r w:rsidR="00FD42A1">
        <w:rPr>
          <w:rFonts w:asciiTheme="majorBidi" w:hAnsiTheme="majorBidi" w:cstheme="majorBidi" w:hint="cs"/>
          <w:spacing w:val="2"/>
          <w:sz w:val="26"/>
          <w:szCs w:val="26"/>
          <w:rtl/>
          <w:lang w:val="en-GB"/>
        </w:rPr>
        <w:t>/أو</w:t>
      </w:r>
      <w:r w:rsidR="00577BDF" w:rsidRPr="005A5855">
        <w:rPr>
          <w:rFonts w:asciiTheme="majorBidi" w:hAnsiTheme="majorBidi" w:cstheme="majorBidi" w:hint="cs"/>
          <w:spacing w:val="2"/>
          <w:sz w:val="26"/>
          <w:szCs w:val="26"/>
          <w:rtl/>
          <w:lang w:val="en-GB"/>
        </w:rPr>
        <w:t xml:space="preserve"> الكترونيًا، بشرط أن يكون مرقونًا في جميع الأحوال.</w:t>
      </w:r>
    </w:p>
    <w:p w:rsidR="00B306A3" w:rsidRPr="005A5855" w:rsidRDefault="00B306A3" w:rsidP="00FD42A1">
      <w:pPr>
        <w:bidi/>
        <w:spacing w:after="0"/>
        <w:rPr>
          <w:rFonts w:asciiTheme="majorBidi" w:hAnsiTheme="majorBidi" w:cstheme="majorBidi"/>
          <w:color w:val="FF0000"/>
          <w:spacing w:val="2"/>
          <w:sz w:val="26"/>
          <w:szCs w:val="26"/>
          <w:rtl/>
          <w:lang w:val="en-GB"/>
        </w:rPr>
      </w:pP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>ملاحظة 2</w:t>
      </w:r>
      <w:r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 </w:t>
      </w: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 xml:space="preserve">: </w:t>
      </w:r>
      <w:r w:rsidR="00577BDF"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آخر أجل لتسليم </w:t>
      </w:r>
      <w:r w:rsidR="00FD42A1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>و/أو</w:t>
      </w:r>
      <w:bookmarkStart w:id="0" w:name="_GoBack"/>
      <w:bookmarkEnd w:id="0"/>
      <w:r w:rsidR="00FD42A1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 إرسال العمل يوم الأربعاء</w:t>
      </w:r>
      <w:r w:rsidR="00577BDF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 24</w:t>
      </w:r>
      <w:r w:rsidR="00577BDF"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>/01/202</w:t>
      </w:r>
      <w:r w:rsidR="00577BDF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>4</w:t>
      </w:r>
      <w:r w:rsidR="00577BDF"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>.</w:t>
      </w:r>
    </w:p>
    <w:p w:rsidR="00B306A3" w:rsidRPr="00B306A3" w:rsidRDefault="00B306A3" w:rsidP="00FD42A1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val="en-GB"/>
        </w:rPr>
      </w:pP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>ملاحظة 3</w:t>
      </w:r>
      <w:r w:rsidRPr="00B306A3">
        <w:rPr>
          <w:rFonts w:asciiTheme="majorBidi" w:hAnsiTheme="majorBidi" w:cstheme="majorBidi" w:hint="cs"/>
          <w:spacing w:val="4"/>
          <w:sz w:val="26"/>
          <w:szCs w:val="26"/>
          <w:rtl/>
          <w:lang w:val="en-GB"/>
        </w:rPr>
        <w:t xml:space="preserve"> </w:t>
      </w:r>
      <w:r w:rsidRPr="00B306A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val="en-GB"/>
        </w:rPr>
        <w:t xml:space="preserve">: 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 xml:space="preserve">العمل الّذي </w:t>
      </w:r>
      <w:r w:rsidR="000465F2">
        <w:rPr>
          <w:rFonts w:asciiTheme="majorBidi" w:hAnsiTheme="majorBidi" w:cstheme="majorBidi" w:hint="cs"/>
          <w:sz w:val="26"/>
          <w:szCs w:val="26"/>
          <w:rtl/>
          <w:lang w:val="en-GB"/>
        </w:rPr>
        <w:t>ت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>شترك فيه أكثر من واحد</w:t>
      </w:r>
      <w:r w:rsidR="000465F2">
        <w:rPr>
          <w:rFonts w:asciiTheme="majorBidi" w:hAnsiTheme="majorBidi" w:cstheme="majorBidi" w:hint="cs"/>
          <w:sz w:val="26"/>
          <w:szCs w:val="26"/>
          <w:rtl/>
          <w:lang w:val="en-GB"/>
        </w:rPr>
        <w:t>ة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 xml:space="preserve">، </w:t>
      </w:r>
      <w:r w:rsidR="00FD42A1">
        <w:rPr>
          <w:rFonts w:asciiTheme="majorBidi" w:hAnsiTheme="majorBidi" w:cstheme="majorBidi" w:hint="cs"/>
          <w:sz w:val="26"/>
          <w:szCs w:val="26"/>
          <w:rtl/>
          <w:lang w:val="en-GB"/>
        </w:rPr>
        <w:t xml:space="preserve">فإنّ 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>علامته</w:t>
      </w:r>
      <w:r w:rsidR="000465F2">
        <w:rPr>
          <w:rFonts w:asciiTheme="majorBidi" w:hAnsiTheme="majorBidi" w:cstheme="majorBidi" w:hint="cs"/>
          <w:sz w:val="26"/>
          <w:szCs w:val="26"/>
          <w:rtl/>
          <w:lang w:val="en-GB"/>
        </w:rPr>
        <w:t>ن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 xml:space="preserve"> </w:t>
      </w:r>
      <w:r w:rsidR="00FD42A1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>تختزل</w:t>
      </w:r>
      <w:r w:rsidR="00FD42A1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 xml:space="preserve"> </w:t>
      </w:r>
      <w:r w:rsidR="00577BDF" w:rsidRPr="00577BDF">
        <w:rPr>
          <w:rFonts w:asciiTheme="majorBidi" w:hAnsiTheme="majorBidi" w:cstheme="majorBidi" w:hint="cs"/>
          <w:sz w:val="26"/>
          <w:szCs w:val="26"/>
          <w:rtl/>
          <w:lang w:val="en-GB"/>
        </w:rPr>
        <w:t>تقديريًا بحسب نسبة الغشّ.</w:t>
      </w:r>
    </w:p>
    <w:p w:rsidR="00B306A3" w:rsidRDefault="00B306A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007361" w:rsidRPr="00430147" w:rsidRDefault="00007361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1</w:t>
      </w:r>
    </w:p>
    <w:p w:rsidR="00181EAB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1519DF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271CFB">
        <w:rPr>
          <w:rFonts w:ascii="Times New Roman" w:hAnsi="Times New Roman" w:cs="Times New Roman" w:hint="cs"/>
          <w:sz w:val="26"/>
          <w:szCs w:val="26"/>
          <w:rtl/>
          <w:lang w:bidi="ar-DZ"/>
        </w:rPr>
        <w:t>ديش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181EAB" w:rsidRDefault="00007361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12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102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200 - 1</w:t>
      </w:r>
      <w:r w:rsidR="00B2069A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732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3.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2D0351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  <w:sectPr w:rsidR="00007361" w:rsidRPr="00E23675" w:rsidSect="00007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آت خوجه سي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t>اوطاق شريفي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اﯾﭻ أوغلان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باش طوﭘﭽﻲ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باش دفتردار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باش مقاطعجي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007361" w:rsidRPr="00E23675" w:rsidSect="003E752E">
          <w:type w:val="continuous"/>
          <w:pgSz w:w="11906" w:h="16838"/>
          <w:pgMar w:top="1417" w:right="1417" w:bottom="1417" w:left="1417" w:header="708" w:footer="708" w:gutter="0"/>
          <w:cols w:num="3" w:space="709"/>
          <w:bidi/>
          <w:docGrid w:linePitch="360"/>
        </w:sectPr>
      </w:pPr>
    </w:p>
    <w:p w:rsidR="00007361" w:rsidRDefault="00007361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519DF" w:rsidRPr="00E23675" w:rsidRDefault="001519DF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007361" w:rsidRPr="00430147" w:rsidRDefault="00007361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الموضوع 2</w:t>
      </w:r>
    </w:p>
    <w:p w:rsidR="00181EAB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412874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lastRenderedPageBreak/>
        <w:t>ﮔﻝ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2D0351">
        <w:rPr>
          <w:rFonts w:ascii="Times New Roman" w:hAnsi="Times New Roman" w:cs="Times New Roman" w:hint="cs"/>
          <w:sz w:val="26"/>
          <w:szCs w:val="26"/>
          <w:rtl/>
          <w:lang w:bidi="ar-DZ"/>
        </w:rPr>
        <w:t>يتغان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 w:rsidR="00181EAB"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و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قرداش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81EAB" w:rsidRDefault="00007361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</w:t>
      </w:r>
      <w:r w:rsidR="00B2069A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00 - 1571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577BDF" w:rsidRPr="00E23675" w:rsidRDefault="00007361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3.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007361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 xml:space="preserve">باﻏﭽﻪ </w:t>
      </w:r>
      <w:r w:rsidRPr="00E23675">
        <w:rPr>
          <w:rFonts w:asciiTheme="majorBidi" w:hAnsiTheme="majorBidi" w:cstheme="majorBidi"/>
          <w:spacing w:val="10"/>
          <w:sz w:val="26"/>
          <w:szCs w:val="26"/>
          <w:rtl/>
        </w:rPr>
        <w:t>دﻩ</w:t>
      </w:r>
      <w:r w:rsidRPr="00B306A3">
        <w:rPr>
          <w:rFonts w:asciiTheme="majorBidi" w:hAnsiTheme="majorBidi" w:cstheme="majorBidi" w:hint="cs"/>
          <w:spacing w:val="-10"/>
          <w:sz w:val="26"/>
          <w:szCs w:val="26"/>
          <w:rtl/>
        </w:rPr>
        <w:t xml:space="preserve"> </w:t>
      </w:r>
      <w:r w:rsidRPr="00E23675">
        <w:rPr>
          <w:rFonts w:asciiTheme="majorBidi" w:hAnsiTheme="majorBidi" w:cstheme="majorBidi"/>
          <w:spacing w:val="10"/>
          <w:sz w:val="26"/>
          <w:szCs w:val="26"/>
          <w:rtl/>
        </w:rPr>
        <w:t>ر</w:t>
      </w: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ه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بارودخانه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بكلربك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ﭘﺮمقسز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ﭼﻮلاق</w:t>
      </w:r>
    </w:p>
    <w:p w:rsidR="00007361" w:rsidRPr="00E23675" w:rsidRDefault="00007361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حصار</w:t>
      </w:r>
    </w:p>
    <w:p w:rsidR="00181EAB" w:rsidRDefault="00181EAB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  <w:sectPr w:rsidR="00181EAB" w:rsidSect="00181EAB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3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E97EC5">
          <w:type w:val="continuous"/>
          <w:pgSz w:w="11906" w:h="16838"/>
          <w:pgMar w:top="1560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412874"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>سوز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412874">
        <w:rPr>
          <w:rFonts w:ascii="Times New Roman" w:hAnsi="Times New Roman" w:cs="Times New Roman" w:hint="cs"/>
          <w:sz w:val="26"/>
          <w:szCs w:val="26"/>
          <w:rtl/>
          <w:lang w:bidi="ar-DZ"/>
        </w:rPr>
        <w:t>ﭼﻮجق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4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4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4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00 - 1</w:t>
      </w:r>
      <w:r w:rsidR="00B2069A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65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9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3.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  <w:sectPr w:rsidR="004B6F5C" w:rsidRPr="00E23675" w:rsidSect="00007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بيت المالج</w:t>
      </w: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t>ي</w:t>
      </w: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 xml:space="preserve"> 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ﭘﺎديشاه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ﭘﺎﻧﭽﯿﮏ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ﭘﮭﻠﻮان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lastRenderedPageBreak/>
        <w:t>جرّاح باشي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ديوشرمه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num="3" w:space="709"/>
          <w:bidi/>
          <w:docGrid w:linePitch="360"/>
        </w:sect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519DF" w:rsidRPr="00E23675" w:rsidRDefault="001519DF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4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412874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lastRenderedPageBreak/>
        <w:t>ﮔﻝ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اركك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ي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 w:rsidR="00181EAB"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انسان</w:t>
      </w:r>
      <w:r w:rsidR="00181EAB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181EAB"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5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5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5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00 - 1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671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3.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دمير ﻗﭙﻮلر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val="en-GB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val="en-GB"/>
        </w:rPr>
        <w:t>دونانمه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شاهزاده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طاش معدني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طبانجه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طوﭘﺨﺎنه</w:t>
      </w:r>
    </w:p>
    <w:p w:rsidR="008C3833" w:rsidRDefault="008C3833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  <w:sectPr w:rsidR="008C3833" w:rsidSect="008C3833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5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271CFB"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>تورك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412874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اورم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آن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6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6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6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00 - </w:t>
      </w:r>
      <w:r w:rsidR="00B2069A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25000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3.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  <w:sectPr w:rsidR="004B6F5C" w:rsidRPr="00E23675" w:rsidSect="00007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lastRenderedPageBreak/>
        <w:t>رقمجي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t>روزنامه جي</w:t>
      </w:r>
    </w:p>
    <w:p w:rsidR="008C3833" w:rsidRDefault="008C383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lastRenderedPageBreak/>
        <w:t>صايمه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قومانيه</w:t>
      </w:r>
    </w:p>
    <w:p w:rsidR="008C3833" w:rsidRDefault="008C383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كرسته</w:t>
      </w:r>
      <w:r>
        <w:rPr>
          <w:rFonts w:asciiTheme="majorBidi" w:hAnsiTheme="majorBidi" w:cstheme="majorBidi" w:hint="cs"/>
          <w:spacing w:val="4"/>
          <w:sz w:val="26"/>
          <w:szCs w:val="26"/>
          <w:rtl/>
        </w:rPr>
        <w:t>/كراسته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لوند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num="3" w:space="709"/>
          <w:bidi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6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 w:rsidR="002D0351">
        <w:rPr>
          <w:rFonts w:ascii="Times New Roman" w:hAnsi="Times New Roman" w:cs="Times New Roman" w:hint="cs"/>
          <w:sz w:val="26"/>
          <w:szCs w:val="26"/>
          <w:rtl/>
          <w:lang w:bidi="ar-DZ"/>
        </w:rPr>
        <w:t>نه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ي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="00C64253">
        <w:rPr>
          <w:rFonts w:ascii="Times New Roman" w:hAnsi="Times New Roman" w:cs="Times New Roman" w:hint="cs"/>
          <w:sz w:val="26"/>
          <w:szCs w:val="26"/>
          <w:rtl/>
          <w:lang w:bidi="ar-DZ"/>
        </w:rPr>
        <w:t>قيز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</w:t>
      </w:r>
      <w:r w:rsidR="00412874">
        <w:rPr>
          <w:rFonts w:ascii="Times New Roman" w:hAnsi="Times New Roman" w:cs="Times New Roman" w:hint="cs"/>
          <w:sz w:val="26"/>
          <w:szCs w:val="26"/>
          <w:rtl/>
          <w:lang w:bidi="ar-DZ"/>
        </w:rPr>
        <w:t>و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700 - 1541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3.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lastRenderedPageBreak/>
        <w:t>علمدار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قادرغه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z w:val="26"/>
          <w:szCs w:val="26"/>
          <w:rtl/>
          <w:lang w:bidi="ar-DZ"/>
        </w:rPr>
        <w:lastRenderedPageBreak/>
        <w:t>ﮔﻮرش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</w:rPr>
      </w:pPr>
      <w:r w:rsidRPr="00E23675">
        <w:rPr>
          <w:rFonts w:asciiTheme="majorBidi" w:hAnsiTheme="majorBidi" w:cstheme="majorBidi"/>
          <w:sz w:val="26"/>
          <w:szCs w:val="26"/>
          <w:rtl/>
        </w:rPr>
        <w:t>يش</w:t>
      </w:r>
      <w:r w:rsidRPr="00E23675">
        <w:rPr>
          <w:rFonts w:asciiTheme="majorBidi" w:hAnsiTheme="majorBidi" w:cstheme="majorBidi" w:hint="cs"/>
          <w:sz w:val="26"/>
          <w:szCs w:val="26"/>
          <w:rtl/>
        </w:rPr>
        <w:t>ي</w:t>
      </w:r>
      <w:r w:rsidRPr="00E23675">
        <w:rPr>
          <w:rFonts w:asciiTheme="majorBidi" w:hAnsiTheme="majorBidi" w:cstheme="majorBidi"/>
          <w:sz w:val="26"/>
          <w:szCs w:val="26"/>
          <w:rtl/>
        </w:rPr>
        <w:t>ل ﭬﭙﻮ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z w:val="26"/>
          <w:szCs w:val="26"/>
          <w:rtl/>
          <w:lang w:bidi="ar-DZ"/>
        </w:rPr>
        <w:lastRenderedPageBreak/>
        <w:t>بركات ويرسين</w:t>
      </w:r>
    </w:p>
    <w:p w:rsidR="004B6F5C" w:rsidRPr="00E23675" w:rsidRDefault="00D40E80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t>ياياباشي</w:t>
      </w:r>
    </w:p>
    <w:p w:rsidR="008C3833" w:rsidRDefault="008C3833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  <w:sectPr w:rsidR="008C3833" w:rsidSect="008C3833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4B6F5C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7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ديل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="002D0351">
        <w:rPr>
          <w:rFonts w:ascii="Times New Roman" w:hAnsi="Times New Roman" w:cs="Times New Roman" w:hint="cs"/>
          <w:sz w:val="26"/>
          <w:szCs w:val="26"/>
          <w:rtl/>
          <w:lang w:bidi="ar-DZ"/>
        </w:rPr>
        <w:t>تغ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</w:t>
      </w:r>
      <w:r w:rsidR="002D0351">
        <w:rPr>
          <w:rFonts w:ascii="Times New Roman" w:hAnsi="Times New Roman" w:cs="Times New Roman" w:hint="cs"/>
          <w:sz w:val="26"/>
          <w:szCs w:val="26"/>
          <w:rtl/>
          <w:lang w:bidi="ar-DZ"/>
        </w:rPr>
        <w:t>ن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انسان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</w:t>
      </w:r>
      <w:r w:rsidR="00766EC1">
        <w:rPr>
          <w:rFonts w:ascii="Times New Roman" w:hAnsi="Times New Roman" w:cs="Times New Roman"/>
          <w:sz w:val="26"/>
          <w:szCs w:val="26"/>
          <w:rtl/>
          <w:lang w:bidi="ar-DZ"/>
        </w:rPr>
        <w:t>–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د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ه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ده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8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8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8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00 - 1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791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3.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  <w:sectPr w:rsidR="004B6F5C" w:rsidRPr="00E23675" w:rsidSect="00007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lastRenderedPageBreak/>
        <w:t>سلطان قلعه سي</w:t>
      </w:r>
    </w:p>
    <w:p w:rsidR="004B6F5C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 w:rsidRPr="00E23675">
        <w:rPr>
          <w:rFonts w:asciiTheme="majorBidi" w:hAnsiTheme="majorBidi" w:cstheme="majorBidi"/>
          <w:spacing w:val="4"/>
          <w:sz w:val="26"/>
          <w:szCs w:val="26"/>
          <w:rtl/>
        </w:rPr>
        <w:t>قراغول</w:t>
      </w:r>
    </w:p>
    <w:p w:rsidR="00864D9D" w:rsidRDefault="00864D9D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</w:p>
    <w:p w:rsidR="00D40E80" w:rsidRDefault="00D40E80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>
        <w:rPr>
          <w:rFonts w:asciiTheme="majorBidi" w:hAnsiTheme="majorBidi" w:cstheme="majorBidi"/>
          <w:spacing w:val="4"/>
          <w:sz w:val="26"/>
          <w:szCs w:val="26"/>
          <w:rtl/>
        </w:rPr>
        <w:lastRenderedPageBreak/>
        <w:t>ﺳ</w:t>
      </w:r>
      <w:r>
        <w:rPr>
          <w:rFonts w:asciiTheme="majorBidi" w:hAnsiTheme="majorBidi" w:cstheme="majorBidi" w:hint="cs"/>
          <w:spacing w:val="4"/>
          <w:sz w:val="26"/>
          <w:szCs w:val="26"/>
          <w:rtl/>
        </w:rPr>
        <w:t>ﭘﺎهي</w:t>
      </w:r>
    </w:p>
    <w:p w:rsidR="00D40E80" w:rsidRDefault="00D40E80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>
        <w:rPr>
          <w:rFonts w:asciiTheme="majorBidi" w:hAnsiTheme="majorBidi" w:cstheme="majorBidi" w:hint="cs"/>
          <w:spacing w:val="4"/>
          <w:sz w:val="26"/>
          <w:szCs w:val="26"/>
          <w:rtl/>
        </w:rPr>
        <w:t>كتخدا</w:t>
      </w:r>
    </w:p>
    <w:p w:rsidR="00864D9D" w:rsidRDefault="00864D9D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</w:p>
    <w:p w:rsidR="00864D9D" w:rsidRDefault="00864D9D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>
        <w:rPr>
          <w:rFonts w:asciiTheme="majorBidi" w:hAnsiTheme="majorBidi" w:cstheme="majorBidi" w:hint="cs"/>
          <w:spacing w:val="4"/>
          <w:sz w:val="26"/>
          <w:szCs w:val="26"/>
          <w:rtl/>
        </w:rPr>
        <w:lastRenderedPageBreak/>
        <w:t>دولتلي</w:t>
      </w:r>
    </w:p>
    <w:p w:rsidR="00864D9D" w:rsidRPr="00E23675" w:rsidRDefault="00864D9D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</w:rPr>
      </w:pPr>
      <w:r>
        <w:rPr>
          <w:rFonts w:asciiTheme="majorBidi" w:hAnsiTheme="majorBidi" w:cstheme="majorBidi" w:hint="cs"/>
          <w:spacing w:val="4"/>
          <w:sz w:val="26"/>
          <w:szCs w:val="26"/>
          <w:rtl/>
        </w:rPr>
        <w:t>جزاير غرب إيالتي</w:t>
      </w:r>
    </w:p>
    <w:p w:rsidR="004B6F5C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8C3833" w:rsidRPr="00E23675" w:rsidRDefault="008C383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num="3" w:space="709"/>
          <w:bidi/>
          <w:docGrid w:linePitch="360"/>
        </w:sectPr>
      </w:pPr>
    </w:p>
    <w:p w:rsidR="004B6F5C" w:rsidRPr="00430147" w:rsidRDefault="004B6F5C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lastRenderedPageBreak/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8</w:t>
      </w:r>
    </w:p>
    <w:p w:rsidR="00181EAB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181EAB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="00181EAB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181EAB" w:rsidRDefault="00181EAB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lastRenderedPageBreak/>
        <w:t>ﭼﻴﭽﮏ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</w:t>
      </w:r>
      <w:r w:rsidR="00271CFB">
        <w:rPr>
          <w:rFonts w:ascii="Times New Roman" w:hAnsi="Times New Roman" w:cs="Times New Roman" w:hint="cs"/>
          <w:sz w:val="26"/>
          <w:szCs w:val="26"/>
          <w:rtl/>
          <w:lang w:bidi="ar-DZ"/>
        </w:rPr>
        <w:t>دلي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قادن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ي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جام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pacing w:val="-1"/>
          <w:kern w:val="16"/>
          <w:sz w:val="26"/>
          <w:szCs w:val="26"/>
          <w:rtl/>
        </w:rPr>
        <w:t>ﮔﯚز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انسان</w:t>
      </w: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181EAB" w:rsidRDefault="004B6F5C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="00181EAB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9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9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181EAB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9</w:t>
      </w:r>
      <w:r w:rsidR="00181EAB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00 - 1</w:t>
      </w:r>
      <w:r w:rsidR="008C3833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775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577BDF" w:rsidRPr="00E23675" w:rsidRDefault="004B6F5C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3.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4B6F5C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z w:val="26"/>
          <w:szCs w:val="26"/>
          <w:rtl/>
          <w:lang w:bidi="ar-DZ"/>
        </w:rPr>
        <w:lastRenderedPageBreak/>
        <w:t>ﮔﺎوور ﭘﺎدشاه</w:t>
      </w:r>
    </w:p>
    <w:p w:rsidR="004B6F5C" w:rsidRPr="00E23675" w:rsidRDefault="004B6F5C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z w:val="26"/>
          <w:szCs w:val="26"/>
          <w:rtl/>
          <w:lang w:bidi="ar-DZ"/>
        </w:rPr>
        <w:t>ﻳﯖﻴﭽﺮي آغاسي</w:t>
      </w:r>
    </w:p>
    <w:p w:rsidR="004B6F5C" w:rsidRDefault="00D40E80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lastRenderedPageBreak/>
        <w:t>اوده باشي</w:t>
      </w:r>
    </w:p>
    <w:p w:rsidR="00D40E80" w:rsidRDefault="00D40E80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/>
          <w:sz w:val="26"/>
          <w:szCs w:val="26"/>
          <w:rtl/>
          <w:lang w:bidi="ar-DZ"/>
        </w:rPr>
        <w:t>قول اوغلي</w:t>
      </w:r>
    </w:p>
    <w:p w:rsidR="00864D9D" w:rsidRDefault="00864D9D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lastRenderedPageBreak/>
        <w:t>ترسانه أميني</w:t>
      </w:r>
    </w:p>
    <w:p w:rsidR="00864D9D" w:rsidRPr="00E23675" w:rsidRDefault="00864D9D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t>وكيل خرجي</w:t>
      </w:r>
    </w:p>
    <w:p w:rsidR="00DA4737" w:rsidRDefault="00DA4737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  <w:sectPr w:rsidR="00DA4737" w:rsidSect="00DA4737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64D9D" w:rsidRDefault="00864D9D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8C3833" w:rsidRDefault="008C3833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</w:p>
    <w:p w:rsidR="008C3833" w:rsidRPr="00430147" w:rsidRDefault="008C3833" w:rsidP="00E97EC5">
      <w:pPr>
        <w:bidi/>
        <w:spacing w:after="0"/>
        <w:rPr>
          <w:rFonts w:asciiTheme="majorBidi" w:hAnsiTheme="majorBidi" w:cstheme="majorBidi"/>
          <w:b/>
          <w:bCs/>
          <w:spacing w:val="4"/>
          <w:sz w:val="26"/>
          <w:szCs w:val="26"/>
          <w:rtl/>
          <w:lang w:bidi="ar-DZ"/>
        </w:rPr>
      </w:pPr>
      <w:r w:rsidRPr="00430147"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 xml:space="preserve">الموضوع </w:t>
      </w:r>
      <w:r>
        <w:rPr>
          <w:rFonts w:asciiTheme="majorBidi" w:hAnsiTheme="majorBidi" w:cstheme="majorBidi" w:hint="cs"/>
          <w:b/>
          <w:bCs/>
          <w:spacing w:val="4"/>
          <w:sz w:val="26"/>
          <w:szCs w:val="26"/>
          <w:rtl/>
          <w:lang w:bidi="ar-DZ"/>
        </w:rPr>
        <w:t>9</w:t>
      </w:r>
    </w:p>
    <w:p w:rsidR="008C3833" w:rsidRPr="00E23675" w:rsidRDefault="008C383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8C3833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1.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ضع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2D0351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سبع</w:t>
      </w:r>
      <w:r w:rsidR="00C443C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 xml:space="preserve"> من</w:t>
      </w:r>
      <w:r w:rsidR="00C443C2"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الكلمات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الآتية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في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حالة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Pr="001653A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الجمع</w:t>
      </w:r>
      <w:r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،</w:t>
      </w:r>
      <w:r w:rsidRPr="001653A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 مراعاة تصنيفها وفقًا لخفّة أو ثقل حركة أداة الجمع :</w:t>
      </w:r>
    </w:p>
    <w:p w:rsidR="008C3833" w:rsidRDefault="00412874" w:rsidP="00E97EC5">
      <w:pPr>
        <w:bidi/>
        <w:spacing w:after="0"/>
        <w:rPr>
          <w:rFonts w:ascii="Times New Roman" w:hAnsi="Times New Roman" w:cs="Times New Roman"/>
          <w:sz w:val="26"/>
          <w:szCs w:val="26"/>
          <w:rtl/>
          <w:lang w:bidi="ar-DZ"/>
        </w:rPr>
      </w:pPr>
      <w:r>
        <w:rPr>
          <w:rFonts w:ascii="Times New Roman" w:hAnsi="Times New Roman" w:cs="Times New Roman" w:hint="cs"/>
          <w:sz w:val="26"/>
          <w:szCs w:val="26"/>
          <w:rtl/>
          <w:lang w:bidi="ar-DZ"/>
        </w:rPr>
        <w:lastRenderedPageBreak/>
        <w:t>ﭼﻮجق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 xml:space="preserve"> 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لسان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>دم - ي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اناق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ﭘﺎزار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766EC1">
        <w:rPr>
          <w:rFonts w:ascii="Times New Roman" w:hAnsi="Times New Roman" w:cs="Times New Roman"/>
          <w:sz w:val="26"/>
          <w:szCs w:val="26"/>
          <w:rtl/>
          <w:lang w:bidi="ar-DZ"/>
        </w:rPr>
        <w:t>ﭘﺮ</w:t>
      </w:r>
      <w:r w:rsidR="00766EC1">
        <w:rPr>
          <w:rFonts w:ascii="Times New Roman" w:hAnsi="Times New Roman" w:cs="Times New Roman" w:hint="cs"/>
          <w:sz w:val="26"/>
          <w:szCs w:val="26"/>
          <w:rtl/>
          <w:lang w:bidi="ar-DZ"/>
        </w:rPr>
        <w:t>ماق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>سوز</w:t>
      </w:r>
      <w:r w:rsidR="008C3833">
        <w:rPr>
          <w:rFonts w:ascii="Times New Roman" w:hAnsi="Times New Roman" w:cs="Times New Roman" w:hint="cs"/>
          <w:spacing w:val="-1"/>
          <w:kern w:val="16"/>
          <w:sz w:val="26"/>
          <w:szCs w:val="26"/>
          <w:rtl/>
        </w:rPr>
        <w:t xml:space="preserve"> - 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آتا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8C3833" w:rsidRPr="008915D1">
        <w:rPr>
          <w:rFonts w:ascii="Times New Roman" w:hAnsi="Times New Roman" w:cs="Times New Roman"/>
          <w:sz w:val="26"/>
          <w:szCs w:val="26"/>
          <w:rtl/>
          <w:lang w:bidi="ar-DZ"/>
        </w:rPr>
        <w:t>انسان</w:t>
      </w:r>
      <w:r w:rsidR="008C3833">
        <w:rPr>
          <w:rFonts w:ascii="Times New Roman" w:hAnsi="Times New Roman" w:cs="Times New Roman" w:hint="cs"/>
          <w:sz w:val="26"/>
          <w:szCs w:val="26"/>
          <w:rtl/>
          <w:lang w:bidi="ar-DZ"/>
        </w:rPr>
        <w:t xml:space="preserve"> - </w:t>
      </w:r>
      <w:r w:rsidR="008C3833" w:rsidRPr="008915D1">
        <w:rPr>
          <w:rFonts w:ascii="Times New Roman" w:hAnsi="Times New Roman" w:cs="Times New Roman" w:hint="cs"/>
          <w:sz w:val="26"/>
          <w:szCs w:val="26"/>
          <w:rtl/>
          <w:lang w:bidi="ar-DZ"/>
        </w:rPr>
        <w:t>تيزه</w:t>
      </w:r>
    </w:p>
    <w:p w:rsidR="008C3833" w:rsidRPr="00E23675" w:rsidRDefault="008C3833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8C3833" w:rsidRDefault="008C3833" w:rsidP="00E97EC5">
      <w:pPr>
        <w:bidi/>
        <w:spacing w:after="0"/>
        <w:jc w:val="both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2. 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انقل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الأرقام العربية التالية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إلى الحرف العثماني </w:t>
      </w:r>
      <w:r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: 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11 </w:t>
      </w:r>
      <w:r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101 </w:t>
      </w:r>
      <w:r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–</w:t>
      </w:r>
      <w:r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 100 - 1246</w:t>
      </w:r>
    </w:p>
    <w:p w:rsidR="008C3833" w:rsidRPr="00E23675" w:rsidRDefault="008C3833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</w:p>
    <w:p w:rsidR="00577BDF" w:rsidRPr="00E23675" w:rsidRDefault="008C3833" w:rsidP="00E97EC5">
      <w:pPr>
        <w:bidi/>
        <w:spacing w:after="0"/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</w:pPr>
      <w:r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3.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>عرّف</w:t>
      </w:r>
      <w:r w:rsidR="000465F2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لغويًا واصطلاحيًا 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أربعة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من ال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ألفاظ 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والعبارات </w:t>
      </w:r>
      <w:r w:rsidR="00577BDF" w:rsidRPr="00E23675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>العثمانية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التالية</w:t>
      </w:r>
      <w:r w:rsidR="00577BDF">
        <w:rPr>
          <w:rFonts w:asciiTheme="majorBidi" w:hAnsiTheme="majorBidi" w:cstheme="majorBidi" w:hint="cs"/>
          <w:color w:val="FF0000"/>
          <w:spacing w:val="4"/>
          <w:sz w:val="26"/>
          <w:szCs w:val="26"/>
          <w:rtl/>
          <w:lang w:bidi="ar-DZ"/>
        </w:rPr>
        <w:t xml:space="preserve">،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مع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ذكر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المصادر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والمراجع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التاريخية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أو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اللغوية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الّتي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اعتمدت</w:t>
      </w:r>
      <w:r w:rsidR="000465F2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ي</w:t>
      </w:r>
      <w:r w:rsidR="00577BDF" w:rsidRPr="00577BDF">
        <w:rPr>
          <w:rFonts w:asciiTheme="majorBidi" w:hAnsiTheme="majorBidi" w:cs="Times New Roman"/>
          <w:color w:val="FF0000"/>
          <w:spacing w:val="4"/>
          <w:sz w:val="26"/>
          <w:szCs w:val="26"/>
          <w:rtl/>
          <w:lang w:bidi="ar-DZ"/>
        </w:rPr>
        <w:t xml:space="preserve"> </w:t>
      </w:r>
      <w:r w:rsidR="00577BDF" w:rsidRPr="00577BDF">
        <w:rPr>
          <w:rFonts w:asciiTheme="majorBidi" w:hAnsiTheme="majorBidi" w:cs="Times New Roman" w:hint="cs"/>
          <w:color w:val="FF0000"/>
          <w:spacing w:val="4"/>
          <w:sz w:val="26"/>
          <w:szCs w:val="26"/>
          <w:rtl/>
          <w:lang w:bidi="ar-DZ"/>
        </w:rPr>
        <w:t>عليها</w:t>
      </w:r>
      <w:r w:rsidR="00577BDF" w:rsidRPr="00E23675">
        <w:rPr>
          <w:rFonts w:asciiTheme="majorBidi" w:hAnsiTheme="majorBidi" w:cstheme="majorBidi"/>
          <w:color w:val="FF0000"/>
          <w:spacing w:val="4"/>
          <w:sz w:val="26"/>
          <w:szCs w:val="26"/>
          <w:rtl/>
          <w:lang w:bidi="ar-DZ"/>
        </w:rPr>
        <w:t xml:space="preserve"> :</w:t>
      </w:r>
    </w:p>
    <w:p w:rsidR="008C3833" w:rsidRPr="00E23675" w:rsidRDefault="008C3833" w:rsidP="00E97EC5">
      <w:pPr>
        <w:bidi/>
        <w:spacing w:after="0"/>
        <w:rPr>
          <w:rFonts w:asciiTheme="majorBidi" w:hAnsiTheme="majorBidi" w:cstheme="majorBidi"/>
          <w:spacing w:val="4"/>
          <w:sz w:val="26"/>
          <w:szCs w:val="26"/>
          <w:rtl/>
          <w:lang w:bidi="ar-DZ"/>
        </w:rPr>
        <w:sectPr w:rsidR="008C3833" w:rsidRPr="00E23675" w:rsidSect="003E75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C3833" w:rsidRDefault="007215AA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lastRenderedPageBreak/>
        <w:t>باش ورديان باشي</w:t>
      </w:r>
    </w:p>
    <w:p w:rsidR="007215AA" w:rsidRDefault="007215AA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t>خزنه دار</w:t>
      </w:r>
    </w:p>
    <w:p w:rsidR="007215AA" w:rsidRDefault="007215AA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lastRenderedPageBreak/>
        <w:t>ﭙﺎشا ﻘﭘﻮسي</w:t>
      </w:r>
    </w:p>
    <w:p w:rsidR="007215AA" w:rsidRDefault="007215AA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t>يوزباشي</w:t>
      </w:r>
    </w:p>
    <w:p w:rsidR="007215AA" w:rsidRDefault="007215AA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lastRenderedPageBreak/>
        <w:t>دولت عليه</w:t>
      </w:r>
    </w:p>
    <w:p w:rsidR="007215AA" w:rsidRPr="00E23675" w:rsidRDefault="001519DF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sz w:val="26"/>
          <w:szCs w:val="26"/>
          <w:rtl/>
          <w:lang w:bidi="ar-DZ"/>
        </w:rPr>
        <w:t>توفنك</w:t>
      </w:r>
    </w:p>
    <w:p w:rsidR="001519DF" w:rsidRDefault="001519DF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  <w:sectPr w:rsidR="001519DF" w:rsidSect="001519DF">
          <w:type w:val="continuous"/>
          <w:pgSz w:w="11906" w:h="16838"/>
          <w:pgMar w:top="1417" w:right="1417" w:bottom="1417" w:left="1417" w:header="708" w:footer="708" w:gutter="0"/>
          <w:cols w:num="3" w:space="709"/>
          <w:bidi/>
          <w:docGrid w:linePitch="360"/>
        </w:sectPr>
      </w:pPr>
    </w:p>
    <w:p w:rsidR="008C3833" w:rsidRDefault="008C3833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tbl>
      <w:tblPr>
        <w:tblStyle w:val="Grilledutableau"/>
        <w:tblpPr w:leftFromText="141" w:rightFromText="141" w:vertAnchor="text" w:horzAnchor="page" w:tblpX="3061" w:tblpY="220"/>
        <w:bidiVisual/>
        <w:tblW w:w="5670" w:type="dxa"/>
        <w:tblLook w:val="04A0" w:firstRow="1" w:lastRow="0" w:firstColumn="1" w:lastColumn="0" w:noHBand="0" w:noVBand="1"/>
      </w:tblPr>
      <w:tblGrid>
        <w:gridCol w:w="2835"/>
        <w:gridCol w:w="2835"/>
      </w:tblGrid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Pr="00547687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54768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اسم ولقب الطالبة</w:t>
            </w:r>
          </w:p>
        </w:tc>
        <w:tc>
          <w:tcPr>
            <w:tcW w:w="2835" w:type="dxa"/>
            <w:vAlign w:val="center"/>
          </w:tcPr>
          <w:p w:rsidR="00E97EC5" w:rsidRPr="00547687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54768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الموضوع المسند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خدة آمال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1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خليل فتيحة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2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لعايبي فايزة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3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والي نعيمة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4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E97EC5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بارودي مريم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5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كاف إكرام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6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رحمون خولة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7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بوتكفة شهيناز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8</w:t>
            </w:r>
          </w:p>
        </w:tc>
      </w:tr>
      <w:tr w:rsidR="00E97EC5" w:rsidTr="00E97EC5">
        <w:trPr>
          <w:trHeight w:val="567"/>
        </w:trPr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آية جبوري</w:t>
            </w:r>
          </w:p>
        </w:tc>
        <w:tc>
          <w:tcPr>
            <w:tcW w:w="2835" w:type="dxa"/>
            <w:vAlign w:val="center"/>
          </w:tcPr>
          <w:p w:rsidR="00E97EC5" w:rsidRDefault="00547687" w:rsidP="00E97EC5">
            <w:pPr>
              <w:bidi/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الموضوع 9</w:t>
            </w:r>
          </w:p>
        </w:tc>
      </w:tr>
    </w:tbl>
    <w:p w:rsidR="00E97EC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p w:rsidR="00E97EC5" w:rsidRPr="00E23675" w:rsidRDefault="00E97EC5" w:rsidP="00E97EC5">
      <w:pPr>
        <w:bidi/>
        <w:spacing w:after="0"/>
        <w:rPr>
          <w:rFonts w:asciiTheme="majorBidi" w:hAnsiTheme="majorBidi" w:cstheme="majorBidi"/>
          <w:sz w:val="26"/>
          <w:szCs w:val="26"/>
          <w:rtl/>
          <w:lang w:bidi="ar-DZ"/>
        </w:rPr>
      </w:pPr>
    </w:p>
    <w:sectPr w:rsidR="00E97EC5" w:rsidRPr="00E23675" w:rsidSect="00007361">
      <w:type w:val="continuous"/>
      <w:pgSz w:w="11906" w:h="16838"/>
      <w:pgMar w:top="1417" w:right="1417" w:bottom="1417" w:left="1417" w:header="708" w:footer="708" w:gutter="0"/>
      <w:cols w:num="3" w:space="709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F7"/>
    <w:rsid w:val="0000279B"/>
    <w:rsid w:val="00007361"/>
    <w:rsid w:val="000465F2"/>
    <w:rsid w:val="00114E8A"/>
    <w:rsid w:val="001519DF"/>
    <w:rsid w:val="00181EAB"/>
    <w:rsid w:val="00222531"/>
    <w:rsid w:val="00261EC7"/>
    <w:rsid w:val="00271CFB"/>
    <w:rsid w:val="002861F5"/>
    <w:rsid w:val="002C2FFF"/>
    <w:rsid w:val="002D0351"/>
    <w:rsid w:val="00303E3D"/>
    <w:rsid w:val="00412874"/>
    <w:rsid w:val="004A4E52"/>
    <w:rsid w:val="004B6F5C"/>
    <w:rsid w:val="00547687"/>
    <w:rsid w:val="00555835"/>
    <w:rsid w:val="005562F7"/>
    <w:rsid w:val="00577BDF"/>
    <w:rsid w:val="00584153"/>
    <w:rsid w:val="005A5855"/>
    <w:rsid w:val="00632017"/>
    <w:rsid w:val="0066398D"/>
    <w:rsid w:val="006A456B"/>
    <w:rsid w:val="007215AA"/>
    <w:rsid w:val="0072431A"/>
    <w:rsid w:val="00766EC1"/>
    <w:rsid w:val="00774AB2"/>
    <w:rsid w:val="007E7AC0"/>
    <w:rsid w:val="00864D9D"/>
    <w:rsid w:val="00886A43"/>
    <w:rsid w:val="008A3DD9"/>
    <w:rsid w:val="008C3833"/>
    <w:rsid w:val="00983387"/>
    <w:rsid w:val="009C5458"/>
    <w:rsid w:val="00A16DAE"/>
    <w:rsid w:val="00AB79B1"/>
    <w:rsid w:val="00B2069A"/>
    <w:rsid w:val="00B306A3"/>
    <w:rsid w:val="00B601EA"/>
    <w:rsid w:val="00C443C2"/>
    <w:rsid w:val="00C44E19"/>
    <w:rsid w:val="00C64253"/>
    <w:rsid w:val="00C666EA"/>
    <w:rsid w:val="00C81D37"/>
    <w:rsid w:val="00D40E80"/>
    <w:rsid w:val="00DA4737"/>
    <w:rsid w:val="00DB2B70"/>
    <w:rsid w:val="00E97EC5"/>
    <w:rsid w:val="00F15831"/>
    <w:rsid w:val="00F925EE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50AB"/>
  <w15:chartTrackingRefBased/>
  <w15:docId w15:val="{3D7456B7-2CA6-415A-BE58-014E2D50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2F7"/>
    <w:pPr>
      <w:spacing w:after="200" w:line="276" w:lineRule="auto"/>
    </w:pPr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736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25</cp:revision>
  <cp:lastPrinted>2019-01-22T22:23:00Z</cp:lastPrinted>
  <dcterms:created xsi:type="dcterms:W3CDTF">2019-01-22T21:32:00Z</dcterms:created>
  <dcterms:modified xsi:type="dcterms:W3CDTF">2023-12-15T21:46:00Z</dcterms:modified>
</cp:coreProperties>
</file>