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D9" w:rsidRPr="002877D9" w:rsidRDefault="002877D9" w:rsidP="002877D9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sz w:val="32"/>
          <w:szCs w:val="32"/>
        </w:rPr>
        <w:t>Internal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controls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are a crucial part of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organization's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risk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management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strategy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essentially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policies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procedures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, and practices put in place to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ensure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an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organization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achieves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its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objectives. </w:t>
      </w:r>
      <w:proofErr w:type="spellStart"/>
      <w:r w:rsidRPr="002877D9">
        <w:rPr>
          <w:rFonts w:asciiTheme="majorBidi" w:hAnsiTheme="majorBidi" w:cstheme="majorBidi"/>
          <w:sz w:val="32"/>
          <w:szCs w:val="32"/>
        </w:rPr>
        <w:t>Here's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 xml:space="preserve"> a </w:t>
      </w:r>
      <w:proofErr w:type="gramStart"/>
      <w:r w:rsidRPr="002877D9">
        <w:rPr>
          <w:rFonts w:asciiTheme="majorBidi" w:hAnsiTheme="majorBidi" w:cstheme="majorBidi"/>
          <w:sz w:val="32"/>
          <w:szCs w:val="32"/>
        </w:rPr>
        <w:t>breakdown:</w:t>
      </w:r>
      <w:proofErr w:type="gramEnd"/>
    </w:p>
    <w:p w:rsidR="002877D9" w:rsidRPr="002877D9" w:rsidRDefault="002877D9" w:rsidP="002877D9">
      <w:pPr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Definition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</w:p>
    <w:p w:rsidR="002877D9" w:rsidRPr="002877D9" w:rsidRDefault="002877D9" w:rsidP="002877D9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proofErr w:type="spellStart"/>
      <w:r w:rsidRPr="002877D9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are a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effected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by an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entity's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directors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management,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personnel,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designed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reasonable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assurance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regarding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achievement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objectives in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categories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: </w:t>
      </w:r>
    </w:p>
    <w:p w:rsidR="002877D9" w:rsidRPr="002877D9" w:rsidRDefault="002877D9" w:rsidP="002877D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Effectiveness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Reliability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2877D9" w:rsidRPr="002877D9" w:rsidRDefault="002877D9" w:rsidP="002877D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Compliance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applicable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regulations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2877D9" w:rsidRPr="002877D9" w:rsidRDefault="002877D9" w:rsidP="002877D9">
      <w:p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Key </w:t>
      </w: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Components:</w:t>
      </w:r>
      <w:proofErr w:type="gramEnd"/>
    </w:p>
    <w:p w:rsidR="002877D9" w:rsidRPr="002877D9" w:rsidRDefault="002877D9" w:rsidP="002877D9">
      <w:pPr>
        <w:rPr>
          <w:rFonts w:asciiTheme="majorBidi" w:hAnsiTheme="majorBidi" w:cstheme="majorBidi"/>
          <w:sz w:val="28"/>
          <w:szCs w:val="28"/>
        </w:rPr>
      </w:pPr>
      <w:r w:rsidRPr="002877D9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widely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is the COSO (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Sponsoring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Treadway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Commission)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outlines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five key </w:t>
      </w:r>
      <w:proofErr w:type="gramStart"/>
      <w:r w:rsidRPr="002877D9">
        <w:rPr>
          <w:rFonts w:asciiTheme="majorBidi" w:hAnsiTheme="majorBidi" w:cstheme="majorBidi"/>
          <w:sz w:val="28"/>
          <w:szCs w:val="28"/>
        </w:rPr>
        <w:t>components:</w:t>
      </w:r>
      <w:proofErr w:type="gramEnd"/>
    </w:p>
    <w:p w:rsid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Control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Environment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 This is the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foundation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all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components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rest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It's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about the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organization's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overall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culture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regarding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Key aspects </w:t>
      </w:r>
      <w:proofErr w:type="spellStart"/>
      <w:proofErr w:type="gramStart"/>
      <w:r w:rsidRPr="00800F6F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Integrity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and </w:t>
      </w: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Ethical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Values: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r w:rsidRPr="00800F6F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strong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code of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conduct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, consistent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enforcement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expectations.</w:t>
      </w: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Board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of </w:t>
      </w: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Directors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/Audit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Committee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r w:rsidRPr="00800F6F">
        <w:rPr>
          <w:rFonts w:asciiTheme="majorBidi" w:hAnsiTheme="majorBidi" w:cstheme="majorBidi"/>
          <w:sz w:val="28"/>
          <w:szCs w:val="28"/>
        </w:rPr>
        <w:t xml:space="preserve">Independent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oversight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, active participation,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expertise.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Organizational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Structure</w:t>
      </w:r>
      <w:r w:rsidRPr="00800F6F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lines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authority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responsibility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Commitment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to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Competence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Hiring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, training,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retaining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qualified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personnel.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Accountability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  <w:r w:rsidRPr="00800F6F">
        <w:rPr>
          <w:rFonts w:asciiTheme="majorBidi" w:hAnsiTheme="majorBidi" w:cstheme="majorBidi"/>
          <w:sz w:val="28"/>
          <w:szCs w:val="28"/>
        </w:rPr>
        <w:t xml:space="preserve">Holding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responsible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control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responsibilities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gramStart"/>
      <w:r w:rsidRPr="002877D9">
        <w:rPr>
          <w:rFonts w:asciiTheme="majorBidi" w:hAnsiTheme="majorBidi" w:cstheme="majorBidi"/>
          <w:sz w:val="32"/>
          <w:szCs w:val="32"/>
        </w:rPr>
        <w:t xml:space="preserve">  </w:t>
      </w: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Practical</w:t>
      </w:r>
      <w:proofErr w:type="spellEnd"/>
      <w:proofErr w:type="gram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Examples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lastRenderedPageBreak/>
        <w:t xml:space="preserve">A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800F6F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clearly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written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enforced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code of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ethics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Regular training sessions on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ethical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conduct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An audit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regularly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reviews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reports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control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effectiveness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Risk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Assessment: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877D9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identifying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analyzing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relevant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achievement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organization's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objectives.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must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identify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analyze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potential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hinder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objectives.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proofErr w:type="gramStart"/>
      <w:r w:rsidRPr="00800F6F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00F6F">
        <w:rPr>
          <w:rFonts w:asciiTheme="majorBidi" w:hAnsiTheme="majorBidi" w:cstheme="majorBidi"/>
          <w:sz w:val="28"/>
          <w:szCs w:val="28"/>
        </w:rPr>
        <w:t>Defining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objectives.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00F6F">
        <w:rPr>
          <w:rFonts w:asciiTheme="majorBidi" w:hAnsiTheme="majorBidi" w:cstheme="majorBidi"/>
          <w:sz w:val="28"/>
          <w:szCs w:val="28"/>
        </w:rPr>
        <w:t>Identifying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external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00F6F">
        <w:rPr>
          <w:rFonts w:asciiTheme="majorBidi" w:hAnsiTheme="majorBidi" w:cstheme="majorBidi"/>
          <w:sz w:val="28"/>
          <w:szCs w:val="28"/>
        </w:rPr>
        <w:t>Analyzing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likelihood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and impact of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00F6F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how to manage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Practical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Examples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retail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assessing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inventory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theft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>.</w:t>
      </w:r>
    </w:p>
    <w:p w:rsidR="002877D9" w:rsidRPr="00800F6F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institution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evaluating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fraud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in online transactions.</w:t>
      </w: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800F6F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assessing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800F6F">
        <w:rPr>
          <w:rFonts w:asciiTheme="majorBidi" w:hAnsiTheme="majorBidi" w:cstheme="majorBidi"/>
          <w:sz w:val="28"/>
          <w:szCs w:val="28"/>
        </w:rPr>
        <w:t xml:space="preserve"> of cyber </w:t>
      </w:r>
      <w:proofErr w:type="spellStart"/>
      <w:r w:rsidRPr="00800F6F">
        <w:rPr>
          <w:rFonts w:asciiTheme="majorBidi" w:hAnsiTheme="majorBidi" w:cstheme="majorBidi"/>
          <w:sz w:val="28"/>
          <w:szCs w:val="28"/>
        </w:rPr>
        <w:t>attacks</w:t>
      </w:r>
      <w:proofErr w:type="spellEnd"/>
      <w:r w:rsidRPr="002877D9">
        <w:rPr>
          <w:rFonts w:asciiTheme="majorBidi" w:hAnsiTheme="majorBidi" w:cstheme="majorBidi"/>
          <w:sz w:val="32"/>
          <w:szCs w:val="32"/>
        </w:rPr>
        <w:t>.</w:t>
      </w:r>
    </w:p>
    <w:p w:rsidR="002877D9" w:rsidRPr="002877D9" w:rsidRDefault="002877D9" w:rsidP="002877D9">
      <w:pPr>
        <w:ind w:left="360"/>
        <w:rPr>
          <w:rFonts w:asciiTheme="majorBidi" w:hAnsiTheme="majorBidi" w:cstheme="majorBidi"/>
          <w:sz w:val="32"/>
          <w:szCs w:val="32"/>
        </w:rPr>
      </w:pP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Control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Activities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Default="002877D9" w:rsidP="002877D9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are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procedures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management directives are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carried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out.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Examples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authorizations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approvals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segregations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duties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reconciliations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These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the actions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taken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mitigate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identified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risks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Common control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activities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include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2877D9" w:rsidRPr="002877D9" w:rsidRDefault="002877D9" w:rsidP="002877D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Segregation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of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Duties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Dividing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responsibilities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prevent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fraud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Authorizations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Approvals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Requiring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approvals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transactions.</w:t>
      </w:r>
    </w:p>
    <w:p w:rsidR="002877D9" w:rsidRPr="002877D9" w:rsidRDefault="002877D9" w:rsidP="002877D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Verifications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Reconciliations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Comparing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data to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ensure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accuracy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Physical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Controls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Securing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Information </w:t>
      </w: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Processing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Controls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Ensuring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data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accuracy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completeness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  </w:t>
      </w: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Practical</w:t>
      </w:r>
      <w:proofErr w:type="spellEnd"/>
      <w:proofErr w:type="gram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Examples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2877D9" w:rsidRPr="002877D9" w:rsidRDefault="002877D9" w:rsidP="00287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Requiring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two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signatures for large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payments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Regularly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reconciling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bank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statements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Using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security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cameras to monitor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rPr>
          <w:rFonts w:asciiTheme="majorBidi" w:hAnsiTheme="majorBidi" w:cstheme="majorBidi"/>
          <w:sz w:val="32"/>
          <w:szCs w:val="32"/>
        </w:rPr>
      </w:pP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Information and </w:t>
      </w: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Communication: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Default="002877D9" w:rsidP="002877D9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877D9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processes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support the identification, capture, and exchange of information in a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time frame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enable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people to carry out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responsibilities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.   </w:t>
      </w:r>
    </w:p>
    <w:p w:rsidR="002877D9" w:rsidRPr="002877D9" w:rsidRDefault="002877D9" w:rsidP="002877D9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Accurate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timely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information is essential for effective control.</w:t>
      </w:r>
    </w:p>
    <w:p w:rsidR="002877D9" w:rsidRPr="002877D9" w:rsidRDefault="002877D9" w:rsidP="00287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This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involves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2877D9" w:rsidRPr="002877D9" w:rsidRDefault="002877D9" w:rsidP="002877D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Systems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capture and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process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relevant data.</w:t>
      </w:r>
    </w:p>
    <w:p w:rsidR="002877D9" w:rsidRPr="002877D9" w:rsidRDefault="002877D9" w:rsidP="002877D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Communication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channels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share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information.</w:t>
      </w:r>
    </w:p>
    <w:p w:rsidR="002877D9" w:rsidRPr="002877D9" w:rsidRDefault="002877D9" w:rsidP="002877D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Internal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external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reporting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877D9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</w:t>
      </w:r>
      <w:proofErr w:type="spellStart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Practical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Examples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2877D9" w:rsidRPr="002877D9" w:rsidRDefault="002877D9" w:rsidP="00287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Using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accounting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software to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track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transactions.</w:t>
      </w:r>
    </w:p>
    <w:p w:rsidR="002877D9" w:rsidRPr="002877D9" w:rsidRDefault="002877D9" w:rsidP="00287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Regularly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distributing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reports to management.</w:t>
      </w:r>
    </w:p>
    <w:p w:rsidR="002877D9" w:rsidRPr="002877D9" w:rsidRDefault="002877D9" w:rsidP="00287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Having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system for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employees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report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suspected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fraud</w:t>
      </w:r>
      <w:proofErr w:type="spellEnd"/>
      <w:r w:rsidRPr="002877D9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rPr>
          <w:rFonts w:asciiTheme="majorBidi" w:hAnsiTheme="majorBidi" w:cstheme="majorBidi"/>
          <w:sz w:val="28"/>
          <w:szCs w:val="28"/>
        </w:rPr>
      </w:pPr>
    </w:p>
    <w:p w:rsidR="002877D9" w:rsidRPr="002877D9" w:rsidRDefault="002877D9" w:rsidP="002877D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Monitoring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Activities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Default="002877D9" w:rsidP="002877D9">
      <w:pPr>
        <w:numPr>
          <w:ilvl w:val="1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877D9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ongoing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evaluations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assess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quality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control performance over time.</w:t>
      </w:r>
    </w:p>
    <w:p w:rsidR="002877D9" w:rsidRPr="002877D9" w:rsidRDefault="002877D9" w:rsidP="002877D9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 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Internal</w:t>
      </w:r>
      <w:proofErr w:type="spellEnd"/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controls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must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continuously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monitored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ensure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working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effectively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This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includes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2877D9" w:rsidRPr="002877D9" w:rsidRDefault="002877D9" w:rsidP="002877D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Ongoing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evaluations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Separate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evaluations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internal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audits).</w:t>
      </w:r>
    </w:p>
    <w:p w:rsidR="002877D9" w:rsidRPr="002877D9" w:rsidRDefault="002877D9" w:rsidP="002877D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Addressing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control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deficiencies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877D9">
        <w:rPr>
          <w:rFonts w:asciiTheme="majorBidi" w:eastAsia="Times New Roman" w:hAnsiTheme="majorBidi" w:cstheme="majorBidi"/>
          <w:sz w:val="32"/>
          <w:szCs w:val="32"/>
          <w:lang w:eastAsia="fr-FR"/>
        </w:rPr>
        <w:lastRenderedPageBreak/>
        <w:t xml:space="preserve">  </w:t>
      </w:r>
      <w:proofErr w:type="spellStart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Practical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spellStart"/>
      <w:proofErr w:type="gramStart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Examples</w:t>
      </w:r>
      <w:proofErr w:type="spellEnd"/>
      <w:r w:rsidRPr="002877D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2877D9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2877D9" w:rsidRPr="002877D9" w:rsidRDefault="002877D9" w:rsidP="002877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Regularly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reviewing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transaction logs.</w:t>
      </w:r>
    </w:p>
    <w:p w:rsidR="002877D9" w:rsidRPr="002877D9" w:rsidRDefault="002877D9" w:rsidP="002877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Conducting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internal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audits to test control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effectiveness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Having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system to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track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resolve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identified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control </w:t>
      </w:r>
      <w:proofErr w:type="spellStart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weaknesses</w:t>
      </w:r>
      <w:proofErr w:type="spellEnd"/>
      <w:r w:rsidRPr="002877D9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2877D9" w:rsidRPr="002877D9" w:rsidRDefault="002877D9" w:rsidP="002877D9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Importance:</w:t>
      </w:r>
      <w:proofErr w:type="gramEnd"/>
    </w:p>
    <w:p w:rsidR="002877D9" w:rsidRPr="002877D9" w:rsidRDefault="002877D9" w:rsidP="002877D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Fraud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Prevention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help to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deter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detect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fraud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establishing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checks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balances.</w:t>
      </w:r>
    </w:p>
    <w:p w:rsidR="002877D9" w:rsidRPr="002877D9" w:rsidRDefault="002877D9" w:rsidP="002877D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Accurate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Financial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Reporting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ensure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information is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reliable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accurate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is essential for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informed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decision-making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Compliance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comply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regulations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penalties.</w:t>
      </w:r>
    </w:p>
    <w:p w:rsidR="002877D9" w:rsidRPr="002877D9" w:rsidRDefault="002877D9" w:rsidP="002877D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Operational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Efficiency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operational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streamlining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processes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errors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Asset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Protection: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help to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safeguard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theft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misuse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>.</w:t>
      </w:r>
    </w:p>
    <w:p w:rsidR="002877D9" w:rsidRPr="002877D9" w:rsidRDefault="002877D9" w:rsidP="002877D9">
      <w:pPr>
        <w:rPr>
          <w:rFonts w:asciiTheme="majorBidi" w:hAnsiTheme="majorBidi" w:cstheme="majorBidi"/>
          <w:sz w:val="32"/>
          <w:szCs w:val="32"/>
        </w:rPr>
      </w:pPr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Types of </w:t>
      </w: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Internal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Controls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</w:p>
    <w:p w:rsidR="002877D9" w:rsidRPr="002877D9" w:rsidRDefault="002877D9" w:rsidP="002877D9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Preventive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Controls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prevent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errors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fraud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occurring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in the first place.</w:t>
      </w:r>
    </w:p>
    <w:p w:rsidR="002877D9" w:rsidRPr="002877D9" w:rsidRDefault="002877D9" w:rsidP="002877D9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877D9">
        <w:rPr>
          <w:rFonts w:asciiTheme="majorBidi" w:hAnsiTheme="majorBidi" w:cstheme="majorBidi"/>
          <w:b/>
          <w:bCs/>
          <w:sz w:val="32"/>
          <w:szCs w:val="32"/>
        </w:rPr>
        <w:t>Detective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2877D9">
        <w:rPr>
          <w:rFonts w:asciiTheme="majorBidi" w:hAnsiTheme="majorBidi" w:cstheme="majorBidi"/>
          <w:b/>
          <w:bCs/>
          <w:sz w:val="32"/>
          <w:szCs w:val="32"/>
        </w:rPr>
        <w:t>Controls</w:t>
      </w:r>
      <w:proofErr w:type="spellEnd"/>
      <w:r w:rsidRPr="002877D9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2877D9">
        <w:rPr>
          <w:rFonts w:asciiTheme="majorBidi" w:hAnsiTheme="majorBidi" w:cstheme="majorBidi"/>
          <w:sz w:val="32"/>
          <w:szCs w:val="32"/>
        </w:rPr>
        <w:t xml:space="preserve"> </w:t>
      </w:r>
    </w:p>
    <w:p w:rsidR="002877D9" w:rsidRPr="002877D9" w:rsidRDefault="002877D9" w:rsidP="002877D9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877D9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controls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detect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errors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fraud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already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77D9">
        <w:rPr>
          <w:rFonts w:asciiTheme="majorBidi" w:hAnsiTheme="majorBidi" w:cstheme="majorBidi"/>
          <w:sz w:val="28"/>
          <w:szCs w:val="28"/>
        </w:rPr>
        <w:t>occurred</w:t>
      </w:r>
      <w:proofErr w:type="spellEnd"/>
      <w:r w:rsidRPr="002877D9">
        <w:rPr>
          <w:rFonts w:asciiTheme="majorBidi" w:hAnsiTheme="majorBidi" w:cstheme="majorBidi"/>
          <w:sz w:val="28"/>
          <w:szCs w:val="28"/>
        </w:rPr>
        <w:t>.</w:t>
      </w:r>
    </w:p>
    <w:p w:rsidR="00662672" w:rsidRDefault="00167E4B"/>
    <w:sectPr w:rsidR="0066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4B" w:rsidRDefault="00167E4B" w:rsidP="00800F6F">
      <w:pPr>
        <w:spacing w:after="0" w:line="240" w:lineRule="auto"/>
      </w:pPr>
      <w:r>
        <w:separator/>
      </w:r>
    </w:p>
  </w:endnote>
  <w:endnote w:type="continuationSeparator" w:id="0">
    <w:p w:rsidR="00167E4B" w:rsidRDefault="00167E4B" w:rsidP="0080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4B" w:rsidRDefault="00167E4B" w:rsidP="00800F6F">
      <w:pPr>
        <w:spacing w:after="0" w:line="240" w:lineRule="auto"/>
      </w:pPr>
      <w:r>
        <w:separator/>
      </w:r>
    </w:p>
  </w:footnote>
  <w:footnote w:type="continuationSeparator" w:id="0">
    <w:p w:rsidR="00167E4B" w:rsidRDefault="00167E4B" w:rsidP="0080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B26"/>
    <w:multiLevelType w:val="multilevel"/>
    <w:tmpl w:val="A21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22B02"/>
    <w:multiLevelType w:val="multilevel"/>
    <w:tmpl w:val="3702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303B2"/>
    <w:multiLevelType w:val="multilevel"/>
    <w:tmpl w:val="E1B6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1405A"/>
    <w:multiLevelType w:val="multilevel"/>
    <w:tmpl w:val="DFB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22771"/>
    <w:multiLevelType w:val="multilevel"/>
    <w:tmpl w:val="989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52AC2"/>
    <w:multiLevelType w:val="multilevel"/>
    <w:tmpl w:val="26E8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118CC"/>
    <w:multiLevelType w:val="multilevel"/>
    <w:tmpl w:val="E444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47435"/>
    <w:multiLevelType w:val="multilevel"/>
    <w:tmpl w:val="AAC0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F5FD4"/>
    <w:multiLevelType w:val="multilevel"/>
    <w:tmpl w:val="382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67695"/>
    <w:multiLevelType w:val="multilevel"/>
    <w:tmpl w:val="287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B5DE4"/>
    <w:multiLevelType w:val="multilevel"/>
    <w:tmpl w:val="9DD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84EDA"/>
    <w:multiLevelType w:val="multilevel"/>
    <w:tmpl w:val="8AF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D0F2E"/>
    <w:multiLevelType w:val="multilevel"/>
    <w:tmpl w:val="1F1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45DD4"/>
    <w:multiLevelType w:val="multilevel"/>
    <w:tmpl w:val="9296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D9"/>
    <w:rsid w:val="00167E4B"/>
    <w:rsid w:val="00263C17"/>
    <w:rsid w:val="002877D9"/>
    <w:rsid w:val="0030581E"/>
    <w:rsid w:val="006B1F65"/>
    <w:rsid w:val="008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DAE9-4C01-49B9-9F9D-6BDFA0E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877D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0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0F6F"/>
  </w:style>
  <w:style w:type="paragraph" w:styleId="Pieddepage">
    <w:name w:val="footer"/>
    <w:basedOn w:val="Normal"/>
    <w:link w:val="PieddepageCar"/>
    <w:uiPriority w:val="99"/>
    <w:unhideWhenUsed/>
    <w:rsid w:val="0080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1</cp:revision>
  <dcterms:created xsi:type="dcterms:W3CDTF">2025-03-07T22:32:00Z</dcterms:created>
  <dcterms:modified xsi:type="dcterms:W3CDTF">2025-03-07T23:48:00Z</dcterms:modified>
</cp:coreProperties>
</file>