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B0" w:rsidRDefault="008345B0" w:rsidP="008345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جامعة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الجيلالي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بونعامة</w:t>
      </w:r>
      <w:proofErr w:type="spellEnd"/>
    </w:p>
    <w:p w:rsidR="008345B0" w:rsidRDefault="008345B0" w:rsidP="008345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كلية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العلو </w:t>
      </w: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الاقتصادية،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العلوم التجارية وعلوم التسيير</w:t>
      </w:r>
    </w:p>
    <w:p w:rsidR="008345B0" w:rsidRDefault="008345B0" w:rsidP="008345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القسم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العلوم التجارية</w:t>
      </w:r>
    </w:p>
    <w:p w:rsidR="008345B0" w:rsidRDefault="008345B0" w:rsidP="008345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المستوى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السنة الأولى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ماستر،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تخصص: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تسويق الخدمات</w:t>
      </w:r>
    </w:p>
    <w:p w:rsidR="008345B0" w:rsidRDefault="008345B0" w:rsidP="008345B0">
      <w:pPr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المقياس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تطبيقات في التسويق الرقمي</w:t>
      </w:r>
    </w:p>
    <w:p w:rsidR="008345B0" w:rsidRDefault="008345B0" w:rsidP="008345B0">
      <w:pPr>
        <w:spacing w:line="240" w:lineRule="auto"/>
        <w:ind w:right="-341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8345B0" w:rsidRDefault="008345B0" w:rsidP="007F104D">
      <w:pPr>
        <w:spacing w:line="240" w:lineRule="auto"/>
        <w:ind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الثالث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إستراتيجيات التسويق الرقمي</w:t>
      </w:r>
    </w:p>
    <w:p w:rsidR="008345B0" w:rsidRDefault="008345B0" w:rsidP="007F104D">
      <w:pPr>
        <w:tabs>
          <w:tab w:val="left" w:pos="-426"/>
        </w:tabs>
        <w:spacing w:after="0"/>
        <w:ind w:right="-483"/>
        <w:jc w:val="right"/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تمهيد</w:t>
      </w:r>
      <w:proofErr w:type="gramEnd"/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 xml:space="preserve">: </w:t>
      </w:r>
    </w:p>
    <w:p w:rsidR="008345B0" w:rsidRPr="0040652A" w:rsidRDefault="008345B0" w:rsidP="007F104D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proofErr w:type="gram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يجمع</w:t>
      </w:r>
      <w:proofErr w:type="gram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التسويق الرقمي جميع الأدوات الرقمية التفاعلية التي تهدف إلى الترويج للمنتجات و/أو الخدمات عبر الإنترنت كجزء من علاقة شخصية ومباشرة مع المستهلكين.</w:t>
      </w:r>
    </w:p>
    <w:p w:rsidR="008345B0" w:rsidRDefault="008345B0" w:rsidP="00A4077F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قسم فيليب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كوتلر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دعائم</w:t>
      </w:r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="00A4077F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ست</w:t>
      </w:r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مجموعات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رئيسية: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وسائل التواصل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الاجتماعي،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والتسويق عبر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الإنترنت،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التسويق عبر الهاتف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المحمول</w:t>
      </w:r>
      <w:r w:rsidR="00A4077F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A4077F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صناعة المحتوى </w:t>
      </w:r>
      <w:proofErr w:type="spellStart"/>
      <w:r w:rsidR="00A4077F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الرقمي،</w:t>
      </w:r>
      <w:proofErr w:type="spellEnd"/>
      <w:r w:rsidR="00A4077F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التسويق عبر الفيديو والتسويق متعدد القنوات</w:t>
      </w:r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.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8345B0" w:rsidRDefault="008345B0" w:rsidP="007F104D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وسائل</w:t>
      </w:r>
      <w:proofErr w:type="gramEnd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التواصل الاجتماعي: </w:t>
      </w:r>
    </w:p>
    <w:p w:rsidR="008345B0" w:rsidRPr="0040652A" w:rsidRDefault="008345B0" w:rsidP="0044516D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40652A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40652A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مفهوم</w:t>
      </w:r>
      <w:proofErr w:type="gramEnd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40652A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وسائل التواصل </w:t>
      </w:r>
      <w:proofErr w:type="spellStart"/>
      <w:r w:rsidRPr="0040652A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الاجتماعي: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يمكن تعريف وسائل التواصل الاجتماعي على أنها مجموعة من الأنشطة التي تسمح للشركة </w:t>
      </w:r>
      <w:r w:rsidR="008B2961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أو المؤسسة </w:t>
      </w:r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بتأسيس حضور قوي على شبكة الإنترنت وتعزيز أنشطتها التسويقية عبر الإنترنت.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حسب سيدريك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دينيود،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المتخصص في دعم الشركات في تحولاتها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الرقمية: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"وسائل التواصل الاجتماعي هي عملية تواصل باستخدام جميع الوسائل التي توفرها شبكة الإنترنت لبدء فكرة ما وتبادلها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ومشاركتها".</w:t>
      </w:r>
      <w:proofErr w:type="spellEnd"/>
    </w:p>
    <w:p w:rsidR="008345B0" w:rsidRPr="0040652A" w:rsidRDefault="008345B0" w:rsidP="009676D6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3E0F63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3E0F63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أنواع وسائل التواصل </w:t>
      </w:r>
      <w:proofErr w:type="spellStart"/>
      <w:r w:rsidRPr="003E0F63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الاجتماعي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بفضل</w:t>
      </w:r>
      <w:proofErr w:type="gram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76EDB">
        <w:rPr>
          <w:rStyle w:val="y2iqfc"/>
          <w:rFonts w:asciiTheme="majorBidi" w:hAnsiTheme="majorBidi" w:cstheme="majorBidi"/>
          <w:sz w:val="28"/>
          <w:szCs w:val="28"/>
        </w:rPr>
        <w:t>Web 3.0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أصبح هناك العديد من وسائل التواصل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الاجتماعي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والتي نعرضها على النحو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الأتي</w:t>
      </w:r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:</w:t>
      </w:r>
    </w:p>
    <w:p w:rsidR="008345B0" w:rsidRPr="0040652A" w:rsidRDefault="008345B0" w:rsidP="0037312A">
      <w:pPr>
        <w:pStyle w:val="PrformatHTML"/>
        <w:bidi/>
        <w:spacing w:line="276" w:lineRule="auto"/>
        <w:ind w:left="-483"/>
        <w:rPr>
          <w:rFonts w:ascii="Simplified Arabic" w:hAnsi="Simplified Arabic" w:cs="Simplified Arabic"/>
          <w:sz w:val="28"/>
          <w:szCs w:val="28"/>
        </w:rPr>
      </w:pPr>
      <w:proofErr w:type="spellStart"/>
      <w:r w:rsidRPr="00077889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أ-</w:t>
      </w:r>
      <w:proofErr w:type="spellEnd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الشبكات</w:t>
      </w:r>
      <w:proofErr w:type="gramEnd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الاجتماعية:</w:t>
      </w:r>
      <w:proofErr w:type="spellEnd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تعد الشبكات الاجتماعية من أكثر منصات التواصل الاجتماعي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شعبية،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حيث تعرف على 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أنها</w:t>
      </w:r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“مجموعة من الكيانات الاجتماعية مثل الأفراد أو المنظمات الاجتماعية </w:t>
      </w:r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lastRenderedPageBreak/>
        <w:t xml:space="preserve">المرتبطة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ببعضها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البعض عن طريق الروابط التي يتم إنشاؤها أثناء التفاعلات الاجتماعية. إن الشبكة الاجتماعية موجهة نحو الويب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3.0،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أي أنها </w:t>
      </w:r>
      <w:proofErr w:type="gram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تسمح</w:t>
      </w:r>
      <w:proofErr w:type="gram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لزوارها بأن يكونوا مشاركين نشطين في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الشبكة،</w:t>
      </w:r>
      <w:proofErr w:type="spellEnd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وليسوا مجرد زوار بسيطين للصفحات </w:t>
      </w:r>
      <w:proofErr w:type="spellStart"/>
      <w:r w:rsidRPr="0040652A">
        <w:rPr>
          <w:rStyle w:val="y2iqfc"/>
          <w:rFonts w:ascii="Simplified Arabic" w:hAnsi="Simplified Arabic" w:cs="Simplified Arabic"/>
          <w:sz w:val="28"/>
          <w:szCs w:val="28"/>
          <w:rtl/>
        </w:rPr>
        <w:t>الإحصائية"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8345B0" w:rsidRPr="00491405" w:rsidRDefault="008345B0" w:rsidP="0037312A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77889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ب-</w:t>
      </w:r>
      <w:proofErr w:type="spellEnd"/>
      <w:r w:rsidRPr="00077889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أنواع</w:t>
      </w:r>
      <w:proofErr w:type="gramEnd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77889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ش</w:t>
      </w:r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بكات التواصل </w:t>
      </w:r>
      <w:proofErr w:type="spellStart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الاجتماعي:</w:t>
      </w:r>
      <w:proofErr w:type="spellEnd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ي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مكن من تجميع جميع شبكات التواصل الاجتماعي من خلال تقسيمها إلى </w:t>
      </w:r>
      <w:r w:rsidR="0037312A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محاور </w:t>
      </w:r>
      <w:proofErr w:type="spellStart"/>
      <w:r w:rsidR="0037312A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رئيسية،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قمنا بتوضيحها وشرحها من أجل فهم أفضل لأنواع الشبكات الاجتماعية ومعرفة الوظائف الرئيسية لكل منها.</w:t>
      </w:r>
    </w:p>
    <w:p w:rsidR="008345B0" w:rsidRPr="00491405" w:rsidRDefault="008345B0" w:rsidP="0037312A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*منصات مشاركة </w:t>
      </w:r>
      <w:proofErr w:type="spellStart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المنشورات:</w:t>
      </w:r>
      <w:proofErr w:type="spellEnd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هي مواقع استضافة الملفات الاجتماعية التي تتيح للمستخدمين حفظ ومشاركة </w:t>
      </w:r>
      <w:proofErr w:type="spell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مراجعهم،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سواء الصور أو مقاطع الفيديو أو الموسيقى وغيرها. ومن هذه المنصات نميز:</w:t>
      </w:r>
    </w:p>
    <w:p w:rsidR="008345B0" w:rsidRPr="00491405" w:rsidRDefault="008345B0" w:rsidP="0037312A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491405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الفيديو (</w:t>
      </w:r>
      <w:proofErr w:type="spell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يوتيوب،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فيميو،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ديلي </w:t>
      </w:r>
      <w:proofErr w:type="spell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موشن)؛</w:t>
      </w:r>
      <w:proofErr w:type="spellEnd"/>
    </w:p>
    <w:p w:rsidR="008345B0" w:rsidRPr="00491405" w:rsidRDefault="008345B0" w:rsidP="0037312A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491405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البث المباشر (</w:t>
      </w:r>
      <w:proofErr w:type="spell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تويتش،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بيريسكوب)؛</w:t>
      </w:r>
      <w:proofErr w:type="spellEnd"/>
    </w:p>
    <w:p w:rsidR="008345B0" w:rsidRPr="00491405" w:rsidRDefault="008345B0" w:rsidP="0037312A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491405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توزيع</w:t>
      </w:r>
      <w:proofErr w:type="gram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الوثائق </w:t>
      </w:r>
      <w:proofErr w:type="spell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(</w:t>
      </w:r>
      <w:r w:rsidRPr="0037312A">
        <w:rPr>
          <w:rStyle w:val="y2iqfc"/>
          <w:rFonts w:asciiTheme="majorBidi" w:hAnsiTheme="majorBidi" w:cstheme="majorBidi"/>
          <w:sz w:val="28"/>
          <w:szCs w:val="28"/>
        </w:rPr>
        <w:t>Scribd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7312A">
        <w:rPr>
          <w:rStyle w:val="y2iqfc"/>
          <w:rFonts w:asciiTheme="majorBidi" w:hAnsiTheme="majorBidi" w:cstheme="majorBidi"/>
          <w:sz w:val="28"/>
          <w:szCs w:val="28"/>
        </w:rPr>
        <w:t>SlideShar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)؛</w:t>
      </w:r>
      <w:proofErr w:type="spellEnd"/>
    </w:p>
    <w:p w:rsidR="008345B0" w:rsidRPr="00491405" w:rsidRDefault="008345B0" w:rsidP="003B30CF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491405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مشاركة</w:t>
      </w:r>
      <w:proofErr w:type="gram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الصور </w:t>
      </w:r>
      <w:proofErr w:type="spell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(</w:t>
      </w:r>
      <w:r w:rsidRPr="003B30CF">
        <w:rPr>
          <w:rStyle w:val="y2iqfc"/>
          <w:rFonts w:asciiTheme="majorBidi" w:hAnsiTheme="majorBidi" w:cstheme="majorBidi"/>
          <w:sz w:val="28"/>
          <w:szCs w:val="28"/>
        </w:rPr>
        <w:t>Instagram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B30CF">
        <w:rPr>
          <w:rStyle w:val="y2iqfc"/>
          <w:rFonts w:asciiTheme="majorBidi" w:hAnsiTheme="majorBidi" w:cstheme="majorBidi"/>
          <w:sz w:val="28"/>
          <w:szCs w:val="28"/>
        </w:rPr>
        <w:t>Flicker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B30CF">
        <w:rPr>
          <w:rStyle w:val="y2iqfc"/>
          <w:rFonts w:asciiTheme="majorBidi" w:hAnsiTheme="majorBidi" w:cstheme="majorBidi"/>
          <w:sz w:val="28"/>
          <w:szCs w:val="28"/>
        </w:rPr>
        <w:t>Imgur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B30CF">
        <w:rPr>
          <w:rStyle w:val="y2iqfc"/>
          <w:rFonts w:asciiTheme="majorBidi" w:hAnsiTheme="majorBidi" w:cstheme="majorBidi"/>
          <w:sz w:val="28"/>
          <w:szCs w:val="28"/>
        </w:rPr>
        <w:t>Pinterest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)؛</w:t>
      </w:r>
      <w:proofErr w:type="spellEnd"/>
    </w:p>
    <w:p w:rsidR="008345B0" w:rsidRPr="00491405" w:rsidRDefault="008345B0" w:rsidP="003B30CF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491405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مشاركة</w:t>
      </w:r>
      <w:proofErr w:type="gram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الإبداع الفني </w:t>
      </w:r>
      <w:proofErr w:type="spell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(</w:t>
      </w:r>
      <w:r w:rsidRPr="003B30CF">
        <w:rPr>
          <w:rStyle w:val="y2iqfc"/>
          <w:rFonts w:asciiTheme="majorBidi" w:hAnsiTheme="majorBidi" w:cstheme="majorBidi"/>
          <w:sz w:val="28"/>
          <w:szCs w:val="28"/>
        </w:rPr>
        <w:t>Behance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B30CF">
        <w:rPr>
          <w:rStyle w:val="y2iqfc"/>
          <w:rFonts w:asciiTheme="majorBidi" w:hAnsiTheme="majorBidi" w:cstheme="majorBidi"/>
          <w:sz w:val="28"/>
          <w:szCs w:val="28"/>
        </w:rPr>
        <w:t>Dribble</w:t>
      </w:r>
      <w:proofErr w:type="spell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B30CF">
        <w:rPr>
          <w:rStyle w:val="y2iqfc"/>
          <w:rFonts w:asciiTheme="majorBidi" w:hAnsiTheme="majorBidi" w:cstheme="majorBidi"/>
          <w:sz w:val="28"/>
          <w:szCs w:val="28"/>
        </w:rPr>
        <w:t>DevianArt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)؛</w:t>
      </w:r>
      <w:proofErr w:type="spellEnd"/>
    </w:p>
    <w:p w:rsidR="008345B0" w:rsidRPr="00491405" w:rsidRDefault="008345B0" w:rsidP="003B30CF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491405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الموسيقى </w:t>
      </w:r>
      <w:proofErr w:type="spell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(</w:t>
      </w:r>
      <w:r w:rsidRPr="003B30CF">
        <w:rPr>
          <w:rStyle w:val="y2iqfc"/>
          <w:rFonts w:asciiTheme="majorBidi" w:hAnsiTheme="majorBidi" w:cstheme="majorBidi"/>
          <w:sz w:val="28"/>
          <w:szCs w:val="28"/>
        </w:rPr>
        <w:t>Spotify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B30CF">
        <w:rPr>
          <w:rStyle w:val="y2iqfc"/>
          <w:rFonts w:asciiTheme="majorBidi" w:hAnsiTheme="majorBidi" w:cstheme="majorBidi"/>
          <w:sz w:val="28"/>
          <w:szCs w:val="28"/>
        </w:rPr>
        <w:t>Deezer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B30CF">
        <w:rPr>
          <w:rStyle w:val="y2iqfc"/>
          <w:rFonts w:asciiTheme="majorBidi" w:hAnsiTheme="majorBidi" w:cstheme="majorBidi"/>
          <w:sz w:val="28"/>
          <w:szCs w:val="28"/>
        </w:rPr>
        <w:t>Pandora</w:t>
      </w:r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B30CF">
        <w:rPr>
          <w:rStyle w:val="y2iqfc"/>
          <w:rFonts w:asciiTheme="majorBidi" w:hAnsiTheme="majorBidi" w:cstheme="majorBidi"/>
          <w:sz w:val="28"/>
          <w:szCs w:val="28"/>
        </w:rPr>
        <w:t>SoundCloud</w:t>
      </w:r>
      <w:proofErr w:type="spellEnd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…</w:t>
      </w:r>
      <w:proofErr w:type="spellStart"/>
      <w:r w:rsidRPr="00491405">
        <w:rPr>
          <w:rStyle w:val="y2iqfc"/>
          <w:rFonts w:ascii="Simplified Arabic" w:hAnsi="Simplified Arabic" w:cs="Simplified Arabic"/>
          <w:sz w:val="28"/>
          <w:szCs w:val="28"/>
          <w:rtl/>
        </w:rPr>
        <w:t>إلخ)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8345B0" w:rsidRPr="006F195D" w:rsidRDefault="008345B0" w:rsidP="00077889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proofErr w:type="gramStart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أنظمة</w:t>
      </w:r>
      <w:proofErr w:type="gramEnd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المراسلة عبر الهاتف </w:t>
      </w:r>
      <w:proofErr w:type="spellStart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المحمول: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من بين أنظمة المراسلة المحمولة المختلفة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الموجودة،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نميز ما يلي:</w:t>
      </w:r>
    </w:p>
    <w:p w:rsidR="008345B0" w:rsidRPr="006F195D" w:rsidRDefault="008345B0" w:rsidP="00077889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منصات</w:t>
      </w:r>
      <w:proofErr w:type="gram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المحادثة: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(</w:t>
      </w:r>
      <w:r w:rsidRPr="00077889">
        <w:rPr>
          <w:rStyle w:val="y2iqfc"/>
          <w:rFonts w:asciiTheme="majorBidi" w:hAnsiTheme="majorBidi" w:cstheme="majorBidi"/>
          <w:sz w:val="28"/>
          <w:szCs w:val="28"/>
        </w:rPr>
        <w:t>WhatsApp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</w:rPr>
        <w:t xml:space="preserve">, </w:t>
      </w:r>
      <w:proofErr w:type="spellStart"/>
      <w:r w:rsidRPr="00077889">
        <w:rPr>
          <w:rStyle w:val="y2iqfc"/>
          <w:rFonts w:asciiTheme="majorBidi" w:hAnsiTheme="majorBidi" w:cstheme="majorBidi"/>
          <w:sz w:val="28"/>
          <w:szCs w:val="28"/>
        </w:rPr>
        <w:t>SnapChat</w:t>
      </w:r>
      <w:proofErr w:type="spellEnd"/>
      <w:r w:rsidRPr="00077889">
        <w:rPr>
          <w:rStyle w:val="y2iqfc"/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7889">
        <w:rPr>
          <w:rStyle w:val="y2iqfc"/>
          <w:rFonts w:asciiTheme="majorBidi" w:hAnsiTheme="majorBidi" w:cstheme="majorBidi"/>
          <w:sz w:val="28"/>
          <w:szCs w:val="28"/>
        </w:rPr>
        <w:t>iMessag</w:t>
      </w:r>
      <w:proofErr w:type="spellEnd"/>
      <w:r w:rsidRPr="00077889">
        <w:rPr>
          <w:rStyle w:val="y2iqfc"/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7889">
        <w:rPr>
          <w:rStyle w:val="y2iqfc"/>
          <w:rFonts w:asciiTheme="majorBidi" w:hAnsiTheme="majorBidi" w:cstheme="majorBidi"/>
          <w:sz w:val="28"/>
          <w:szCs w:val="28"/>
        </w:rPr>
        <w:t>BBMAndriod</w:t>
      </w:r>
      <w:proofErr w:type="spellEnd"/>
    </w:p>
    <w:p w:rsidR="008345B0" w:rsidRPr="006F195D" w:rsidRDefault="008345B0" w:rsidP="00077889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الرسائل،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جوجل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ألو،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سكايب،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كيك،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فايبر،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ديو،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تانجو)؛</w:t>
      </w:r>
      <w:proofErr w:type="spellEnd"/>
    </w:p>
    <w:p w:rsidR="008345B0" w:rsidRPr="006F195D" w:rsidRDefault="008345B0" w:rsidP="00077889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الرسائل</w:t>
      </w:r>
      <w:proofErr w:type="gram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الكلاسيكية: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(</w:t>
      </w:r>
      <w:r w:rsidRPr="00077889">
        <w:rPr>
          <w:rStyle w:val="y2iqfc"/>
          <w:rFonts w:asciiTheme="majorBidi" w:hAnsiTheme="majorBidi" w:cstheme="majorBidi"/>
          <w:sz w:val="28"/>
          <w:szCs w:val="28"/>
        </w:rPr>
        <w:t>Gmail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7889">
        <w:rPr>
          <w:rStyle w:val="y2iqfc"/>
          <w:rFonts w:asciiTheme="majorBidi" w:hAnsiTheme="majorBidi" w:cstheme="majorBidi"/>
          <w:sz w:val="28"/>
          <w:szCs w:val="28"/>
        </w:rPr>
        <w:t>Outlook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7889">
        <w:rPr>
          <w:rStyle w:val="y2iqfc"/>
          <w:rFonts w:asciiTheme="majorBidi" w:hAnsiTheme="majorBidi" w:cstheme="majorBidi"/>
          <w:sz w:val="28"/>
          <w:szCs w:val="28"/>
        </w:rPr>
        <w:t>Yahoo Mail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)؛</w:t>
      </w:r>
      <w:proofErr w:type="spellEnd"/>
    </w:p>
    <w:p w:rsidR="008345B0" w:rsidRPr="006F195D" w:rsidRDefault="008345B0" w:rsidP="00077889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أنظمة</w:t>
      </w:r>
      <w:proofErr w:type="gram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إدارة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التعليقات: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077889">
        <w:rPr>
          <w:rStyle w:val="y2iqfc"/>
          <w:rFonts w:asciiTheme="majorBidi" w:hAnsiTheme="majorBidi" w:cstheme="majorBidi"/>
          <w:sz w:val="28"/>
          <w:szCs w:val="28"/>
        </w:rPr>
        <w:t xml:space="preserve">Disques </w:t>
      </w:r>
      <w:proofErr w:type="spellStart"/>
      <w:r w:rsidRPr="00077889">
        <w:rPr>
          <w:rStyle w:val="y2iqfc"/>
          <w:rFonts w:asciiTheme="majorBidi" w:hAnsiTheme="majorBidi" w:cstheme="majorBidi"/>
          <w:sz w:val="28"/>
          <w:szCs w:val="28"/>
        </w:rPr>
        <w:t>Muut</w:t>
      </w:r>
      <w:proofErr w:type="spellEnd"/>
      <w:r w:rsidRPr="00077889">
        <w:rPr>
          <w:rStyle w:val="y2iqfc"/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7889">
        <w:rPr>
          <w:rStyle w:val="y2iqfc"/>
          <w:rFonts w:asciiTheme="majorBidi" w:hAnsiTheme="majorBidi" w:cstheme="majorBidi"/>
          <w:sz w:val="28"/>
          <w:szCs w:val="28"/>
        </w:rPr>
        <w:t>Disqus</w:t>
      </w:r>
      <w:proofErr w:type="spellEnd"/>
      <w:r w:rsidRPr="00077889">
        <w:rPr>
          <w:rStyle w:val="y2iqfc"/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077889">
        <w:rPr>
          <w:rStyle w:val="y2iqfc"/>
          <w:rFonts w:asciiTheme="majorBidi" w:hAnsiTheme="majorBidi" w:cstheme="majorBidi"/>
          <w:sz w:val="28"/>
          <w:szCs w:val="28"/>
        </w:rPr>
        <w:t>GraphComment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...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y2iqfc"/>
          <w:rFonts w:ascii="Simplified Arabic" w:hAnsi="Simplified Arabic" w:cs="Simplified Arabic"/>
          <w:sz w:val="28"/>
          <w:szCs w:val="28"/>
          <w:rtl/>
        </w:rPr>
        <w:t>؛</w:t>
      </w:r>
      <w:proofErr w:type="spellEnd"/>
    </w:p>
    <w:p w:rsidR="008345B0" w:rsidRPr="006F195D" w:rsidRDefault="008345B0" w:rsidP="00077889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منصات الأسئلة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والأجوبة: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(</w:t>
      </w:r>
      <w:r w:rsidRPr="00077889">
        <w:rPr>
          <w:rStyle w:val="y2iqfc"/>
          <w:rFonts w:asciiTheme="majorBidi" w:hAnsiTheme="majorBidi" w:cstheme="majorBidi"/>
          <w:sz w:val="28"/>
          <w:szCs w:val="28"/>
        </w:rPr>
        <w:t>Quoara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077889">
        <w:rPr>
          <w:rStyle w:val="y2iqfc"/>
          <w:rFonts w:asciiTheme="majorBidi" w:hAnsiTheme="majorBidi" w:cstheme="majorBidi"/>
          <w:sz w:val="28"/>
          <w:szCs w:val="28"/>
        </w:rPr>
        <w:t>StaKExchge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77889">
        <w:rPr>
          <w:rStyle w:val="y2iqfc"/>
          <w:rFonts w:asciiTheme="majorBidi" w:hAnsiTheme="majorBidi" w:cstheme="majorBidi"/>
          <w:sz w:val="28"/>
          <w:szCs w:val="28"/>
        </w:rPr>
        <w:t>Ask.</w:t>
      </w:r>
      <w:proofErr w:type="gramStart"/>
      <w:r w:rsidRPr="00077889">
        <w:rPr>
          <w:rStyle w:val="y2iqfc"/>
          <w:rFonts w:asciiTheme="majorBidi" w:hAnsiTheme="majorBidi" w:cstheme="majorBidi"/>
          <w:sz w:val="28"/>
          <w:szCs w:val="28"/>
        </w:rPr>
        <w:t>fm</w:t>
      </w:r>
      <w:proofErr w:type="gram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...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).</w:t>
      </w:r>
      <w:proofErr w:type="spellEnd"/>
    </w:p>
    <w:p w:rsidR="008345B0" w:rsidRPr="006F195D" w:rsidRDefault="008345B0" w:rsidP="00077889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proofErr w:type="spellEnd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الرسائل</w:t>
      </w:r>
      <w:proofErr w:type="gramEnd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المهنية:</w:t>
      </w:r>
      <w:proofErr w:type="spellEnd"/>
      <w:r w:rsidRPr="00077889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منصات التواصل هذه مخصصة للمجال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المهني،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نميزها:</w:t>
      </w:r>
    </w:p>
    <w:p w:rsidR="008345B0" w:rsidRPr="006F195D" w:rsidRDefault="008345B0" w:rsidP="00077889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منصات</w:t>
      </w:r>
      <w:proofErr w:type="gram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التعاون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(</w:t>
      </w:r>
      <w:r w:rsidRPr="00DC53EC">
        <w:rPr>
          <w:rStyle w:val="y2iqfc"/>
          <w:rFonts w:asciiTheme="majorBidi" w:hAnsiTheme="majorBidi" w:cstheme="majorBidi"/>
          <w:sz w:val="28"/>
          <w:szCs w:val="28"/>
        </w:rPr>
        <w:t>Yammer</w:t>
      </w:r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r w:rsidRPr="00DC53EC">
        <w:rPr>
          <w:rStyle w:val="y2iqfc"/>
          <w:rFonts w:asciiTheme="majorBidi" w:hAnsiTheme="majorBidi" w:cstheme="majorBidi"/>
          <w:sz w:val="28"/>
          <w:szCs w:val="28"/>
        </w:rPr>
        <w:t>Chatter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</w:rPr>
        <w:t>Droppbox</w:t>
      </w:r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</w:rPr>
        <w:t>Evernote</w:t>
      </w:r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</w:rPr>
        <w:t>Slak</w:t>
      </w:r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</w:rPr>
        <w:t>HepChat</w:t>
      </w:r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r w:rsidRPr="00DC53EC">
        <w:rPr>
          <w:rStyle w:val="y2iqfc"/>
          <w:rFonts w:asciiTheme="majorBidi" w:hAnsiTheme="majorBidi" w:cstheme="majorBidi"/>
          <w:sz w:val="28"/>
          <w:szCs w:val="28"/>
        </w:rPr>
        <w:t xml:space="preserve">Talk 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</w:rPr>
        <w:t>Sprit</w:t>
      </w:r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</w:rPr>
        <w:t>Facebook</w:t>
      </w:r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</w:rPr>
        <w:t>WorkPlace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التابعة لـ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</w:rPr>
        <w:t>Facebook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</w:rPr>
        <w:t>)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6F195D">
        <w:rPr>
          <w:rStyle w:val="y2iqfc"/>
          <w:rFonts w:ascii="Simplified Arabic" w:hAnsi="Simplified Arabic" w:cs="Simplified Arabic"/>
          <w:sz w:val="28"/>
          <w:szCs w:val="28"/>
        </w:rPr>
        <w:t xml:space="preserve">Shat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</w:rPr>
        <w:t>Meet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</w:p>
    <w:p w:rsidR="008345B0" w:rsidRPr="006F195D" w:rsidRDefault="008345B0" w:rsidP="00077889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مايكروسوفت،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تيمز...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)؛</w:t>
      </w:r>
      <w:proofErr w:type="spellEnd"/>
    </w:p>
    <w:p w:rsidR="008345B0" w:rsidRPr="006F195D" w:rsidRDefault="008345B0" w:rsidP="00AF0FB4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الشبكات</w:t>
      </w:r>
      <w:proofErr w:type="gram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الاجتماعية المهنية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(</w:t>
      </w:r>
      <w:r w:rsidRPr="00DC53EC">
        <w:rPr>
          <w:rStyle w:val="y2iqfc"/>
          <w:rFonts w:asciiTheme="majorBidi" w:hAnsiTheme="majorBidi" w:cstheme="majorBidi"/>
          <w:sz w:val="28"/>
          <w:szCs w:val="28"/>
        </w:rPr>
        <w:t>LinkedIn</w:t>
      </w:r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</w:rPr>
        <w:t>Viadeo</w:t>
      </w:r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</w:rPr>
        <w:t>Xing</w:t>
      </w:r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</w:rPr>
        <w:t>Plaxo</w:t>
      </w:r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>،</w:t>
      </w:r>
      <w:proofErr w:type="spellEnd"/>
      <w:r w:rsidRPr="00DC53EC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</w:rPr>
        <w:t>Facebook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)؛</w:t>
      </w:r>
      <w:proofErr w:type="spellEnd"/>
    </w:p>
    <w:p w:rsidR="008345B0" w:rsidRDefault="008345B0" w:rsidP="00AF0FB4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lastRenderedPageBreak/>
        <w:t>▪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شبكات</w:t>
      </w:r>
      <w:proofErr w:type="gram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تنظيم الأحداث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"المنتدى"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(</w:t>
      </w:r>
      <w:r w:rsidRPr="00DC53EC">
        <w:rPr>
          <w:rStyle w:val="y2iqfc"/>
          <w:rFonts w:asciiTheme="majorBidi" w:hAnsiTheme="majorBidi" w:cstheme="majorBidi"/>
          <w:sz w:val="28"/>
          <w:szCs w:val="28"/>
        </w:rPr>
        <w:t>Meetup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DC53EC">
        <w:rPr>
          <w:rStyle w:val="y2iqfc"/>
          <w:rFonts w:asciiTheme="majorBidi" w:hAnsiTheme="majorBidi" w:cstheme="majorBidi"/>
          <w:sz w:val="28"/>
          <w:szCs w:val="28"/>
        </w:rPr>
        <w:t>Eventbrite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/>
          <w:sz w:val="28"/>
          <w:szCs w:val="28"/>
        </w:rPr>
        <w:t>(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.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8345B0" w:rsidRPr="006F195D" w:rsidRDefault="008345B0" w:rsidP="00487F65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*المنتديات والمجتمعات عبر </w:t>
      </w:r>
      <w:proofErr w:type="spellStart"/>
      <w:r w:rsidRPr="00077889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الإنترنت: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كانت المنتديات والمجتمعات عبر الإنترنت أول من سمح للمستهلكين بالتفاعل مع بعضهم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البعض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فهي 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تعزز الولاء وتسمح للشركة بمعرفة رؤى العملاء فيما يتعلق بهذه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المنتجات/الخدمات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وتكمن الخصوصية الكبيرة للمنتديات في بساطة استخدام المعلومات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وتبادلها،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وتعدد المعلومات المتاحة.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8345B0" w:rsidRDefault="008345B0" w:rsidP="00CD2551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ف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الم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نتدى</w:t>
      </w:r>
      <w:proofErr w:type="gram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و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وسيلة للمحادثة تساعد على جذب الزيارات والاهتمام من العملاء.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فهي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تشكل عنصرًا مهمًا في الكلام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الشفهي،</w:t>
      </w:r>
      <w:proofErr w:type="spell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وتتمثل ميزة الم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نتديات 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في القدرة على الجمع بين الأفراد الذين يتشاركون نفس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الاهتمامات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و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يعتبر المدونون قادة رأي يؤثرون على مواضيع مختلفة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8345B0" w:rsidRPr="006F195D" w:rsidRDefault="008345B0" w:rsidP="00CD2551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تعددت أنواع 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المنتديات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إلى ما يلي:</w:t>
      </w:r>
    </w:p>
    <w:p w:rsidR="008345B0" w:rsidRPr="006F195D" w:rsidRDefault="008345B0" w:rsidP="00CD2551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منتديات 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مجانية: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ينشئها أفراد ليس لديهم هدف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تجاري،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مثل منتديات تبادل المعلومات أو النصائح أو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الشروحات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أو حتى التوصيات</w:t>
      </w:r>
      <w:r>
        <w:rPr>
          <w:rStyle w:val="y2iqfc"/>
          <w:rFonts w:ascii="Simplified Arabic" w:hAnsi="Simplified Arabic" w:cs="Simplified Arabic"/>
          <w:sz w:val="28"/>
          <w:szCs w:val="28"/>
          <w:rtl/>
        </w:rPr>
        <w:t>؛</w:t>
      </w:r>
    </w:p>
    <w:p w:rsidR="008345B0" w:rsidRDefault="008345B0" w:rsidP="00CD2551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المنتديات</w:t>
      </w:r>
      <w:proofErr w:type="gram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المهنية: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ترعاها </w:t>
      </w:r>
      <w:proofErr w:type="spellStart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الشركات،</w:t>
      </w:r>
      <w:proofErr w:type="spellEnd"/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ويتم إنشاؤها بشكل أساسي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ل</w:t>
      </w:r>
      <w:r w:rsidRPr="006F195D">
        <w:rPr>
          <w:rStyle w:val="y2iqfc"/>
          <w:rFonts w:ascii="Simplified Arabic" w:hAnsi="Simplified Arabic" w:cs="Simplified Arabic"/>
          <w:sz w:val="28"/>
          <w:szCs w:val="28"/>
          <w:rtl/>
        </w:rPr>
        <w:t>تعزيز التواصل بين العلامة التجارية وعملائها من خلال محتوى عالي الجودة فيما يتعلق بالمنتجات والخدمات</w:t>
      </w:r>
      <w:r>
        <w:rPr>
          <w:rStyle w:val="y2iqfc"/>
          <w:rFonts w:ascii="Simplified Arabic" w:hAnsi="Simplified Arabic" w:cs="Simplified Arabic"/>
          <w:sz w:val="28"/>
          <w:szCs w:val="28"/>
          <w:rtl/>
        </w:rPr>
        <w:t>؛</w:t>
      </w:r>
    </w:p>
    <w:p w:rsidR="008345B0" w:rsidRPr="001F4098" w:rsidRDefault="008345B0" w:rsidP="00CD2551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الم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نتديات</w:t>
      </w:r>
      <w:proofErr w:type="gram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المتخصصة:</w:t>
      </w:r>
      <w:proofErr w:type="spell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تركز على صناعة أو سوق معينة وتراجع المنتجات والخدمات ضمن هذا المجال المحدد جيدًا</w:t>
      </w:r>
      <w:r>
        <w:rPr>
          <w:rStyle w:val="y2iqfc"/>
          <w:rFonts w:ascii="Simplified Arabic" w:hAnsi="Simplified Arabic" w:cs="Simplified Arabic"/>
          <w:sz w:val="28"/>
          <w:szCs w:val="28"/>
          <w:rtl/>
        </w:rPr>
        <w:t>؛</w:t>
      </w:r>
    </w:p>
    <w:p w:rsidR="008345B0" w:rsidRPr="001F4098" w:rsidRDefault="008345B0" w:rsidP="00CD2551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م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نتديات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الرأي:</w:t>
      </w:r>
      <w:proofErr w:type="spell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تتخذ موقفًا جريئًا بشأن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القضايا،</w:t>
      </w:r>
      <w:proofErr w:type="spell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وتميل إلى أن تكون مباشرة وشفافة للغاية</w:t>
      </w:r>
      <w:r>
        <w:rPr>
          <w:rStyle w:val="y2iqfc"/>
          <w:rFonts w:ascii="Simplified Arabic" w:hAnsi="Simplified Arabic" w:cs="Simplified Arabic"/>
          <w:sz w:val="28"/>
          <w:szCs w:val="28"/>
          <w:rtl/>
        </w:rPr>
        <w:t>؛</w:t>
      </w:r>
    </w:p>
    <w:p w:rsidR="008345B0" w:rsidRPr="001F4098" w:rsidRDefault="008345B0" w:rsidP="00CD2551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>
        <w:rPr>
          <w:rStyle w:val="y2iqfc"/>
          <w:rFonts w:ascii="Simplified Arabic" w:hAnsi="Simplified Arabic" w:hint="cs"/>
          <w:sz w:val="28"/>
          <w:szCs w:val="28"/>
          <w:rtl/>
        </w:rPr>
        <w:t xml:space="preserve"> </w:t>
      </w:r>
      <w:proofErr w:type="gram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م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نتديات</w:t>
      </w:r>
      <w:proofErr w:type="gram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"الاختبار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المباشر":</w:t>
      </w:r>
      <w:proofErr w:type="spell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مدونة يواجه فيها المؤلف تحديًا ويكتب بشكل أساسي عن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تجربته</w:t>
      </w:r>
      <w:r>
        <w:rPr>
          <w:rStyle w:val="y2iqfc"/>
          <w:rFonts w:ascii="Simplified Arabic" w:hAnsi="Simplified Arabic" w:cs="Simplified Arabic"/>
          <w:sz w:val="28"/>
          <w:szCs w:val="28"/>
          <w:rtl/>
        </w:rPr>
        <w:t>؛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proofErr w:type="spellStart"/>
      <w:r w:rsidRPr="006F195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>
        <w:rPr>
          <w:rStyle w:val="y2iqfc"/>
          <w:rFonts w:ascii="Simplified Arabic" w:hAnsi="Simplified Arabic" w:hint="cs"/>
          <w:sz w:val="28"/>
          <w:szCs w:val="28"/>
          <w:rtl/>
        </w:rPr>
        <w:t xml:space="preserve"> 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م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نتديات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الترفيه 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الكلاسيكية: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هذا النوع من ال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منتديات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ي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ركز على مجال معين من الاهتمام مثل الزراعة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أ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و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الرياضة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أ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و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الثقافة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أو غيرها من المجالات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.</w:t>
      </w:r>
    </w:p>
    <w:p w:rsidR="008345B0" w:rsidRDefault="008345B0" w:rsidP="00CD2551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D60C4E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D60C4E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التسويق عبر الإنترنت: </w:t>
      </w:r>
    </w:p>
    <w:p w:rsidR="008345B0" w:rsidRPr="001F4098" w:rsidRDefault="008345B0" w:rsidP="0081064A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مفهوم التسويق عبر </w:t>
      </w:r>
      <w:proofErr w:type="spellStart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الأنترنت</w:t>
      </w:r>
      <w:proofErr w:type="spellEnd"/>
      <w:r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يحتوي التسويق عبر الإنترنت على الوسائل المختلفة التي يمكن للشركة أن تأخذها في الاعتبار لنشر ونقل المعلومات إلى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المستهلكين،</w:t>
      </w:r>
      <w:proofErr w:type="spell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ويشمل كلاً من مواقع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الويب،</w:t>
      </w:r>
      <w:proofErr w:type="spell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ومحركات 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البحث،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والروابط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الدعائية،</w:t>
      </w:r>
      <w:proofErr w:type="spell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العرض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وأخيرا</w:t>
      </w:r>
      <w:r w:rsidRPr="00EC21BA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البريد الإلكتروني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.</w:t>
      </w:r>
    </w:p>
    <w:p w:rsidR="008345B0" w:rsidRPr="001F4098" w:rsidRDefault="008345B0" w:rsidP="005E24C3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proofErr w:type="spellEnd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مواقع </w:t>
      </w:r>
      <w:proofErr w:type="spell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الويب:</w:t>
      </w:r>
      <w:proofErr w:type="spellEnd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موقع الويب عبارة عن مجموعة من صفحات الويب المترابطة في كيان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واحد،</w:t>
      </w:r>
      <w:proofErr w:type="spell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يديرها شخص أو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شركة،</w:t>
      </w:r>
      <w:proofErr w:type="spell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وتجمع بين الوظيفة والمحتوى والشكل والتنظيم والتفاعل.</w:t>
      </w:r>
    </w:p>
    <w:p w:rsidR="008345B0" w:rsidRPr="001F4098" w:rsidRDefault="008345B0" w:rsidP="00CE0A50">
      <w:pPr>
        <w:pStyle w:val="PrformatHTML"/>
        <w:bidi/>
        <w:spacing w:line="276" w:lineRule="auto"/>
        <w:ind w:left="-483"/>
        <w:rPr>
          <w:rFonts w:ascii="Simplified Arabic" w:hAnsi="Simplified Arabic" w:cs="Simplified Arabic"/>
          <w:sz w:val="28"/>
          <w:szCs w:val="28"/>
        </w:rPr>
      </w:pPr>
      <w:proofErr w:type="gram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lastRenderedPageBreak/>
        <w:t>تهدف</w:t>
      </w:r>
      <w:proofErr w:type="gram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الشركة من خلال إنشاء موقع على شبكة الإنترنت إلى مساعدة عملائها في العثور على المعلومات التي تمكنهم من شراء احتياجاتهم وتوفير المال </w:t>
      </w:r>
      <w:proofErr w:type="spellStart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>والوقت،</w:t>
      </w:r>
      <w:proofErr w:type="spellEnd"/>
      <w:r w:rsidRPr="001F4098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وذلك باستخدام تقنيات مختلفة مثل تحسين محركات البحث عبر الإنترنت.</w:t>
      </w:r>
    </w:p>
    <w:p w:rsidR="008345B0" w:rsidRPr="00030B37" w:rsidRDefault="008345B0" w:rsidP="00CE0A50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proofErr w:type="spellEnd"/>
      <w:r w:rsidRPr="00AE5C6F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الروابط الإعلانية (إعلانات البحث</w:t>
      </w:r>
      <w:proofErr w:type="spell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):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هي مجموعة من الأساليب والتقنيات التي تهدف إلى وضع صفحات الويب الخاصة بموقع ويب في النتائج الأولى لمحركات البحث. يعتمد مرجع الويب على ثلاث استراتيجيات متميزة ومتكاملة.</w:t>
      </w:r>
    </w:p>
    <w:p w:rsidR="008345B0" w:rsidRPr="00030B37" w:rsidRDefault="008345B0" w:rsidP="00CE0A50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proofErr w:type="spellEnd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التسويق عبر محركات البحث </w:t>
      </w:r>
      <w:proofErr w:type="spell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proofErr w:type="spellEnd"/>
      <w:r w:rsidRPr="00CE0A50">
        <w:rPr>
          <w:rStyle w:val="y2iqfc"/>
          <w:rFonts w:asciiTheme="majorBidi" w:hAnsiTheme="majorBidi" w:cstheme="majorBidi"/>
          <w:b/>
          <w:bCs/>
          <w:sz w:val="28"/>
          <w:szCs w:val="28"/>
        </w:rPr>
        <w:t>SEM</w:t>
      </w:r>
      <w:proofErr w:type="spell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):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يتكون </w:t>
      </w:r>
      <w:r w:rsidRPr="00CE0A50">
        <w:rPr>
          <w:rStyle w:val="y2iqfc"/>
          <w:rFonts w:asciiTheme="majorBidi" w:hAnsiTheme="majorBidi" w:cstheme="majorBidi"/>
          <w:sz w:val="28"/>
          <w:szCs w:val="28"/>
        </w:rPr>
        <w:t>SEM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أو استراتيجية تحسين محركات البحث 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العالمية،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من تنفيذ تقنيات لوضع وإبراز العروض التجارية 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للشركة،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على الصفحات الأولى من نتائج محرك البحث المتعلقة بطلبات المستخدم. هناك ثلاث تقنيات لتحسين محركات البحث </w:t>
      </w:r>
      <w:proofErr w:type="gram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في</w:t>
      </w:r>
      <w:proofErr w:type="gram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E0A50">
        <w:rPr>
          <w:rStyle w:val="y2iqfc"/>
          <w:rFonts w:asciiTheme="majorBidi" w:hAnsiTheme="majorBidi" w:cstheme="majorBidi"/>
          <w:sz w:val="28"/>
          <w:szCs w:val="28"/>
        </w:rPr>
        <w:t>SEM</w:t>
      </w:r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:</w:t>
      </w:r>
    </w:p>
    <w:p w:rsidR="008345B0" w:rsidRPr="00030B37" w:rsidRDefault="008345B0" w:rsidP="00CE0A50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gram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تحسين</w:t>
      </w:r>
      <w:proofErr w:type="gram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محركات البحث الطبيعية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CE0A50">
        <w:rPr>
          <w:rStyle w:val="y2iqfc"/>
          <w:rFonts w:asciiTheme="majorBidi" w:hAnsiTheme="majorBidi" w:cstheme="majorBidi"/>
          <w:sz w:val="28"/>
          <w:szCs w:val="28"/>
        </w:rPr>
        <w:t>SEO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و</w:t>
      </w:r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المدفوعة (أو الروابط الدعائية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E0A50">
        <w:rPr>
          <w:rStyle w:val="y2iqfc"/>
          <w:rFonts w:asciiTheme="majorBidi" w:hAnsiTheme="majorBidi" w:cstheme="majorBidi"/>
          <w:sz w:val="28"/>
          <w:szCs w:val="28"/>
        </w:rPr>
        <w:t>SEA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وتحسين وسائل التواصل الاجتماعي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CE0A50">
        <w:rPr>
          <w:rStyle w:val="y2iqfc"/>
          <w:rFonts w:asciiTheme="majorBidi" w:hAnsiTheme="majorBidi" w:cstheme="majorBidi"/>
          <w:sz w:val="28"/>
          <w:szCs w:val="28"/>
        </w:rPr>
        <w:t>SMO</w:t>
      </w:r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.</w:t>
      </w:r>
    </w:p>
    <w:p w:rsidR="008345B0" w:rsidRPr="00030B37" w:rsidRDefault="008345B0" w:rsidP="00CE0A50">
      <w:pPr>
        <w:pStyle w:val="PrformatHTML"/>
        <w:bidi/>
        <w:spacing w:line="276" w:lineRule="auto"/>
        <w:ind w:left="-483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770F64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770F6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المرجع الطبيعي </w:t>
      </w:r>
      <w:proofErr w:type="spellStart"/>
      <w:r w:rsidRPr="00770F64">
        <w:rPr>
          <w:rStyle w:val="y2iqfc"/>
          <w:rFonts w:ascii="Simplified Arabic" w:hAnsi="Simplified Arabic" w:cs="Simplified Arabic"/>
          <w:sz w:val="28"/>
          <w:szCs w:val="28"/>
          <w:rtl/>
        </w:rPr>
        <w:t>(</w:t>
      </w:r>
      <w:proofErr w:type="spellEnd"/>
      <w:r w:rsidRPr="00770F64">
        <w:rPr>
          <w:rStyle w:val="y2iqfc"/>
          <w:rFonts w:asciiTheme="majorBidi" w:hAnsiTheme="majorBidi" w:cstheme="majorBidi"/>
          <w:sz w:val="28"/>
          <w:szCs w:val="28"/>
        </w:rPr>
        <w:t>SEO</w:t>
      </w:r>
      <w:proofErr w:type="spellStart"/>
      <w:r w:rsidRPr="00770F64">
        <w:rPr>
          <w:rStyle w:val="y2iqfc"/>
          <w:rFonts w:ascii="Simplified Arabic" w:hAnsi="Simplified Arabic" w:cs="Simplified Arabic"/>
          <w:sz w:val="28"/>
          <w:szCs w:val="28"/>
          <w:rtl/>
        </w:rPr>
        <w:t>):</w:t>
      </w:r>
      <w:proofErr w:type="spellEnd"/>
      <w:r w:rsidRPr="00770F6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هو اختصار يعن</w:t>
      </w:r>
      <w:r w:rsidRPr="00770F64"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ي </w:t>
      </w:r>
      <w:r w:rsidRPr="00770F64">
        <w:rPr>
          <w:rStyle w:val="y2iqfc"/>
          <w:rFonts w:ascii="Simplified Arabic" w:hAnsi="Simplified Arabic" w:cs="Simplified Arabic"/>
          <w:sz w:val="28"/>
          <w:szCs w:val="28"/>
          <w:rtl/>
        </w:rPr>
        <w:t>تحديد موقع أو صفحة ويب أو حتى تطبيق في</w:t>
      </w:r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البداية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نتائج طبيعية من محركات 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البحث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تسمح طريقة تحسين محركات البحث </w:t>
      </w:r>
      <w:proofErr w:type="spellStart"/>
      <w:r w:rsidRPr="002137BC">
        <w:rPr>
          <w:rStyle w:val="y2iqfc"/>
          <w:rFonts w:asciiTheme="majorBidi" w:hAnsiTheme="majorBidi" w:cstheme="majorBidi"/>
          <w:sz w:val="28"/>
          <w:szCs w:val="28"/>
          <w:rtl/>
        </w:rPr>
        <w:t>(</w:t>
      </w:r>
      <w:proofErr w:type="spellEnd"/>
      <w:r w:rsidRPr="002137BC">
        <w:rPr>
          <w:rStyle w:val="y2iqfc"/>
          <w:rFonts w:asciiTheme="majorBidi" w:hAnsiTheme="majorBidi" w:cstheme="majorBidi"/>
          <w:sz w:val="28"/>
          <w:szCs w:val="28"/>
        </w:rPr>
        <w:t>SEO</w:t>
      </w:r>
      <w:proofErr w:type="spellStart"/>
      <w:r w:rsidRPr="002137BC">
        <w:rPr>
          <w:rStyle w:val="y2iqfc"/>
          <w:rFonts w:asciiTheme="majorBidi" w:hAnsiTheme="majorBidi" w:cstheme="majorBidi"/>
          <w:sz w:val="28"/>
          <w:szCs w:val="28"/>
          <w:rtl/>
        </w:rPr>
        <w:t>)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هذه بعرض موقع الويب في الصفحات الأولى من النتيجة.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ويهدف</w:t>
      </w:r>
      <w:proofErr w:type="gram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إلى الحصول لمجموعة من مجموعات محددة من الكلمات الرئيسية (أو التعبيرات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التي يدخلها 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المستخدمون،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على أعلى موضع أو ترتيب ممكن بين النتائج الطبيعية التي تظهر في صفحات نتائج محرك البحث.</w:t>
      </w:r>
    </w:p>
    <w:p w:rsidR="008345B0" w:rsidRPr="00030B37" w:rsidRDefault="008345B0" w:rsidP="009D4951">
      <w:pPr>
        <w:pStyle w:val="PrformatHTML"/>
        <w:bidi/>
        <w:spacing w:line="276" w:lineRule="auto"/>
        <w:ind w:left="-483"/>
        <w:rPr>
          <w:rFonts w:ascii="Simplified Arabic" w:hAnsi="Simplified Arabic" w:cs="Simplified Arabic"/>
          <w:sz w:val="28"/>
          <w:szCs w:val="28"/>
        </w:rPr>
      </w:pPr>
      <w:proofErr w:type="spellStart"/>
      <w:r w:rsidRPr="00030B37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المرجع المدفوع </w:t>
      </w:r>
      <w:r w:rsidRPr="009D4951">
        <w:rPr>
          <w:rStyle w:val="y2iqfc"/>
          <w:rFonts w:asciiTheme="majorBidi" w:hAnsiTheme="majorBidi" w:cstheme="majorBidi"/>
          <w:sz w:val="28"/>
          <w:szCs w:val="28"/>
        </w:rPr>
        <w:t>SEA)</w:t>
      </w:r>
      <w:proofErr w:type="spellStart"/>
      <w:r w:rsidRPr="009D4951">
        <w:rPr>
          <w:rStyle w:val="y2iqfc"/>
          <w:rFonts w:asciiTheme="majorBidi" w:hAnsiTheme="majorBidi" w:cstheme="majorBidi"/>
          <w:sz w:val="28"/>
          <w:szCs w:val="28"/>
          <w:rtl/>
        </w:rPr>
        <w:t>)</w:t>
      </w:r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المرجع المدفوع (إعلان محرك البحث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يشير إلى شراء روابط دعائية أو كلمات 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رئيسية،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تتيح هذه التقنية تعزيز الرؤية المدفوعة لمقال أو تطبيق أو موقع ويب على صفحات 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النتائج،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وهو مشابه إلى الإعلانات التقليدية. عندما يكتب مستخدم محرك البحث عبارة 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معينة،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يتم عرض إعلان </w:t>
      </w:r>
      <w:proofErr w:type="gram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ذي</w:t>
      </w:r>
      <w:proofErr w:type="gram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صلة. </w:t>
      </w:r>
      <w:proofErr w:type="gram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الإعلانات</w:t>
      </w:r>
      <w:proofErr w:type="gram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من هذا 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النوع،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يتم تجميعها عمومًا تحت عنوان 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"الإعلانات"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وتظهر على شكل روابط 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دعائية،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تظهر أعلى النتائج الطبيعية أو على يمينها. سيتعين على المعلن بعد ذلك تحديد الكلمات الرئيسية </w:t>
      </w:r>
      <w:proofErr w:type="gram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الأكثر</w:t>
      </w:r>
      <w:proofErr w:type="gram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تأثيرًا التي يرغب في وضع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ها</w:t>
      </w:r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. تعتمد الفواتير </w:t>
      </w:r>
      <w:proofErr w:type="gram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على</w:t>
      </w:r>
      <w:proofErr w:type="gram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عدد محدد من النقرات. تتمثل ميزة </w:t>
      </w:r>
      <w:r w:rsidRPr="009D4951">
        <w:rPr>
          <w:rStyle w:val="y2iqfc"/>
          <w:rFonts w:asciiTheme="majorBidi" w:hAnsiTheme="majorBidi" w:cstheme="majorBidi"/>
          <w:sz w:val="28"/>
          <w:szCs w:val="28"/>
        </w:rPr>
        <w:t>SEA</w:t>
      </w:r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مقارنة 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بـ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D4951">
        <w:rPr>
          <w:rStyle w:val="y2iqfc"/>
          <w:rFonts w:asciiTheme="majorBidi" w:hAnsiTheme="majorBidi" w:cstheme="majorBidi"/>
          <w:sz w:val="28"/>
          <w:szCs w:val="28"/>
        </w:rPr>
        <w:t>SEO</w:t>
      </w:r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في أنها </w:t>
      </w:r>
      <w:proofErr w:type="spell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فورية،</w:t>
      </w:r>
      <w:proofErr w:type="spell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>وفعالة</w:t>
      </w:r>
      <w:proofErr w:type="gramEnd"/>
      <w:r w:rsidRPr="00030B37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مما يسمح لها بالوصول بسرعة إلى قوتها الكاملة.</w:t>
      </w:r>
    </w:p>
    <w:p w:rsidR="008345B0" w:rsidRPr="0011080D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30B37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التحسين لوسائل التواصل الاجتماعي </w:t>
      </w:r>
      <w:proofErr w:type="spellStart"/>
      <w:r w:rsidRPr="009D4951">
        <w:rPr>
          <w:rStyle w:val="y2iqfc"/>
          <w:rFonts w:asciiTheme="majorBidi" w:hAnsiTheme="majorBidi" w:cstheme="majorBidi"/>
          <w:sz w:val="28"/>
          <w:szCs w:val="28"/>
          <w:rtl/>
        </w:rPr>
        <w:t>(</w:t>
      </w:r>
      <w:proofErr w:type="spellEnd"/>
      <w:r w:rsidRPr="009D4951">
        <w:rPr>
          <w:rStyle w:val="y2iqfc"/>
          <w:rFonts w:asciiTheme="majorBidi" w:hAnsiTheme="majorBidi" w:cstheme="majorBidi"/>
          <w:sz w:val="28"/>
          <w:szCs w:val="28"/>
        </w:rPr>
        <w:t xml:space="preserve">Social Media </w:t>
      </w:r>
      <w:proofErr w:type="spellStart"/>
      <w:r w:rsidRPr="009D4951">
        <w:rPr>
          <w:rStyle w:val="y2iqfc"/>
          <w:rFonts w:asciiTheme="majorBidi" w:hAnsiTheme="majorBidi" w:cstheme="majorBidi"/>
          <w:sz w:val="28"/>
          <w:szCs w:val="28"/>
        </w:rPr>
        <w:t>Optimization</w:t>
      </w:r>
      <w:r w:rsidRPr="009D4951">
        <w:rPr>
          <w:rStyle w:val="y2iqfc"/>
          <w:rFonts w:asciiTheme="majorBidi" w:hAnsiTheme="majorBidi" w:cstheme="majorBidi"/>
          <w:sz w:val="28"/>
          <w:szCs w:val="28"/>
          <w:rtl/>
        </w:rPr>
        <w:t>)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يشير إلى جميع التقنيات والإجراءات التي تهدف إلى تطوير ظهور وصورة موقع الويب أو العلامة التجا</w:t>
      </w:r>
      <w:r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رية على وسائل </w:t>
      </w:r>
      <w:r>
        <w:rPr>
          <w:rStyle w:val="y2iqfc"/>
          <w:rFonts w:ascii="Simplified Arabic" w:hAnsi="Simplified Arabic" w:cs="Simplified Arabic"/>
          <w:sz w:val="28"/>
          <w:szCs w:val="28"/>
          <w:rtl/>
        </w:rPr>
        <w:lastRenderedPageBreak/>
        <w:t xml:space="preserve">التواصل </w:t>
      </w: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الاجتماعي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فهو 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عبارة عن مجموعة من الأساليب التي تتكون من الترويج عبر وسائل التواصل الاجتماعي لاستهداف المستهلكين مباشرة مثل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: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0797D">
        <w:rPr>
          <w:rStyle w:val="y2iqfc"/>
          <w:rFonts w:asciiTheme="majorBidi" w:hAnsiTheme="majorBidi" w:cstheme="majorBidi"/>
          <w:sz w:val="28"/>
          <w:szCs w:val="28"/>
        </w:rPr>
        <w:t>Facebook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</w:t>
      </w:r>
      <w:proofErr w:type="spellStart"/>
      <w:r w:rsidRPr="0030797D">
        <w:rPr>
          <w:rStyle w:val="y2iqfc"/>
          <w:rFonts w:asciiTheme="majorBidi" w:hAnsiTheme="majorBidi" w:cstheme="majorBidi"/>
          <w:sz w:val="28"/>
          <w:szCs w:val="28"/>
        </w:rPr>
        <w:t>Twitter</w:t>
      </w:r>
      <w:proofErr w:type="spellEnd"/>
      <w:r w:rsidRPr="0030797D">
        <w:rPr>
          <w:rStyle w:val="y2iqfc"/>
          <w:rFonts w:asciiTheme="majorBidi" w:hAnsiTheme="majorBidi" w:cstheme="majorBidi"/>
          <w:sz w:val="28"/>
          <w:szCs w:val="28"/>
          <w:rtl/>
        </w:rPr>
        <w:t xml:space="preserve"> 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و</w:t>
      </w:r>
      <w:proofErr w:type="spellStart"/>
      <w:r w:rsidRPr="0030797D">
        <w:rPr>
          <w:rStyle w:val="y2iqfc"/>
          <w:rFonts w:asciiTheme="majorBidi" w:hAnsiTheme="majorBidi" w:cstheme="majorBidi"/>
          <w:sz w:val="28"/>
          <w:szCs w:val="28"/>
        </w:rPr>
        <w:t>YouTube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والشبكات الاجتماعية المهنية مثل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: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30797D">
        <w:rPr>
          <w:rStyle w:val="y2iqfc"/>
          <w:rFonts w:asciiTheme="majorBidi" w:hAnsiTheme="majorBidi" w:cstheme="majorBidi"/>
          <w:sz w:val="28"/>
          <w:szCs w:val="28"/>
        </w:rPr>
        <w:t>LinkedIn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</w:t>
      </w:r>
      <w:proofErr w:type="spellStart"/>
      <w:r w:rsidRPr="0030797D">
        <w:rPr>
          <w:rStyle w:val="y2iqfc"/>
          <w:rFonts w:asciiTheme="majorBidi" w:hAnsiTheme="majorBidi" w:cstheme="majorBidi"/>
          <w:sz w:val="28"/>
          <w:szCs w:val="28"/>
        </w:rPr>
        <w:t>Viadeo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للشركات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أو المجال المهني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.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كما يهدف إلى استخدام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جميع التقنيات والإجراءات التي تهدف إلى تحسين ظهور وصورة موقع الويب أو العلامة التجارية على وسائل التواصل </w:t>
      </w:r>
      <w:proofErr w:type="spell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الاجتماعي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ما يساهم في 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الإدارة الجيدة للسمعة الرقمية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ومن ثم 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التنقيب واكتساب عملاء جدد.</w:t>
      </w:r>
    </w:p>
    <w:p w:rsidR="008345B0" w:rsidRPr="0011080D" w:rsidRDefault="008345B0" w:rsidP="004135DC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proofErr w:type="spellEnd"/>
      <w:r w:rsidRPr="00AE5C6F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العرض</w:t>
      </w:r>
      <w:proofErr w:type="gramEnd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(اللافتات الإعلانية</w:t>
      </w:r>
      <w:proofErr w:type="spell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):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في مجال التسويق </w:t>
      </w:r>
      <w:proofErr w:type="spell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الرقمي،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يشير العرض إلى السوق والأشكال الإعلانية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ك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اللافتات ومقاطع </w:t>
      </w:r>
      <w:proofErr w:type="spell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الفيديو،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ويتكون من شراء مساحات على المواقع التي تعرض مواقع </w:t>
      </w:r>
      <w:proofErr w:type="spell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إعلانية،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وإدراج المحتوى للحصول على أكبر عدد ممكن من الزوار. وفقا </w:t>
      </w:r>
      <w:proofErr w:type="spell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لكوتلر،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يتكون العرض من ثلاثة عناصر هي اللافتات والإعلانات البينية وإعلانات </w:t>
      </w:r>
      <w:proofErr w:type="spell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الفيديو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والتي يمكن عرضها على النحو ال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أتي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: </w:t>
      </w:r>
    </w:p>
    <w:p w:rsidR="008345B0" w:rsidRPr="0011080D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30B37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اللافتات: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هي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شكل من أشكال الإعلان عبر الإنترنت يتضمن دمج إعلان في صفحة ويب تحتوي على نصوص وصور حول علامة تجارية أو منتج/خدمة تهدف إلى جذب انتباه مستخدم الإنترنت.</w:t>
      </w:r>
    </w:p>
    <w:p w:rsidR="008345B0" w:rsidRPr="0011080D" w:rsidRDefault="008345B0" w:rsidP="00443F95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030B37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الإعلانات </w:t>
      </w:r>
      <w:proofErr w:type="spell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البينية: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ي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إعلان مرتبط بالوسائط </w:t>
      </w:r>
      <w:proofErr w:type="spell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الرقمية،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وقد ظهرت الإعلانات البينية في البداية على الإنترنت لتعيين رسالة إعلانية بم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ل</w:t>
      </w:r>
      <w:r w:rsidR="00443F95">
        <w:rPr>
          <w:rStyle w:val="y2iqfc"/>
          <w:rFonts w:ascii="Simplified Arabic" w:hAnsi="Simplified Arabic" w:cs="Simplified Arabic" w:hint="cs"/>
          <w:sz w:val="28"/>
          <w:szCs w:val="28"/>
          <w:rtl/>
          <w:lang w:bidi="ar-DZ"/>
        </w:rPr>
        <w:t>ئ</w:t>
      </w:r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الشاشة تظهر بين استشارة صفحتي ويب أو ربما أثناء الوصول الأولي إلى موقع محدد.</w:t>
      </w:r>
    </w:p>
    <w:p w:rsidR="008345B0" w:rsidRPr="0011080D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­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مميزات</w:t>
      </w:r>
      <w:proofErr w:type="gram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الشاشة: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تمنح الشاشة عدة مميزات منها ما يلي:</w:t>
      </w:r>
    </w:p>
    <w:p w:rsidR="008345B0" w:rsidRPr="0011080D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11080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رؤية قوية للهدف.</w:t>
      </w:r>
    </w:p>
    <w:p w:rsidR="008345B0" w:rsidRPr="0011080D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11080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إمكانية</w:t>
      </w:r>
      <w:proofErr w:type="gram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اختيار المعلن ومكان البث والوقت وكذلك نوع الجمهور المستهدف.</w:t>
      </w:r>
    </w:p>
    <w:p w:rsidR="008345B0" w:rsidRPr="00EA2466" w:rsidRDefault="008345B0" w:rsidP="00443F95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  <w:lang w:bidi="ar-DZ"/>
        </w:rPr>
      </w:pPr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proofErr w:type="gram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البريد</w:t>
      </w:r>
      <w:proofErr w:type="gramEnd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spell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الإلكتروني: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التسويق عبر البريد الإلكتروني هو شكل من أشكال التسويق المباشر الذي يستخدم البريد الإلكتروني كوسيلة للتواصل مع العملاء الحاليين والمحتملين. يتيح إرسال رسالة إلى العديد من </w:t>
      </w:r>
      <w:proofErr w:type="spell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الأطراف،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بتكلفة منخفضة </w:t>
      </w:r>
      <w:proofErr w:type="spellStart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>جدًا،</w:t>
      </w:r>
      <w:proofErr w:type="spellEnd"/>
      <w:r w:rsidRPr="001108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وسهولة في القياس. هناك نوعان من البريد الإلكتروني:</w:t>
      </w:r>
    </w:p>
    <w:p w:rsidR="008345B0" w:rsidRPr="00EA2466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11080D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النشرة</w:t>
      </w:r>
      <w:proofErr w:type="gram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الإخبارية:</w:t>
      </w:r>
      <w:proofErr w:type="spell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النشرة الإخبارية أو رسالة المعلومات هي رسالة بريد إلكتروني يتم إرسالها في ملف</w:t>
      </w:r>
    </w:p>
    <w:p w:rsidR="008345B0" w:rsidRPr="00EA2466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بشكل دوري إلى قائمة </w:t>
      </w:r>
      <w:proofErr w:type="gram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المشتركين</w:t>
      </w:r>
      <w:proofErr w:type="gram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أو للموظفين الداخليين في الشركة. هذه رسالة بريد إلكتروني ترويجية تهدف إلى تسليط الضوء على الأخبار المتعلقة بالعلامة التجارية ومنتجاتها و/أو محتواها التحريري؛</w:t>
      </w:r>
    </w:p>
    <w:p w:rsidR="008345B0" w:rsidRPr="00EA2466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11080D">
        <w:rPr>
          <w:rStyle w:val="y2iqfc"/>
          <w:rFonts w:ascii="Simplified Arabic" w:hAnsi="Simplified Arabic"/>
          <w:sz w:val="28"/>
          <w:szCs w:val="28"/>
          <w:rtl/>
        </w:rPr>
        <w:lastRenderedPageBreak/>
        <w:t>▪</w:t>
      </w:r>
      <w:proofErr w:type="spell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البريد</w:t>
      </w:r>
      <w:proofErr w:type="gram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الإلكتروني:</w:t>
      </w:r>
      <w:proofErr w:type="spell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هو مصطلح إنجليزي يستخدم لوصف إرسال بريد إلكتروني إلى مجموعة من الأشخاص. حملة البريد الإلكتروني هي إجراء اتصال بنفس طريقة البريد العادي أو أي إجراءات اتصال أخرى تسمى التسويق المباشر.</w:t>
      </w:r>
    </w:p>
    <w:p w:rsidR="008345B0" w:rsidRPr="00EA2466" w:rsidRDefault="002A5F2A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8345B0"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يعد البريد الإلكتروني بلا شك الوسيلة الأكثر استخدامًا في حملات التسويق عبر </w:t>
      </w:r>
      <w:proofErr w:type="spellStart"/>
      <w:r w:rsidR="008345B0"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الويب</w:t>
      </w:r>
      <w:r w:rsidR="008345B0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="008345B0"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هناك عدة عناصر يجب مراعاتها لنجاح حملة البريد الإلكتروني هي:</w:t>
      </w:r>
    </w:p>
    <w:p w:rsidR="008345B0" w:rsidRPr="00EA2466" w:rsidRDefault="008345B0" w:rsidP="00B84795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EA2466">
        <w:rPr>
          <w:rStyle w:val="y2iqfc"/>
          <w:rFonts w:ascii="Simplified Arabic" w:hAnsi="Simplified Arabic" w:cs="Simplified Arabic"/>
          <w:sz w:val="28"/>
          <w:szCs w:val="28"/>
        </w:rPr>
        <w:sym w:font="Symbol" w:char="F0B7"/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الحملة</w:t>
      </w:r>
      <w:proofErr w:type="gram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الإعلامية:</w:t>
      </w:r>
      <w:proofErr w:type="spell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تتميز بمحتوى تحريري قوي مما يعطي البريد الإلكتروني دوراً في نشر المعلومات</w:t>
      </w:r>
      <w:r w:rsidR="00B84795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.</w:t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A2466">
        <w:rPr>
          <w:rStyle w:val="y2iqfc"/>
          <w:rFonts w:ascii="Simplified Arabic" w:hAnsi="Simplified Arabic" w:cs="Simplified Arabic"/>
          <w:sz w:val="28"/>
          <w:szCs w:val="28"/>
        </w:rPr>
        <w:sym w:font="Symbol" w:char="F0B7"/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الحملة </w:t>
      </w:r>
      <w:proofErr w:type="spell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التحفيزية:</w:t>
      </w:r>
      <w:proofErr w:type="spell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تتميز بطابعها التجاري خاصة في حالة مواقع التجارة </w:t>
      </w:r>
      <w:proofErr w:type="spell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الإلكترونية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والهدف من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منها</w:t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هو خلق د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</w:t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فع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ي</w:t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ة من شأنها أن تقود مستخدم الإنترنت نحو الشراء.</w:t>
      </w:r>
    </w:p>
    <w:p w:rsidR="008345B0" w:rsidRPr="00EA2466" w:rsidRDefault="002A5F2A" w:rsidP="004E0382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8345B0"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لتحقيق النجاح في حملة البريد </w:t>
      </w:r>
      <w:proofErr w:type="spellStart"/>
      <w:r w:rsidR="008345B0"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الإلكتروني،</w:t>
      </w:r>
      <w:proofErr w:type="spellEnd"/>
      <w:r w:rsidR="008345B0"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يجب تكييف القواعد </w:t>
      </w:r>
      <w:proofErr w:type="spellStart"/>
      <w:r w:rsidR="008345B0"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الأتية</w:t>
      </w:r>
      <w:proofErr w:type="spellEnd"/>
      <w:r w:rsidR="008345B0"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:</w:t>
      </w:r>
    </w:p>
    <w:p w:rsidR="008345B0" w:rsidRPr="00EA2466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EA2466">
        <w:rPr>
          <w:rStyle w:val="y2iqfc"/>
          <w:rFonts w:ascii="Simplified Arabic" w:hAnsi="Simplified Arabic" w:cs="Simplified Arabic"/>
          <w:sz w:val="28"/>
          <w:szCs w:val="28"/>
        </w:rPr>
        <w:sym w:font="Symbol" w:char="F0B7"/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تجنب</w:t>
      </w:r>
      <w:proofErr w:type="gram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الرسائل المعقدة واخت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ي</w:t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ار عناوين بسيطة </w:t>
      </w:r>
      <w:proofErr w:type="spell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ومختصرة،</w:t>
      </w:r>
      <w:proofErr w:type="spell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فهي في الواقع أ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حسن </w:t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عنصر محدد من شأنه زيادة معدل فتح البريد </w:t>
      </w:r>
      <w:proofErr w:type="spell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الإلكتروني،</w:t>
      </w:r>
      <w:proofErr w:type="spell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ويجب أن يكون واضحًا وقصيرًا ويجب أن يوضح محتوى الرسالة بطريقة مباشرة؛</w:t>
      </w:r>
    </w:p>
    <w:p w:rsidR="008345B0" w:rsidRPr="00EA2466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EA2466">
        <w:rPr>
          <w:rStyle w:val="y2iqfc"/>
          <w:rFonts w:ascii="Simplified Arabic" w:hAnsi="Simplified Arabic" w:cs="Simplified Arabic"/>
          <w:sz w:val="28"/>
          <w:szCs w:val="28"/>
        </w:rPr>
        <w:sym w:font="Symbol" w:char="F0B7"/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تجنب الاستخدام المكثف للفلاش في الرسوم المتحركة أو برامج جافا النصية التي غالبًا ما تؤدي إلى تعطيل عرض الرسالة</w:t>
      </w:r>
      <w:r>
        <w:rPr>
          <w:rStyle w:val="y2iqfc"/>
          <w:rFonts w:ascii="Simplified Arabic" w:hAnsi="Simplified Arabic" w:cs="Simplified Arabic"/>
          <w:sz w:val="28"/>
          <w:szCs w:val="28"/>
          <w:rtl/>
        </w:rPr>
        <w:t>؛</w:t>
      </w:r>
    </w:p>
    <w:p w:rsidR="008345B0" w:rsidRPr="00EA2466" w:rsidRDefault="008345B0" w:rsidP="008345B0">
      <w:pPr>
        <w:pStyle w:val="PrformatHTML"/>
        <w:bidi/>
        <w:spacing w:line="276" w:lineRule="auto"/>
        <w:ind w:left="-666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EA2466">
        <w:rPr>
          <w:rStyle w:val="y2iqfc"/>
          <w:rFonts w:ascii="Simplified Arabic" w:hAnsi="Simplified Arabic" w:cs="Simplified Arabic"/>
          <w:sz w:val="28"/>
          <w:szCs w:val="28"/>
        </w:rPr>
        <w:sym w:font="Symbol" w:char="F0B7"/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تجاوز حواجز مكافحة البريد </w:t>
      </w:r>
      <w:proofErr w:type="spell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العشوائي:</w:t>
      </w:r>
      <w:proofErr w:type="spell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يؤدي ذلك إلى حذف الرسائل أو تصفيتها قبل وصولها إلى البريد الوارد لمستخدم </w:t>
      </w:r>
      <w:proofErr w:type="spell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الإنترنت،</w:t>
      </w:r>
      <w:proofErr w:type="spell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وتجنب ال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رسائل</w:t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التي تحتوي على كلمات يمكن اعتبارها بريدًا عشوائيًا مثل "الفوز بالجائزة الكبرى في </w:t>
      </w:r>
      <w:proofErr w:type="spell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السحب".</w:t>
      </w:r>
      <w:proofErr w:type="spellEnd"/>
    </w:p>
    <w:p w:rsidR="008345B0" w:rsidRPr="00AE5C6F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Pr="00AE5C6F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AE5C6F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التسويق عبر الهاتف المحمول: </w:t>
      </w:r>
    </w:p>
    <w:p w:rsidR="008345B0" w:rsidRPr="005A3F44" w:rsidRDefault="008345B0" w:rsidP="009C06E9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F455AD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F455AD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مفهوم التسويق عبر الهاتف </w:t>
      </w:r>
      <w:proofErr w:type="spellStart"/>
      <w:r w:rsidRPr="00F455AD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المحمول: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يتيح التسويق عبر الهاتف المحمول للشركات الفرصة للبقاء على اتصال مع العميل في أي وقت وفي أي </w:t>
      </w:r>
      <w:proofErr w:type="spell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مكان،</w:t>
      </w:r>
      <w:proofErr w:type="spell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مما يجعله وسيلة تسويق أكثر ديناميكية وفعالية وشخصية. إنها </w:t>
      </w:r>
      <w:proofErr w:type="gram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أيضًا</w:t>
      </w:r>
      <w:proofErr w:type="gram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طريقة فعالة لتطوير العلاقات التعاونية مع العملاء. يستخدم العديد من المهنيين </w:t>
      </w:r>
      <w:proofErr w:type="gramStart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>رسائل</w:t>
      </w:r>
      <w:proofErr w:type="gramEnd"/>
      <w:r w:rsidRPr="00EA246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الهاتف المحمول لتوليد استجابة العملاء.</w:t>
      </w:r>
      <w:r w:rsidR="009C06E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مع الطفرة التي شهدتها الهواتف الذكية خلال السنوات </w:t>
      </w:r>
      <w:proofErr w:type="spellStart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الأخيرة</w:t>
      </w:r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فإن</w:t>
      </w:r>
      <w:proofErr w:type="gram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إطلاق حملة تسويقية عبر هذه القناة يمثل رافعة أساسية.</w:t>
      </w:r>
    </w:p>
    <w:p w:rsidR="008345B0" w:rsidRPr="005A3F44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4660B4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4660B4">
        <w:rPr>
          <w:rStyle w:val="y2iqfc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4660B4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تقنيات</w:t>
      </w:r>
      <w:proofErr w:type="gramEnd"/>
      <w:r w:rsidRPr="004660B4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 xml:space="preserve"> التسويق عبر الهاتف </w:t>
      </w:r>
      <w:proofErr w:type="spellStart"/>
      <w:r w:rsidRPr="004660B4">
        <w:rPr>
          <w:rStyle w:val="y2iqfc"/>
          <w:rFonts w:ascii="Simplified Arabic" w:hAnsi="Simplified Arabic" w:cs="Simplified Arabic"/>
          <w:b/>
          <w:bCs/>
          <w:sz w:val="28"/>
          <w:szCs w:val="28"/>
          <w:rtl/>
        </w:rPr>
        <w:t>المحمول: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تتكون هذه التقنية من القيام بأعمال تسويقية تستهدف 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المستهلك،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عبر الهاتف 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المحمول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وتتمثل هذه التقنيات فيما يلي:</w:t>
      </w:r>
    </w:p>
    <w:p w:rsidR="008345B0" w:rsidRPr="005A3F44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lastRenderedPageBreak/>
        <w:t>*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حملات الرسائل النصية القصيرة </w:t>
      </w:r>
      <w:proofErr w:type="gram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ورسائل</w:t>
      </w:r>
      <w:proofErr w:type="gram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الوسائط المتعددة عبر الهاتف 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المحمول: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هناك نوعان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من الرسائل هي:  </w:t>
      </w:r>
    </w:p>
    <w:p w:rsidR="008345B0" w:rsidRPr="005A3F44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5A3F44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الرسائل</w:t>
      </w:r>
      <w:proofErr w:type="gram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القصيرة (خدمة الرسائل القصيرة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1452EF">
        <w:rPr>
          <w:rStyle w:val="y2iqfc"/>
          <w:rFonts w:asciiTheme="majorBidi" w:hAnsiTheme="majorBidi" w:cstheme="majorBidi"/>
          <w:sz w:val="28"/>
          <w:szCs w:val="28"/>
        </w:rPr>
        <w:t>SMS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):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خدمة المراسلة عبر الهاتف المحمول الأكثر شعبية هي الرسائل 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النصية،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والتي تحتوي على 160 حرفًا 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فقط،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وتسمح بإرسال المعلومات والتبادلات التفاعلية الأخرى.</w:t>
      </w:r>
    </w:p>
    <w:p w:rsidR="008345B0" w:rsidRPr="005A3F44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5A3F44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رسائل الوسائط المتعددة </w:t>
      </w:r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(خدمة رسائل الوسائط المتعددة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Pr="001452EF">
        <w:rPr>
          <w:rStyle w:val="y2iqfc"/>
          <w:rFonts w:asciiTheme="majorBidi" w:hAnsiTheme="majorBidi" w:cstheme="majorBidi"/>
          <w:sz w:val="28"/>
          <w:szCs w:val="28"/>
        </w:rPr>
        <w:t>MMS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):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تشبه خدمة الرسائل القصيرة </w:t>
      </w:r>
    </w:p>
    <w:p w:rsidR="00E11851" w:rsidRDefault="008345B0" w:rsidP="00E1185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ت</w:t>
      </w:r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دعم بشكل أساسي الرسومات والصور ومقاطع 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الفيديو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وبالتالي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ت</w:t>
      </w:r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وفر أدوات إضافية للمسوقين عبر الهاتف المحمول.</w:t>
      </w:r>
    </w:p>
    <w:p w:rsidR="008345B0" w:rsidRPr="005A3F44" w:rsidRDefault="00D24DB2" w:rsidP="00E11851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5A3F44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="008345B0" w:rsidRPr="00E11851">
        <w:rPr>
          <w:rStyle w:val="y2iqfc"/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8345B0" w:rsidRPr="0073694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تطبيقات الهاتف </w:t>
      </w:r>
      <w:proofErr w:type="spellStart"/>
      <w:r w:rsidR="008345B0" w:rsidRPr="00736946">
        <w:rPr>
          <w:rStyle w:val="y2iqfc"/>
          <w:rFonts w:ascii="Simplified Arabic" w:hAnsi="Simplified Arabic" w:cs="Simplified Arabic"/>
          <w:sz w:val="28"/>
          <w:szCs w:val="28"/>
          <w:rtl/>
        </w:rPr>
        <w:t>المحمول:</w:t>
      </w:r>
      <w:proofErr w:type="spellEnd"/>
      <w:r w:rsidR="008345B0" w:rsidRPr="003703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r w:rsidR="008345B0"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يمكن تقديم تطبيق الهاتف المحمول كبرنامج مجاني أو </w:t>
      </w:r>
      <w:proofErr w:type="spellStart"/>
      <w:r w:rsidR="008345B0"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مدفوع،</w:t>
      </w:r>
      <w:proofErr w:type="spellEnd"/>
      <w:r w:rsidR="008345B0"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يمكن تنزيله وتنفيذه باستخدام نظام التشغيل وأداة رقمية (الهاتف الذكي أو الجهاز اللوحي</w:t>
      </w:r>
      <w:proofErr w:type="spellStart"/>
      <w:r w:rsidR="008345B0"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).</w:t>
      </w:r>
      <w:proofErr w:type="spellEnd"/>
    </w:p>
    <w:p w:rsidR="008345B0" w:rsidRPr="005A3F44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ويتزايد استخدام التطبيقات بشكل مطرد في السنوات الأخيرة لجميع الفئات 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العمرية،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وذلك لما توفره من فوائد من خلال سهولة استخدامها وتوافرها على شاشة الهاتف دون اللجوء إلى محركات 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البحث،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فضلا عن الخدمات العديدة التي تقدمها مثل الألعاب ومقاطع الفيديو وغيرها لتنزيل المعلومات والمشاركة في المدونات. تتيح هذه التطبيقات إنشاء نوع جديد من 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العلاقات،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والتي يمكننا تصنيفها بطريقتين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:</w:t>
      </w:r>
    </w:p>
    <w:p w:rsidR="008345B0" w:rsidRPr="005A3F44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•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"قتل 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الوقت"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تقدم العلامة التجارية منتجًا أو خدمة تتيح ل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لعميل</w:t>
      </w:r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قضاء وقت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ه</w:t>
      </w:r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عبر لعبة أو تطبيق ممتع</w:t>
      </w:r>
      <w:r>
        <w:rPr>
          <w:rStyle w:val="y2iqfc"/>
          <w:rFonts w:ascii="Simplified Arabic" w:hAnsi="Simplified Arabic" w:cs="Simplified Arabic"/>
          <w:sz w:val="28"/>
          <w:szCs w:val="28"/>
          <w:rtl/>
        </w:rPr>
        <w:t>؛</w:t>
      </w:r>
    </w:p>
    <w:p w:rsidR="008345B0" w:rsidRPr="005A3F44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Style w:val="y2iqfc"/>
          <w:rFonts w:ascii="Simplified Arabic" w:hAnsi="Simplified Arabic" w:cs="Simplified Arabic"/>
          <w:sz w:val="28"/>
          <w:szCs w:val="28"/>
          <w:rtl/>
        </w:rPr>
        <w:t>•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"</w:t>
      </w:r>
      <w:proofErr w:type="gram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توفير</w:t>
      </w:r>
      <w:proofErr w:type="gram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>الوقت"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تقدم العلامة التجارية منتجًا أو خدمة لتحسين/تسهيل الحياة اليومية لمستخدمها.</w:t>
      </w:r>
    </w:p>
    <w:p w:rsidR="008345B0" w:rsidRPr="00707026" w:rsidRDefault="008345B0" w:rsidP="008345B0">
      <w:pPr>
        <w:pStyle w:val="PrformatHTML"/>
        <w:bidi/>
        <w:spacing w:line="276" w:lineRule="auto"/>
        <w:ind w:left="-625"/>
        <w:rPr>
          <w:rFonts w:ascii="Simplified Arabic" w:hAnsi="Simplified Arabic" w:cs="Simplified Arabic"/>
          <w:sz w:val="28"/>
          <w:szCs w:val="28"/>
        </w:rPr>
      </w:pPr>
      <w:proofErr w:type="spellStart"/>
      <w:r w:rsidRPr="005A3F44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>
        <w:rPr>
          <w:rStyle w:val="y2iqfc"/>
          <w:rFonts w:ascii="Simplified Arabic" w:hAnsi="Simplified Arabic" w:hint="cs"/>
          <w:sz w:val="28"/>
          <w:szCs w:val="28"/>
          <w:rtl/>
        </w:rPr>
        <w:t xml:space="preserve"> </w:t>
      </w:r>
      <w:proofErr w:type="gramStart"/>
      <w:r w:rsidRPr="0037030D">
        <w:rPr>
          <w:rStyle w:val="y2iqfc"/>
          <w:rFonts w:ascii="Simplified Arabic" w:hAnsi="Simplified Arabic" w:cs="Simplified Arabic"/>
          <w:sz w:val="28"/>
          <w:szCs w:val="28"/>
          <w:rtl/>
        </w:rPr>
        <w:t>تحديد</w:t>
      </w:r>
      <w:proofErr w:type="gramEnd"/>
      <w:r w:rsidRPr="0037030D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الموقع الجغرافي على الهواتف </w:t>
      </w:r>
      <w:proofErr w:type="spellStart"/>
      <w:r w:rsidRPr="0037030D">
        <w:rPr>
          <w:rStyle w:val="y2iqfc"/>
          <w:rFonts w:ascii="Simplified Arabic" w:hAnsi="Simplified Arabic" w:cs="Simplified Arabic"/>
          <w:sz w:val="28"/>
          <w:szCs w:val="28"/>
          <w:rtl/>
        </w:rPr>
        <w:t>الذكية:</w:t>
      </w:r>
      <w:proofErr w:type="spellEnd"/>
      <w:r w:rsidRPr="005A3F44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تضمن هذه التقنية توزيع إعلانات محلية جغرافية تسمح بالترويج للمنتجات والخدمات حسب الموقع الجغرافي لمستخدم الهاتف المحمول.</w:t>
      </w:r>
    </w:p>
    <w:p w:rsidR="008345B0" w:rsidRPr="00707026" w:rsidRDefault="008345B0" w:rsidP="008345B0">
      <w:pPr>
        <w:pStyle w:val="PrformatHTML"/>
        <w:bidi/>
        <w:spacing w:line="276" w:lineRule="auto"/>
        <w:ind w:left="-625"/>
        <w:rPr>
          <w:rStyle w:val="y2iqfc"/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5A3F44">
        <w:rPr>
          <w:rStyle w:val="y2iqfc"/>
          <w:rFonts w:ascii="Simplified Arabic" w:hAnsi="Simplified Arabic"/>
          <w:sz w:val="28"/>
          <w:szCs w:val="28"/>
          <w:rtl/>
        </w:rPr>
        <w:t>▪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رمز الاستجابة السريعة (رمز الفلاش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):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رمز الاستجابة السريعة هو اختصار لعبارة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"</w:t>
      </w:r>
      <w:proofErr w:type="spellEnd"/>
      <w:r w:rsidRPr="00D24DB2">
        <w:rPr>
          <w:rStyle w:val="y2iqfc"/>
          <w:rFonts w:asciiTheme="majorBidi" w:hAnsiTheme="majorBidi" w:cstheme="majorBidi"/>
          <w:sz w:val="28"/>
          <w:szCs w:val="28"/>
        </w:rPr>
        <w:t>Quick</w:t>
      </w:r>
      <w:r w:rsidRPr="00707026">
        <w:rPr>
          <w:rStyle w:val="y2iqfc"/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D24DB2">
        <w:rPr>
          <w:rStyle w:val="y2iqfc"/>
          <w:rFonts w:asciiTheme="majorBidi" w:hAnsiTheme="majorBidi" w:cstheme="majorBidi"/>
          <w:sz w:val="28"/>
          <w:szCs w:val="28"/>
        </w:rPr>
        <w:t>Rethink</w:t>
      </w:r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"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أو الرمز الشريطي ثنائي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الأبعاد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 xml:space="preserve"> فهو</w:t>
      </w:r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عبارة عن علامة قابلة للقراءة تسمح بتخزين المعلومات الرقمية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(النصوص،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عناوين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الويب،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</w:t>
      </w:r>
      <w:r>
        <w:rPr>
          <w:rStyle w:val="y2iqfc"/>
          <w:rFonts w:ascii="Simplified Arabic" w:hAnsi="Simplified Arabic" w:cs="Simplified Arabic" w:hint="cs"/>
          <w:sz w:val="28"/>
          <w:szCs w:val="28"/>
          <w:rtl/>
        </w:rPr>
        <w:t>غيرها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)،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مع القدرة على تخزين معلومات أكثر من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الباركود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الكلاسيكي،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وتتم القراءة عبر مشغل مناسب (تطبيق خاص</w:t>
      </w:r>
      <w:proofErr w:type="spellStart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>)</w:t>
      </w:r>
      <w:proofErr w:type="spellEnd"/>
      <w:r w:rsidRPr="00707026">
        <w:rPr>
          <w:rStyle w:val="y2iqfc"/>
          <w:rFonts w:ascii="Simplified Arabic" w:hAnsi="Simplified Arabic" w:cs="Simplified Arabic"/>
          <w:sz w:val="28"/>
          <w:szCs w:val="28"/>
          <w:rtl/>
        </w:rPr>
        <w:t xml:space="preserve"> أو هاتف ذكي أو كاميرا ويب.</w:t>
      </w:r>
    </w:p>
    <w:p w:rsidR="007512A5" w:rsidRDefault="007512A5" w:rsidP="007512A5">
      <w:pPr>
        <w:spacing w:after="0"/>
        <w:ind w:right="-625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proofErr w:type="spellStart"/>
      <w:r w:rsidRPr="009A1B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9A1B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صناعة المحتوى الرقمي: </w:t>
      </w:r>
      <w:r w:rsidRPr="009A1B58">
        <w:rPr>
          <w:rFonts w:ascii="Simplified Arabic" w:hAnsi="Simplified Arabic" w:cs="Simplified Arabic"/>
          <w:b/>
          <w:bCs/>
          <w:sz w:val="28"/>
          <w:szCs w:val="28"/>
        </w:rPr>
        <w:t>4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7512A5" w:rsidRPr="003A695B" w:rsidRDefault="007512A5" w:rsidP="007512A5">
      <w:pPr>
        <w:pStyle w:val="Titre2"/>
        <w:shd w:val="clear" w:color="auto" w:fill="FFFFFF"/>
        <w:spacing w:before="0" w:beforeAutospacing="0" w:after="0" w:afterAutospacing="0" w:line="276" w:lineRule="auto"/>
        <w:ind w:right="-625"/>
        <w:jc w:val="right"/>
        <w:rPr>
          <w:rFonts w:ascii="Simplified Arabic" w:hAnsi="Simplified Arabic" w:cs="Simplified Arabic"/>
          <w:b w:val="0"/>
          <w:bCs w:val="0"/>
          <w:color w:val="3D4957"/>
          <w:sz w:val="28"/>
          <w:szCs w:val="28"/>
        </w:rPr>
      </w:pPr>
      <w:proofErr w:type="spellStart"/>
      <w:r w:rsidRPr="00CB5B75">
        <w:rPr>
          <w:rFonts w:ascii="Simplified Arabic" w:hAnsi="Simplified Arabic" w:cs="Simplified Arabic" w:hint="cs"/>
          <w:sz w:val="28"/>
          <w:szCs w:val="28"/>
          <w:rtl/>
        </w:rPr>
        <w:t>-</w:t>
      </w:r>
      <w:proofErr w:type="spellEnd"/>
      <w:r w:rsidRPr="00CB5B7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Pr="00CB5B75">
        <w:rPr>
          <w:rFonts w:ascii="Simplified Arabic" w:hAnsi="Simplified Arabic" w:cs="Simplified Arabic" w:hint="cs"/>
          <w:sz w:val="28"/>
          <w:szCs w:val="28"/>
          <w:rtl/>
        </w:rPr>
        <w:t>مفهوم</w:t>
      </w:r>
      <w:proofErr w:type="gramEnd"/>
      <w:r w:rsidRPr="00CB5B75">
        <w:rPr>
          <w:rFonts w:ascii="Simplified Arabic" w:hAnsi="Simplified Arabic" w:cs="Simplified Arabic" w:hint="cs"/>
          <w:sz w:val="28"/>
          <w:szCs w:val="28"/>
          <w:rtl/>
        </w:rPr>
        <w:t xml:space="preserve"> صناعة المحتوى </w:t>
      </w:r>
      <w:proofErr w:type="spellStart"/>
      <w:r w:rsidRPr="00CB5B75">
        <w:rPr>
          <w:rFonts w:ascii="Simplified Arabic" w:hAnsi="Simplified Arabic" w:cs="Simplified Arabic" w:hint="cs"/>
          <w:sz w:val="28"/>
          <w:szCs w:val="28"/>
          <w:rtl/>
        </w:rPr>
        <w:t>الرقمي</w:t>
      </w:r>
      <w:r w:rsidRPr="00CB5B75">
        <w:rPr>
          <w:rFonts w:ascii="Simplified Arabic" w:hAnsi="Simplified Arabic" w:cs="Simplified Arabic"/>
          <w:sz w:val="28"/>
          <w:szCs w:val="28"/>
          <w:rtl/>
        </w:rPr>
        <w:t>:</w:t>
      </w:r>
      <w:proofErr w:type="spellEnd"/>
      <w:r w:rsidRPr="003A695B">
        <w:rPr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Pr="003A695B">
        <w:rPr>
          <w:rFonts w:ascii="Simplified Arabic" w:hAnsi="Simplified Arabic" w:cs="Simplified Arabic"/>
          <w:b w:val="0"/>
          <w:bCs w:val="0"/>
          <w:color w:val="3D4957"/>
          <w:sz w:val="28"/>
          <w:szCs w:val="28"/>
          <w:rtl/>
        </w:rPr>
        <w:t xml:space="preserve">تعتبر صناعة المحتوى عملية توليد أفكار فيما يخص مواضيع </w:t>
      </w:r>
      <w:proofErr w:type="spellStart"/>
      <w:r w:rsidRPr="003A695B">
        <w:rPr>
          <w:rFonts w:ascii="Simplified Arabic" w:hAnsi="Simplified Arabic" w:cs="Simplified Arabic"/>
          <w:color w:val="3D4957"/>
          <w:sz w:val="28"/>
          <w:szCs w:val="28"/>
        </w:rPr>
        <w:t>Buyer</w:t>
      </w:r>
      <w:proofErr w:type="spellEnd"/>
      <w:r w:rsidRPr="003A695B">
        <w:rPr>
          <w:rFonts w:ascii="Simplified Arabic" w:hAnsi="Simplified Arabic" w:cs="Simplified Arabic"/>
          <w:color w:val="3D4957"/>
          <w:sz w:val="28"/>
          <w:szCs w:val="28"/>
        </w:rPr>
        <w:t xml:space="preserve"> Persona</w:t>
      </w:r>
      <w:r w:rsidRPr="003A695B">
        <w:rPr>
          <w:rFonts w:ascii="Simplified Arabic" w:hAnsi="Simplified Arabic" w:cs="Simplified Arabic"/>
          <w:b w:val="0"/>
          <w:bCs w:val="0"/>
          <w:color w:val="3D4957"/>
          <w:sz w:val="28"/>
          <w:szCs w:val="28"/>
          <w:rtl/>
        </w:rPr>
        <w:t xml:space="preserve">وقضايا تهم الفئة </w:t>
      </w:r>
      <w:proofErr w:type="spellStart"/>
      <w:r w:rsidRPr="003A695B">
        <w:rPr>
          <w:rFonts w:ascii="Simplified Arabic" w:hAnsi="Simplified Arabic" w:cs="Simplified Arabic"/>
          <w:b w:val="0"/>
          <w:bCs w:val="0"/>
          <w:color w:val="3D4957"/>
          <w:sz w:val="28"/>
          <w:szCs w:val="28"/>
          <w:rtl/>
        </w:rPr>
        <w:t>المستخدمة،</w:t>
      </w:r>
      <w:proofErr w:type="spellEnd"/>
      <w:r w:rsidRPr="003A695B">
        <w:rPr>
          <w:rFonts w:ascii="Simplified Arabic" w:hAnsi="Simplified Arabic" w:cs="Simplified Arabic"/>
          <w:b w:val="0"/>
          <w:bCs w:val="0"/>
          <w:color w:val="3D4957"/>
          <w:sz w:val="28"/>
          <w:szCs w:val="28"/>
          <w:rtl/>
        </w:rPr>
        <w:t xml:space="preserve"> وإنشاء محتوى مقروء أو مرئي أو مسموع حول</w:t>
      </w:r>
    </w:p>
    <w:p w:rsidR="007512A5" w:rsidRPr="003A695B" w:rsidRDefault="007512A5" w:rsidP="007512A5">
      <w:pPr>
        <w:shd w:val="clear" w:color="auto" w:fill="FFFFFF"/>
        <w:spacing w:after="0"/>
        <w:ind w:right="-483"/>
        <w:jc w:val="right"/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</w:pPr>
      <w:proofErr w:type="gramStart"/>
      <w:r w:rsidRPr="003A695B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lastRenderedPageBreak/>
        <w:t>يعرف</w:t>
      </w:r>
      <w:proofErr w:type="gramEnd"/>
      <w:r w:rsidRPr="003A695B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 xml:space="preserve"> بشخصية المشتري وتوزيع ذلك المحتوى ونشره عبر القنوات الرقمية كالمدونة ومنصات التواصل الاجتماعي أو تطبيقات الهواتف </w:t>
      </w:r>
      <w:proofErr w:type="spellStart"/>
      <w:r w:rsidRPr="003A695B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>وغيرها،</w:t>
      </w:r>
      <w:proofErr w:type="spellEnd"/>
      <w:r w:rsidRPr="003A695B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 xml:space="preserve"> ضمن سياق محدد لتحقيق أهداف محددة.   </w:t>
      </w:r>
    </w:p>
    <w:p w:rsidR="007512A5" w:rsidRPr="00EA5820" w:rsidRDefault="007512A5" w:rsidP="007512A5">
      <w:pPr>
        <w:shd w:val="clear" w:color="auto" w:fill="FFFFFF"/>
        <w:spacing w:after="0"/>
        <w:ind w:right="-483"/>
        <w:jc w:val="right"/>
        <w:rPr>
          <w:rFonts w:ascii="Simplified Arabic" w:eastAsia="Times New Roman" w:hAnsi="Simplified Arabic" w:cs="Simplified Arabic"/>
          <w:b/>
          <w:bCs/>
          <w:color w:val="3D4957"/>
          <w:sz w:val="27"/>
          <w:szCs w:val="27"/>
          <w:rtl/>
          <w:lang w:eastAsia="fr-FR" w:bidi="ar-DZ"/>
        </w:rPr>
      </w:pPr>
      <w:r w:rsidRPr="003A695B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 xml:space="preserve">ويشير المحتوى الرقمي إلى المعلومات التي يمكن تنزيلها أو توزيعها </w:t>
      </w:r>
      <w:proofErr w:type="spellStart"/>
      <w:r w:rsidRPr="003A695B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>إلكترونيا،</w:t>
      </w:r>
      <w:proofErr w:type="spellEnd"/>
      <w:r w:rsidRPr="003A695B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 xml:space="preserve"> كالكتب الإلكترونية </w:t>
      </w:r>
      <w:proofErr w:type="spellStart"/>
      <w:r w:rsidRPr="003A695B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>والبودكاست،</w:t>
      </w:r>
      <w:proofErr w:type="spellEnd"/>
      <w:r w:rsidRPr="003A695B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 xml:space="preserve"> ونتائج البحث ومقاطع الفيديو التي يتم مشاهدتها على منصات البث الرقمية كمنصتي </w:t>
      </w:r>
      <w:proofErr w:type="spellStart"/>
      <w:r w:rsidRPr="003A695B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>).</w:t>
      </w:r>
      <w:r w:rsidRPr="00694520">
        <w:rPr>
          <w:rFonts w:ascii="Simplified Arabic" w:eastAsia="Times New Roman" w:hAnsi="Simplified Arabic" w:cs="Simplified Arabic"/>
          <w:b/>
          <w:bCs/>
          <w:color w:val="3D4957"/>
          <w:sz w:val="24"/>
          <w:szCs w:val="24"/>
          <w:lang w:eastAsia="fr-FR"/>
        </w:rPr>
        <w:t>Twitch</w:t>
      </w:r>
      <w:proofErr w:type="spellEnd"/>
      <w:r w:rsidRPr="00694520">
        <w:rPr>
          <w:rFonts w:ascii="Simplified Arabic" w:eastAsia="Times New Roman" w:hAnsi="Simplified Arabic" w:cs="Simplified Arabic"/>
          <w:color w:val="3D4957"/>
          <w:sz w:val="28"/>
          <w:szCs w:val="28"/>
          <w:lang w:eastAsia="fr-FR"/>
        </w:rPr>
        <w:t xml:space="preserve"> </w:t>
      </w:r>
      <w:r w:rsidRPr="00EA5820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 xml:space="preserve"> و</w:t>
      </w:r>
      <w:proofErr w:type="spellStart"/>
      <w:r w:rsidRPr="00694520">
        <w:rPr>
          <w:rFonts w:ascii="Simplified Arabic" w:eastAsia="Times New Roman" w:hAnsi="Simplified Arabic" w:cs="Simplified Arabic"/>
          <w:b/>
          <w:bCs/>
          <w:color w:val="3D4957"/>
          <w:sz w:val="24"/>
          <w:szCs w:val="24"/>
          <w:lang w:eastAsia="fr-FR"/>
        </w:rPr>
        <w:t>Netflix</w:t>
      </w:r>
      <w:r w:rsidRPr="00EA5820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>تويتش</w:t>
      </w:r>
      <w:proofErr w:type="spellEnd"/>
      <w:r w:rsidRPr="00EA5820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 xml:space="preserve"> </w:t>
      </w:r>
      <w:proofErr w:type="spellStart"/>
      <w:proofErr w:type="gramStart"/>
      <w:r w:rsidRPr="00EA5820">
        <w:rPr>
          <w:rFonts w:ascii="Simplified Arabic" w:eastAsia="Times New Roman" w:hAnsi="Simplified Arabic" w:cs="Simplified Arabic"/>
          <w:color w:val="3D4957"/>
          <w:sz w:val="28"/>
          <w:szCs w:val="28"/>
          <w:rtl/>
          <w:lang w:eastAsia="fr-FR"/>
        </w:rPr>
        <w:t>ونتفليكس</w:t>
      </w:r>
      <w:r w:rsidRPr="00EA5820">
        <w:rPr>
          <w:rFonts w:ascii="Simplified Arabic" w:eastAsia="Times New Roman" w:hAnsi="Simplified Arabic" w:cs="Simplified Arabic"/>
          <w:color w:val="3D4957"/>
          <w:sz w:val="27"/>
          <w:szCs w:val="27"/>
          <w:rtl/>
          <w:lang w:eastAsia="fr-FR"/>
        </w:rPr>
        <w:t>(</w:t>
      </w:r>
      <w:proofErr w:type="spellEnd"/>
      <w:proofErr w:type="gramEnd"/>
      <w:r w:rsidRPr="00EA5820">
        <w:rPr>
          <w:rFonts w:ascii="Simplified Arabic" w:eastAsia="Times New Roman" w:hAnsi="Simplified Arabic" w:cs="Simplified Arabic"/>
          <w:color w:val="3D4957"/>
          <w:sz w:val="27"/>
          <w:szCs w:val="27"/>
          <w:rtl/>
          <w:lang w:eastAsia="fr-FR"/>
        </w:rPr>
        <w:t xml:space="preserve">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E132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E132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أهمية صناعة المحتوى </w:t>
      </w:r>
      <w:proofErr w:type="spellStart"/>
      <w:proofErr w:type="gramStart"/>
      <w:r w:rsidRPr="00E132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الرقمي</w:t>
      </w:r>
      <w:proofErr w:type="gramEnd"/>
      <w:r w:rsidRPr="00E132A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تنبع أهمية صناعة المحتوى الرقمي من خلال: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بناء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سمعة العلامة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التجارية،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إذ تعزز صناعة المحتوى الوعي بالعلامة التجارية وجعل العملاء يتذكرونها بصورة ذهنية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جيدة،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خلال مشاركة محتوى عالي الجودة وهادف باستمرار.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تحفيز معدل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المبيعات،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إذ يعد المحتوى الرقمي مندوب المبيعات للعلامة التجارية في العالم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الرقمي،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وعليه يجب صنع أنواع مختلفة من المحتوى لشرح مميزات المنتج أو الخدمة وكيف ستضيف قيمة للعميل.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تعزيز الظهور عبر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الأنترنت،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خلال إنشاء محتوى يرغب الأفراد قراءته مع الكثير من المعلومات في أسرع وقت ممكن ويوفر قيمة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حقيقية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لهم.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تعزيز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المكانة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السوق،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خلال إنشاء محتوى في التخصص أو الصناعة التي تنشط فيها المؤسسة ما يزيد عدد الزيارات على الموقع وهذا ما يضيف المصداقية ويعزز ولاء العملاء.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توفير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التكاليف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التسويقية،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خلال استغلال المحتوى الرقمي في بناء العلامة التجارية وتعزيز مكانة المؤسسة في السوق ما يوفر مجهودا ووقتا وأموالا كانت ستنفق على المحلات والإعلانات.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100A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100A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100A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أنواع</w:t>
      </w:r>
      <w:proofErr w:type="gramEnd"/>
      <w:r w:rsidRPr="00100A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المحتوى </w:t>
      </w:r>
      <w:proofErr w:type="spellStart"/>
      <w:r w:rsidRPr="00100A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الرقمي: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يمثل المحتوى شيء يعبر عنه بواسطة وسيلة ما كالكتابة أو الصورة أو أي من الفنون المختلفة. توجد أنواع 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المحتويات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الرقمية نذكر منها: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المقالات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والمدونات،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تعطي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إنطباعا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جيدا لدى العملاء فيما يخص العلامة التجارية أو المنتج. يحتاج هذا النوع من المحتوى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إمتلاك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مهارات وخبرات في الكتابة والبحث لإنجازه بطريقة مناسبة.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الكتب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الإلكترونية،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نوع من المحتوى طويل الشكل يعالج جوانب مختلفة.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يرتبط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العائد الاستثماري من الكتب الإلكترونية بالمحتويات التي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تقدمها،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وعليه يجب أن يكون محتوى الكتاب ذا قيمة. 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الفيديو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المحتوى الأكثر فعالية في العالم الرقمي يساهم في جذب انتباه الزائر واهتمامه من أي محتوى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أخر،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إذ تمنح الفيديوهات مستوى عال من التفاعل وزيادة معدلات التحويل.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يجب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الاستعانة </w:t>
      </w: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بمتخصصين في الفيديو فيما يخص كتابة السيناريو وتصويره وتحرير العمل وإخراجه في شكله النهائي.     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المحتوى الصوتي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البودكست،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يساهم في تعزيز ثقة المتابع وولائه للعلامة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التجارية،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ومن أجل صنع محتوى صوتي فعال لابد من الاستثمار في العتاد وأجهزة التسجيلات مع توظيف مواهب.    </w:t>
      </w:r>
    </w:p>
    <w:p w:rsidR="007512A5" w:rsidRPr="00EA5820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CB208C">
        <w:rPr>
          <w:rFonts w:ascii="Simplified Arabic" w:hAnsi="Simplified Arabic" w:cs="Simplified Arabic"/>
          <w:b/>
          <w:bCs/>
          <w:sz w:val="28"/>
          <w:szCs w:val="28"/>
          <w:rtl/>
        </w:rPr>
        <w:t>-</w:t>
      </w:r>
      <w:proofErr w:type="spellEnd"/>
      <w:r w:rsidRPr="00CB20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proofErr w:type="gramStart"/>
      <w:r w:rsidRPr="00CB208C">
        <w:rPr>
          <w:rFonts w:ascii="Simplified Arabic" w:hAnsi="Simplified Arabic" w:cs="Simplified Arabic"/>
          <w:b/>
          <w:bCs/>
          <w:sz w:val="28"/>
          <w:szCs w:val="28"/>
          <w:rtl/>
        </w:rPr>
        <w:t>خطوات</w:t>
      </w:r>
      <w:proofErr w:type="gramEnd"/>
      <w:r w:rsidRPr="00CB208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صناعة المحتوى </w:t>
      </w:r>
      <w:proofErr w:type="spellStart"/>
      <w:r w:rsidRPr="00CB208C">
        <w:rPr>
          <w:rFonts w:ascii="Simplified Arabic" w:hAnsi="Simplified Arabic" w:cs="Simplified Arabic"/>
          <w:b/>
          <w:bCs/>
          <w:sz w:val="28"/>
          <w:szCs w:val="28"/>
          <w:rtl/>
        </w:rPr>
        <w:t>الرقمي:</w:t>
      </w:r>
      <w:proofErr w:type="spellEnd"/>
      <w:r w:rsidRPr="00EA5820">
        <w:rPr>
          <w:rFonts w:ascii="Simplified Arabic" w:hAnsi="Simplified Arabic" w:cs="Simplified Arabic"/>
          <w:sz w:val="28"/>
          <w:szCs w:val="28"/>
          <w:rtl/>
        </w:rPr>
        <w:t xml:space="preserve"> قد يكون من السهل إنشاء محتوى ونشره هذه </w:t>
      </w:r>
      <w:proofErr w:type="spellStart"/>
      <w:r w:rsidRPr="00EA5820">
        <w:rPr>
          <w:rFonts w:ascii="Simplified Arabic" w:hAnsi="Simplified Arabic" w:cs="Simplified Arabic"/>
          <w:sz w:val="28"/>
          <w:szCs w:val="28"/>
          <w:rtl/>
        </w:rPr>
        <w:t>الأيام،</w:t>
      </w:r>
      <w:proofErr w:type="spellEnd"/>
      <w:r w:rsidRPr="00EA5820">
        <w:rPr>
          <w:rFonts w:ascii="Simplified Arabic" w:hAnsi="Simplified Arabic" w:cs="Simplified Arabic"/>
          <w:sz w:val="28"/>
          <w:szCs w:val="28"/>
          <w:rtl/>
        </w:rPr>
        <w:t xml:space="preserve"> ولكن من الصعب إنشاء محتوى ذي مغزى موجه للجمهور </w:t>
      </w:r>
      <w:proofErr w:type="spellStart"/>
      <w:r w:rsidRPr="00EA5820">
        <w:rPr>
          <w:rFonts w:ascii="Simplified Arabic" w:hAnsi="Simplified Arabic" w:cs="Simplified Arabic"/>
          <w:sz w:val="28"/>
          <w:szCs w:val="28"/>
          <w:rtl/>
        </w:rPr>
        <w:t>المناسب،</w:t>
      </w:r>
      <w:proofErr w:type="spellEnd"/>
      <w:r w:rsidRPr="00EA5820">
        <w:rPr>
          <w:rFonts w:ascii="Simplified Arabic" w:hAnsi="Simplified Arabic" w:cs="Simplified Arabic"/>
          <w:sz w:val="28"/>
          <w:szCs w:val="28"/>
          <w:rtl/>
        </w:rPr>
        <w:t xml:space="preserve"> وعليه تتمثل خطوات صناعة محتوى رقمي ناجح فيما يلي: </w:t>
      </w:r>
    </w:p>
    <w:p w:rsidR="007512A5" w:rsidRPr="00EA5820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EA5820"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Pr="00EA58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EA5820">
        <w:rPr>
          <w:rFonts w:ascii="Simplified Arabic" w:hAnsi="Simplified Arabic" w:cs="Simplified Arabic"/>
          <w:sz w:val="28"/>
          <w:szCs w:val="28"/>
          <w:rtl/>
        </w:rPr>
        <w:t>تحديد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أهداف</w:t>
      </w:r>
      <w:r w:rsidRPr="00EA58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المحتوى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الرقمي بحيث تكون محددة وقابلة للقياس وقابلة للتحقيق وذات الصلة ضمن إطار زمني معين</w:t>
      </w:r>
      <w:r w:rsidRPr="00EA5820">
        <w:rPr>
          <w:rFonts w:ascii="Simplified Arabic" w:hAnsi="Simplified Arabic" w:cs="Simplified Arabic"/>
          <w:sz w:val="28"/>
          <w:szCs w:val="28"/>
          <w:rtl/>
        </w:rPr>
        <w:t>؛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EA5820"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Pr="00EA5820">
        <w:rPr>
          <w:rFonts w:ascii="Simplified Arabic" w:hAnsi="Simplified Arabic" w:cs="Simplified Arabic"/>
          <w:sz w:val="28"/>
          <w:szCs w:val="28"/>
          <w:rtl/>
        </w:rPr>
        <w:t xml:space="preserve"> تحديد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احتياجات ورغبات </w:t>
      </w:r>
      <w:r w:rsidRPr="00EA5820">
        <w:rPr>
          <w:rFonts w:ascii="Simplified Arabic" w:hAnsi="Simplified Arabic" w:cs="Simplified Arabic"/>
          <w:sz w:val="28"/>
          <w:szCs w:val="28"/>
          <w:rtl/>
        </w:rPr>
        <w:t>الجمهور المستهدف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خلال المحتوى الرقمي</w:t>
      </w:r>
      <w:r w:rsidRPr="00EA5820">
        <w:rPr>
          <w:rFonts w:ascii="Simplified Arabic" w:hAnsi="Simplified Arabic" w:cs="Simplified Arabic"/>
          <w:sz w:val="28"/>
          <w:szCs w:val="28"/>
          <w:rtl/>
        </w:rPr>
        <w:t xml:space="preserve">؛ </w:t>
      </w:r>
    </w:p>
    <w:p w:rsidR="007512A5" w:rsidRPr="00EA5820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تحليل محتوى المنافسين للموضوع المراد صناعة المحتوى حوله ومعرفة نقاط الضعف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محتواهم،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وطريقة تقديم الموضوع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وإخراجه،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وبناء محتوى يتفوق عن المنافسين ويتميز عنهم قدر الإمكان.  </w:t>
      </w:r>
    </w:p>
    <w:p w:rsidR="007512A5" w:rsidRPr="00EA5820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EA5820"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 w:rsidRPr="00EA5820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EA5820">
        <w:rPr>
          <w:rFonts w:ascii="Simplified Arabic" w:hAnsi="Simplified Arabic" w:cs="Simplified Arabic"/>
          <w:sz w:val="28"/>
          <w:szCs w:val="28"/>
          <w:rtl/>
        </w:rPr>
        <w:t>تحديد</w:t>
      </w:r>
      <w:proofErr w:type="gramEnd"/>
      <w:r w:rsidRPr="00EA5820">
        <w:rPr>
          <w:rFonts w:ascii="Simplified Arabic" w:hAnsi="Simplified Arabic" w:cs="Simplified Arabic"/>
          <w:sz w:val="28"/>
          <w:szCs w:val="28"/>
          <w:rtl/>
        </w:rPr>
        <w:t xml:space="preserve"> نوع المحتوى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المراد إنشاءه بناء على الأهداف ومؤشرات الأداء والفئة المستهدفة المحددة سابقا</w:t>
      </w:r>
      <w:r w:rsidRPr="00EA5820">
        <w:rPr>
          <w:rFonts w:ascii="Simplified Arabic" w:hAnsi="Simplified Arabic" w:cs="Simplified Arabic"/>
          <w:sz w:val="28"/>
          <w:szCs w:val="28"/>
          <w:rtl/>
        </w:rPr>
        <w:t xml:space="preserve">؛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انتاج المحتوى الجديد سواء كان نصيا أو مرئيا وتقديمه أو نشره عبر القنوات الرقمية ليتفاعل الجمهور المستهدف مع المحتوى</w:t>
      </w:r>
      <w:r>
        <w:rPr>
          <w:rFonts w:ascii="Simplified Arabic" w:hAnsi="Simplified Arabic" w:cs="Simplified Arabic"/>
          <w:sz w:val="28"/>
          <w:szCs w:val="28"/>
          <w:rtl/>
        </w:rPr>
        <w:t>؛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التحسين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المستمر للمحتوى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الرقمي،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خلال المراجعة الدورية للمحتوى بالاعتماد على مؤشرات قياس أداء المحتوى كمعدل الارتداد وعدد الزيارات وزمن التصفح لمعرفة مدى نجاح المحتوى في تحقيق الأهداف المطلوبة. </w:t>
      </w:r>
      <w:proofErr w:type="spellStart"/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وعليه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المراجعة الدورية للمحتوى الرقمي تساهم في الحصول على ترتيب أفضل أو تحويل أعلى. 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4F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4F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gramStart"/>
      <w:r w:rsidRPr="004F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أدوات</w:t>
      </w:r>
      <w:proofErr w:type="gramEnd"/>
      <w:r w:rsidRPr="004F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صناعة المحتوى </w:t>
      </w:r>
      <w:proofErr w:type="spellStart"/>
      <w:r w:rsidRPr="004F10A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الرقمي: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تتخلل عملية صناعة المحتوى الرقمي مجموعة من الأدوات تساهم في أداء المهام بسرعة أكبر وكفاءة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أعلى،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وفيما يلي نوجز هذه الأدوات: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مؤشرات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جوجل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: هي أداة مجانية تساعد الباحثين في الحصول على المواضيع الأكثر رواجا في إقليم جغرافي محدد.  </w:t>
      </w:r>
    </w:p>
    <w:p w:rsidR="007512A5" w:rsidRPr="003C4002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lang w:val="en-US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البحث عن الكلمات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المفتاحية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: من أجل وصول المحتوى للجمهور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المستهدف،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لابد من أن يتضمن </w:t>
      </w:r>
      <w:r w:rsidRPr="003C4002">
        <w:rPr>
          <w:rFonts w:asciiTheme="majorBidi" w:hAnsiTheme="majorBidi" w:cstheme="majorBidi"/>
          <w:b/>
          <w:bCs/>
          <w:sz w:val="24"/>
          <w:szCs w:val="24"/>
        </w:rPr>
        <w:t>Keyword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3C4002">
        <w:rPr>
          <w:rFonts w:asciiTheme="majorBidi" w:hAnsiTheme="majorBidi" w:cstheme="majorBidi"/>
          <w:b/>
          <w:bCs/>
          <w:sz w:val="24"/>
          <w:szCs w:val="24"/>
        </w:rPr>
        <w:t>Planner</w:t>
      </w:r>
      <w:proofErr w:type="spellEnd"/>
      <w:r w:rsidRPr="003C400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المحتوى الكلمات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المفتاحية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الأكثر شيوعا بين الجمهور ومن ضمن هذه الأدوات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حزمة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كامتازيا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: تستعمل لتعديل وتحرير محتويات الفيديو وتمتاز بأنها سهلة التعلم والاستخدام. </w:t>
      </w:r>
    </w:p>
    <w:p w:rsidR="007512A5" w:rsidRPr="00DE538A" w:rsidRDefault="007512A5" w:rsidP="00DE538A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توفر صورا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دون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حقوق ملكية متاحة للتنزيل والتحميل مجانا.</w:t>
      </w:r>
      <w:proofErr w:type="spellStart"/>
      <w:r w:rsidRPr="00CC3B79">
        <w:rPr>
          <w:rFonts w:asciiTheme="majorBidi" w:hAnsiTheme="majorBidi" w:cstheme="majorBidi"/>
          <w:b/>
          <w:bCs/>
          <w:sz w:val="24"/>
          <w:szCs w:val="24"/>
        </w:rPr>
        <w:t>Unsplash</w:t>
      </w:r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منصة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7512A5" w:rsidRPr="00470A59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70A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470A5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5</w:t>
      </w:r>
      <w:r w:rsidRPr="00470A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Pr="00470A5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التسويق عبر الفيديو: </w:t>
      </w:r>
    </w:p>
    <w:p w:rsidR="007512A5" w:rsidRPr="002F1638" w:rsidRDefault="007512A5" w:rsidP="007512A5">
      <w:pPr>
        <w:pStyle w:val="Titre3"/>
        <w:shd w:val="clear" w:color="auto" w:fill="FFFFFF"/>
        <w:spacing w:before="0"/>
        <w:ind w:right="-483"/>
        <w:jc w:val="right"/>
        <w:rPr>
          <w:rFonts w:ascii="Helvetica" w:hAnsi="Helvetica" w:cs="Helvetica"/>
          <w:b w:val="0"/>
          <w:bCs w:val="0"/>
          <w:color w:val="auto"/>
          <w:rtl/>
        </w:rPr>
      </w:pPr>
      <w:proofErr w:type="spellStart"/>
      <w:r w:rsidRPr="00DE538A"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-</w:t>
      </w:r>
      <w:proofErr w:type="spellEnd"/>
      <w:r w:rsidRPr="00DE538A"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 xml:space="preserve"> مفهوم التسويق عبر </w:t>
      </w:r>
      <w:proofErr w:type="spellStart"/>
      <w:proofErr w:type="gramStart"/>
      <w:r w:rsidRPr="00DE538A"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الفيديو</w:t>
      </w:r>
      <w:proofErr w:type="gramEnd"/>
      <w:r w:rsidRPr="00DE538A"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:</w:t>
      </w:r>
      <w:proofErr w:type="spellEnd"/>
      <w:r w:rsidRPr="00B76181">
        <w:rPr>
          <w:rFonts w:ascii="Simplified Arabic" w:hAnsi="Simplified Arabic" w:cs="Simplified Arabic" w:hint="cs"/>
          <w:b w:val="0"/>
          <w:bCs w:val="0"/>
          <w:color w:val="auto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color w:val="auto"/>
          <w:sz w:val="28"/>
          <w:szCs w:val="28"/>
          <w:rtl/>
          <w:lang w:bidi="ar-DZ"/>
        </w:rPr>
        <w:t xml:space="preserve">يتمثل في استخدام محتوى الفيديو للترويج للعلامة التجارية والمنتج أو إعلام الجمهور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auto"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auto"/>
          <w:sz w:val="28"/>
          <w:szCs w:val="28"/>
          <w:rtl/>
          <w:lang w:bidi="ar-DZ"/>
        </w:rPr>
        <w:t xml:space="preserve">. </w:t>
      </w:r>
      <w:proofErr w:type="gramStart"/>
      <w:r>
        <w:rPr>
          <w:rFonts w:ascii="Simplified Arabic" w:hAnsi="Simplified Arabic" w:cs="Simplified Arabic" w:hint="cs"/>
          <w:b w:val="0"/>
          <w:bCs w:val="0"/>
          <w:color w:val="auto"/>
          <w:sz w:val="28"/>
          <w:szCs w:val="28"/>
          <w:rtl/>
          <w:lang w:bidi="ar-DZ"/>
        </w:rPr>
        <w:t>كما</w:t>
      </w:r>
      <w:proofErr w:type="gramEnd"/>
      <w:r>
        <w:rPr>
          <w:rFonts w:ascii="Simplified Arabic" w:hAnsi="Simplified Arabic" w:cs="Simplified Arabic" w:hint="cs"/>
          <w:b w:val="0"/>
          <w:bCs w:val="0"/>
          <w:color w:val="auto"/>
          <w:sz w:val="28"/>
          <w:szCs w:val="28"/>
          <w:rtl/>
          <w:lang w:bidi="ar-DZ"/>
        </w:rPr>
        <w:t xml:space="preserve"> يمكن استخدام الفيديو في مجموعة متنوعة من القنوات </w:t>
      </w:r>
      <w:proofErr w:type="spellStart"/>
      <w:r>
        <w:rPr>
          <w:rFonts w:ascii="Simplified Arabic" w:hAnsi="Simplified Arabic" w:cs="Simplified Arabic" w:hint="cs"/>
          <w:b w:val="0"/>
          <w:bCs w:val="0"/>
          <w:color w:val="auto"/>
          <w:sz w:val="28"/>
          <w:szCs w:val="28"/>
          <w:rtl/>
          <w:lang w:bidi="ar-DZ"/>
        </w:rPr>
        <w:t>الرقمية،</w:t>
      </w:r>
      <w:proofErr w:type="spellEnd"/>
      <w:r>
        <w:rPr>
          <w:rFonts w:ascii="Simplified Arabic" w:hAnsi="Simplified Arabic" w:cs="Simplified Arabic" w:hint="cs"/>
          <w:b w:val="0"/>
          <w:bCs w:val="0"/>
          <w:color w:val="auto"/>
          <w:sz w:val="28"/>
          <w:szCs w:val="28"/>
          <w:rtl/>
          <w:lang w:bidi="ar-DZ"/>
        </w:rPr>
        <w:t xml:space="preserve"> بما في ذلك الموقع الإلكتروني الخاص بالمؤسسة أو العلامة التجارية وشبكات التواصل الاجتماعي وغيرها.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أهمية</w:t>
      </w:r>
      <w:proofErr w:type="gramEnd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التسويق عبر </w:t>
      </w: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الفيديو:</w:t>
      </w:r>
      <w:proofErr w:type="spellEnd"/>
      <w:r w:rsidRPr="002F163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تنبع أهمية التسويق عبر الفيديو من خلال: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يعد الفيديو وسيلة شائعة بين الجمهور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يفضل المستهلك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مشاهدة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الفيديو للتعرف عن المنتج أو العلامة التجارية بدلا عن القراءة عنها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؛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يحتاج المسوقون مشاركة رسائلهم في مكان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وطريقة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يمكن للمستهلكين رؤيتها. </w:t>
      </w:r>
    </w:p>
    <w:p w:rsidR="007512A5" w:rsidRPr="00E8252F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مزايا</w:t>
      </w:r>
      <w:proofErr w:type="gramEnd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التسويق عبر </w:t>
      </w: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الفيديو:</w:t>
      </w:r>
      <w:proofErr w:type="spellEnd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تتمثل الفوائد التي يحققها التسويق عبر الفيديو كما يلي: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توسيع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نطاق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الجمهور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المحتمل،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خلال بث محتوى الفيديو عبر مختلف القنوات الرقمية. </w:t>
      </w:r>
      <w:r>
        <w:rPr>
          <w:rFonts w:ascii="Simplified Arabic" w:hAnsi="Simplified Arabic" w:cs="Simplified Arabic"/>
          <w:sz w:val="28"/>
          <w:szCs w:val="28"/>
        </w:rPr>
        <w:t>*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جذب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انتباه المشاهدين ومساعدتهم على اكتشاف العلامة التجارية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المنتج،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فمحتوى الفيديو يقدم الحركة والصوت والألوان وموسيقى وغيرها.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إنشاء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محتوى تسويقي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مقنع،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من خلال تقديم محتوى مفيد ويجذب الجمهور المحتمل وهذا ما يعزز الزيارات للموقع.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عرض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للعلامة التجارية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المنتج،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إذ يساعد الفيديو على التعبير عن العلامة التجارية أو بفوائد المنتج بطرق قد لا تقدمها النصوص والصور وحدها.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أنواع</w:t>
      </w:r>
      <w:proofErr w:type="gramEnd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التسويق عبر </w:t>
      </w: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الفيديو: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تتنوع الفيديوهات لتسويق منتج أو علامة تجارية فيما يلي: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إعلانات البث المباشر عبر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الأنترنت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ما يعرف بإعلان البث التلفزيوني هي إعلانات فيديو تظهر قبل أو في أثناء أو بعد البث أو محتوى الفيديو خلال البث المباشر عبر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الأنترنت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7512A5" w:rsidRPr="001908DA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فيديو العلامات التجارية المدعومة يساعد الجمهور المحتمل على اكتشاف ومعرفة المنتج         </w:t>
      </w:r>
      <w:r>
        <w:rPr>
          <w:rFonts w:ascii="Simplified Arabic" w:hAnsi="Simplified Arabic" w:cs="Simplified Arabic"/>
          <w:sz w:val="28"/>
          <w:szCs w:val="28"/>
          <w:lang w:bidi="ar-DZ"/>
        </w:rPr>
        <w:t>.</w:t>
      </w:r>
      <w:r w:rsidRPr="001D4791">
        <w:rPr>
          <w:rFonts w:asciiTheme="majorBidi" w:hAnsiTheme="majorBidi" w:cstheme="majorBidi"/>
          <w:b/>
          <w:bCs/>
          <w:sz w:val="24"/>
          <w:szCs w:val="24"/>
          <w:lang w:bidi="ar-DZ"/>
        </w:rPr>
        <w:t>Amazon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 العلامة التجارية أثناء تسوقهم عبر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1D4791">
        <w:rPr>
          <w:rFonts w:asciiTheme="majorBidi" w:hAnsiTheme="majorBidi" w:cstheme="majorBidi"/>
          <w:b/>
          <w:bCs/>
          <w:sz w:val="24"/>
          <w:szCs w:val="24"/>
          <w:lang w:bidi="ar-DZ"/>
        </w:rPr>
        <w:t>Twitch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1D4791">
        <w:rPr>
          <w:rFonts w:asciiTheme="majorBidi" w:hAnsiTheme="majorBidi" w:cstheme="majorBidi"/>
          <w:b/>
          <w:bCs/>
          <w:sz w:val="24"/>
          <w:szCs w:val="24"/>
          <w:lang w:bidi="ar-DZ"/>
        </w:rPr>
        <w:t>Amazon Live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إعلانات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</w:t>
      </w:r>
      <w:r w:rsidRPr="00F133A9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تروج للتطبيقات والأفلام والبرامج التلفزيونية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.</w:t>
      </w:r>
      <w:r w:rsidRPr="00C057C5">
        <w:rPr>
          <w:rFonts w:ascii="Simplified Arabic" w:hAnsi="Simplified Arabic" w:cs="Simplified Arabic"/>
          <w:sz w:val="28"/>
          <w:szCs w:val="28"/>
          <w:lang w:val="en-US" w:bidi="ar-DZ"/>
        </w:rPr>
        <w:t>Fire</w:t>
      </w:r>
      <w:r w:rsidRPr="00F133A9"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  <w:t xml:space="preserve"> </w:t>
      </w:r>
      <w:r w:rsidRPr="001D4791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TV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إعلانات العرض المدعومة على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-</w:t>
      </w:r>
      <w:proofErr w:type="spellEnd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خطوات إعداد حملة تسويقية عبر </w:t>
      </w: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الفيديو: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تعتمد عملية إعداد حملة تسويقية عبر الفيديو على نوع الفيديو المراد إنشاءه والقنوات التسويقية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المستخدمة،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كما تم عملية الإعداد أو الإنشاء عبر الخطوات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الأتية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: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val="en-US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تحديد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الأهداف: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 لابد من تحديد الغرض من إنتاج الفيديو هل هو ترويجي أو تعليمي.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val="en-US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تحديد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الجمهور المستهدف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والرسالة: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يتطلب فهم احتياجات واهتمامات الجمهور المستهدف من أجل إرسال الرسالة الصحيحة وتحقيق أهداف الحملة التسويقية.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val="en-US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استخدام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الأجهزة المرئية والصوتية عالية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الجودة: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من المهم أن يكون الفيديو ذو جودة عالية ويحتوي على صور وصوت واضح.  </w:t>
      </w:r>
    </w:p>
    <w:p w:rsidR="007512A5" w:rsidRPr="008021AA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b/>
          <w:bCs/>
          <w:sz w:val="28"/>
          <w:szCs w:val="28"/>
          <w:lang w:val="en-US"/>
        </w:rPr>
      </w:pPr>
      <w:r w:rsidRPr="008021A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</w:t>
      </w:r>
      <w:proofErr w:type="gramStart"/>
      <w:r w:rsidRPr="008021A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التسويق</w:t>
      </w:r>
      <w:proofErr w:type="gramEnd"/>
      <w:r w:rsidRPr="008021A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متعدد القنوات: </w:t>
      </w:r>
      <w:r w:rsidRPr="008021AA"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-6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-</w:t>
      </w:r>
      <w:proofErr w:type="spellEnd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مفهوم التسويق متعدد </w:t>
      </w: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القنوات: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هو التسويق باستخدام العديد من قنوات التسويق المختلفة للوصول إلى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العملاء،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وقد تكون القناة متجر بيع بالتجزئة أو موقعا على شبكة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الأنترنت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أو دليل شراء أو اتصالات شخصية مباشرة عن طريق البريد العادي أو البريد الإلكتروني أو الرسائل النصية. فالتسويق متعدد القنوات يغطي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جمبع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مختلف نقاط التواصل الخاصة بتجربة العميل بدء من مرحلة التسوق إلى ما بعد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الشراء،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فهو يدمج مختلف القنوات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استراتيجة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شاملة. 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هناك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فرق بين التسويق ذو القنوات المتعددة والتسويق متعدد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القنوات،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فالأول يتضمن مجموعة محدودة من قنوات المحتوى أي العديد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القنوات،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في حين الثاني يشمل جميع القنوات. 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-</w:t>
      </w:r>
      <w:proofErr w:type="spellEnd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أهداف التسويق متعدد </w:t>
      </w: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القنوات: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تهدف المؤسسة التي تعتمد على التسويق متعدد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القنوات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إلى تحقيق ما يلي: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تسهيل عملية الشراء للمستهلك بالطريقة المناسبة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>؛</w:t>
      </w:r>
      <w:r>
        <w:rPr>
          <w:rFonts w:ascii="Simplified Arabic" w:hAnsi="Simplified Arabic" w:cs="Simplified Arabic"/>
          <w:sz w:val="28"/>
          <w:szCs w:val="28"/>
          <w:lang w:val="en-US"/>
        </w:rPr>
        <w:t>*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val="en-US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الوصول إلى العملاء المحتملين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الحاليين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وفق القناة التي يريدونها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>؛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val="en-US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تحسين صورة العلامة التجارية أو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العلامة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التجارية أكبر</w:t>
      </w:r>
      <w:r>
        <w:rPr>
          <w:rFonts w:ascii="Simplified Arabic" w:hAnsi="Simplified Arabic" w:cs="Simplified Arabic"/>
          <w:sz w:val="28"/>
          <w:szCs w:val="28"/>
          <w:rtl/>
          <w:lang w:val="en-US"/>
        </w:rPr>
        <w:t>؛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</w:t>
      </w:r>
    </w:p>
    <w:p w:rsidR="007512A5" w:rsidRDefault="007512A5" w:rsidP="007512A5">
      <w:pPr>
        <w:spacing w:after="0"/>
        <w:ind w:right="-483"/>
        <w:jc w:val="right"/>
        <w:rPr>
          <w:rFonts w:ascii="Simplified Arabic" w:hAnsi="Simplified Arabic" w:cs="Simplified Arabic"/>
          <w:sz w:val="28"/>
          <w:szCs w:val="28"/>
          <w:rtl/>
          <w:lang w:val="en-US"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  <w:lang w:val="en-US"/>
        </w:rPr>
        <w:t>*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جذب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الاهتمام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ضمن تجربة التسوق وبناء الروابط بين مختلف القنوات للوصول إلى العملاء.</w:t>
      </w:r>
    </w:p>
    <w:p w:rsidR="00B71F70" w:rsidRPr="007512A5" w:rsidRDefault="007512A5" w:rsidP="00DE538A">
      <w:pPr>
        <w:spacing w:after="0"/>
        <w:ind w:right="-483"/>
        <w:jc w:val="right"/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</w:pP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-</w:t>
      </w:r>
      <w:proofErr w:type="spellEnd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 xml:space="preserve"> فعالية التسويق متعدد </w:t>
      </w:r>
      <w:proofErr w:type="spellStart"/>
      <w:r w:rsidRPr="00DE538A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القنوات: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يحتاج التسويق متعدد القنوات إلى دعم من نظم إدارة سلسلة إمداد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جيدة،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بحيث تكون تفاصيل المنتجات المعروضة وأسعارها متناسقة عبر القنوات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المختلفة،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بالإضافة إلى تحليلات مفصلة للعائد الاستثماري من كل قناة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>مختلفة،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من حيث مدى تلبية متطلبات العملاء وتحويل المبيعات. </w:t>
      </w:r>
    </w:p>
    <w:sectPr w:rsidR="00B71F70" w:rsidRPr="007512A5" w:rsidSect="00B71F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5B0"/>
    <w:rsid w:val="00077889"/>
    <w:rsid w:val="00100A49"/>
    <w:rsid w:val="001452EF"/>
    <w:rsid w:val="00176EDB"/>
    <w:rsid w:val="001E3FE3"/>
    <w:rsid w:val="002137BC"/>
    <w:rsid w:val="002A5F2A"/>
    <w:rsid w:val="0030797D"/>
    <w:rsid w:val="00347BE2"/>
    <w:rsid w:val="0037312A"/>
    <w:rsid w:val="003B30CF"/>
    <w:rsid w:val="004135DC"/>
    <w:rsid w:val="00443F95"/>
    <w:rsid w:val="0044516D"/>
    <w:rsid w:val="00487F65"/>
    <w:rsid w:val="004E0382"/>
    <w:rsid w:val="004F10A6"/>
    <w:rsid w:val="005E24C3"/>
    <w:rsid w:val="00605A80"/>
    <w:rsid w:val="00736946"/>
    <w:rsid w:val="007512A5"/>
    <w:rsid w:val="00770F64"/>
    <w:rsid w:val="007F104D"/>
    <w:rsid w:val="0081064A"/>
    <w:rsid w:val="008345B0"/>
    <w:rsid w:val="008B2961"/>
    <w:rsid w:val="009676D6"/>
    <w:rsid w:val="009C06E9"/>
    <w:rsid w:val="009D4951"/>
    <w:rsid w:val="00A0645E"/>
    <w:rsid w:val="00A4077F"/>
    <w:rsid w:val="00AF0FB4"/>
    <w:rsid w:val="00B71F70"/>
    <w:rsid w:val="00B84795"/>
    <w:rsid w:val="00BE2FDB"/>
    <w:rsid w:val="00CB208C"/>
    <w:rsid w:val="00CB5B75"/>
    <w:rsid w:val="00CB5FDE"/>
    <w:rsid w:val="00CD2551"/>
    <w:rsid w:val="00CE0A50"/>
    <w:rsid w:val="00D24DB2"/>
    <w:rsid w:val="00DC53EC"/>
    <w:rsid w:val="00DE538A"/>
    <w:rsid w:val="00DE5997"/>
    <w:rsid w:val="00E11851"/>
    <w:rsid w:val="00E132A4"/>
    <w:rsid w:val="00EE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5B0"/>
  </w:style>
  <w:style w:type="paragraph" w:styleId="Titre2">
    <w:name w:val="heading 2"/>
    <w:basedOn w:val="Normal"/>
    <w:link w:val="Titre2Car"/>
    <w:uiPriority w:val="9"/>
    <w:qFormat/>
    <w:rsid w:val="00751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51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834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8345B0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8345B0"/>
  </w:style>
  <w:style w:type="character" w:customStyle="1" w:styleId="Titre2Car">
    <w:name w:val="Titre 2 Car"/>
    <w:basedOn w:val="Policepardfaut"/>
    <w:link w:val="Titre2"/>
    <w:uiPriority w:val="9"/>
    <w:rsid w:val="007512A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512A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3001</Words>
  <Characters>16506</Characters>
  <Application>Microsoft Office Word</Application>
  <DocSecurity>0</DocSecurity>
  <Lines>137</Lines>
  <Paragraphs>38</Paragraphs>
  <ScaleCrop>false</ScaleCrop>
  <Company>MyCompany</Company>
  <LinksUpToDate>false</LinksUpToDate>
  <CharactersWithSpaces>19469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49</cp:revision>
  <dcterms:created xsi:type="dcterms:W3CDTF">2023-12-03T22:03:00Z</dcterms:created>
  <dcterms:modified xsi:type="dcterms:W3CDTF">2023-12-07T22:38:00Z</dcterms:modified>
</cp:coreProperties>
</file>