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C838" w14:textId="77777777" w:rsidR="00235C55" w:rsidRPr="00235C55" w:rsidRDefault="00235C55" w:rsidP="00235C55">
      <w:pPr>
        <w:rPr>
          <w:b/>
          <w:bCs/>
          <w:i/>
          <w:iCs/>
        </w:rPr>
      </w:pPr>
      <w:r w:rsidRPr="00235C55">
        <w:rPr>
          <w:b/>
          <w:bCs/>
          <w:i/>
          <w:iCs/>
        </w:rPr>
        <w:t>I. Définitions :</w:t>
      </w:r>
    </w:p>
    <w:p w14:paraId="11D1C8AA" w14:textId="77777777" w:rsidR="00235C55" w:rsidRPr="00235C55" w:rsidRDefault="00235C55" w:rsidP="00235C55">
      <w:r w:rsidRPr="00235C55">
        <w:t>L’entreprise est une unité économique et juridique qui a pour principale fonction la production</w:t>
      </w:r>
    </w:p>
    <w:p w14:paraId="380BDDB4" w14:textId="77777777" w:rsidR="00235C55" w:rsidRPr="00235C55" w:rsidRDefault="00235C55" w:rsidP="00235C55">
      <w:proofErr w:type="gramStart"/>
      <w:r w:rsidRPr="00235C55">
        <w:t>de</w:t>
      </w:r>
      <w:proofErr w:type="gramEnd"/>
      <w:r w:rsidRPr="00235C55">
        <w:t xml:space="preserve"> biens et services destinés à être vendus sur un marché. L’activité d’une entreprise peut</w:t>
      </w:r>
    </w:p>
    <w:p w14:paraId="3A4501DB" w14:textId="77777777" w:rsidR="00235C55" w:rsidRPr="00235C55" w:rsidRDefault="00235C55" w:rsidP="00235C55">
      <w:proofErr w:type="gramStart"/>
      <w:r w:rsidRPr="00235C55">
        <w:t>être</w:t>
      </w:r>
      <w:proofErr w:type="gramEnd"/>
      <w:r w:rsidRPr="00235C55">
        <w:t xml:space="preserve"> décomposée en deux phases distinctes :</w:t>
      </w:r>
    </w:p>
    <w:p w14:paraId="046502A2" w14:textId="77777777" w:rsidR="00235C55" w:rsidRPr="00235C55" w:rsidRDefault="00235C55" w:rsidP="00235C55">
      <w:r w:rsidRPr="00235C55">
        <w:t>• L’activité productive, c’est à dire la création de biens ou services.</w:t>
      </w:r>
    </w:p>
    <w:p w14:paraId="3222ACB0" w14:textId="77777777" w:rsidR="00235C55" w:rsidRPr="00235C55" w:rsidRDefault="00235C55" w:rsidP="00235C55">
      <w:r w:rsidRPr="00235C55">
        <w:t>• L’activité de répartition des richesses en contrepartie des biens ou services.</w:t>
      </w:r>
    </w:p>
    <w:p w14:paraId="77479960" w14:textId="77777777" w:rsidR="00235C55" w:rsidRPr="00235C55" w:rsidRDefault="00235C55" w:rsidP="00235C55">
      <w:pPr>
        <w:rPr>
          <w:b/>
          <w:bCs/>
        </w:rPr>
      </w:pPr>
      <w:proofErr w:type="gramStart"/>
      <w:r w:rsidRPr="00235C55">
        <w:rPr>
          <w:b/>
          <w:bCs/>
        </w:rPr>
        <w:t>a</w:t>
      </w:r>
      <w:proofErr w:type="gramEnd"/>
      <w:r w:rsidRPr="00235C55">
        <w:rPr>
          <w:b/>
          <w:bCs/>
        </w:rPr>
        <w:t>- L’entreprise en tant qu’unité de production</w:t>
      </w:r>
    </w:p>
    <w:p w14:paraId="10D3F5FC" w14:textId="77777777" w:rsidR="00235C55" w:rsidRPr="00235C55" w:rsidRDefault="00235C55" w:rsidP="00235C55">
      <w:r w:rsidRPr="00235C55">
        <w:t>Par l’opération de production, l’entreprise transforme des flux d’entrée (Intrants ou Inputs)</w:t>
      </w:r>
    </w:p>
    <w:p w14:paraId="2E906CA3" w14:textId="77777777" w:rsidR="00235C55" w:rsidRPr="00235C55" w:rsidRDefault="00235C55" w:rsidP="00235C55">
      <w:proofErr w:type="gramStart"/>
      <w:r w:rsidRPr="00235C55">
        <w:t>en</w:t>
      </w:r>
      <w:proofErr w:type="gramEnd"/>
      <w:r w:rsidRPr="00235C55">
        <w:t xml:space="preserve"> flux de sortie (Extrants ou outputs).</w:t>
      </w:r>
    </w:p>
    <w:p w14:paraId="75A46382" w14:textId="77777777" w:rsidR="00235C55" w:rsidRPr="00235C55" w:rsidRDefault="00235C55" w:rsidP="00235C55">
      <w:r w:rsidRPr="00235C55">
        <w:t>• Les intrants peuvent être classés en trois catégories :</w:t>
      </w:r>
    </w:p>
    <w:p w14:paraId="3E8A5834" w14:textId="77777777" w:rsidR="00235C55" w:rsidRPr="00235C55" w:rsidRDefault="00235C55" w:rsidP="00235C55">
      <w:r w:rsidRPr="00235C55">
        <w:t>• Le travail fourni par le personnel de l’entreprise</w:t>
      </w:r>
    </w:p>
    <w:p w14:paraId="5C66A4F8" w14:textId="77777777" w:rsidR="00235C55" w:rsidRPr="00235C55" w:rsidRDefault="00235C55" w:rsidP="00235C55">
      <w:r w:rsidRPr="00235C55">
        <w:t>• Le capital technique : bâtiments, matériels ……etc.</w:t>
      </w:r>
    </w:p>
    <w:p w14:paraId="68D3B561" w14:textId="77777777" w:rsidR="00235C55" w:rsidRPr="00235C55" w:rsidRDefault="00235C55" w:rsidP="00235C55">
      <w:r w:rsidRPr="00235C55">
        <w:t>• Les consommations intermédiaires c’est, les matières premières, les produits semi-finis,</w:t>
      </w:r>
    </w:p>
    <w:p w14:paraId="1CE22AAC" w14:textId="77777777" w:rsidR="00235C55" w:rsidRPr="00235C55" w:rsidRDefault="00235C55" w:rsidP="00235C55">
      <w:proofErr w:type="gramStart"/>
      <w:r w:rsidRPr="00235C55">
        <w:t>énergie</w:t>
      </w:r>
      <w:proofErr w:type="gramEnd"/>
      <w:r w:rsidRPr="00235C55">
        <w:t>…ou les services (publicité, transport, …etc.) incorporés au processus de production.</w:t>
      </w:r>
    </w:p>
    <w:p w14:paraId="2B8BD98F" w14:textId="77777777" w:rsidR="00235C55" w:rsidRPr="00235C55" w:rsidRDefault="00235C55" w:rsidP="00235C55">
      <w:pPr>
        <w:rPr>
          <w:b/>
          <w:bCs/>
        </w:rPr>
      </w:pPr>
      <w:proofErr w:type="gramStart"/>
      <w:r w:rsidRPr="00235C55">
        <w:rPr>
          <w:b/>
          <w:bCs/>
        </w:rPr>
        <w:t>b</w:t>
      </w:r>
      <w:proofErr w:type="gramEnd"/>
      <w:r w:rsidRPr="00235C55">
        <w:rPr>
          <w:b/>
          <w:bCs/>
        </w:rPr>
        <w:t>- L’entreprise en tant qu’unité de répartition</w:t>
      </w:r>
    </w:p>
    <w:p w14:paraId="2F260AF5" w14:textId="77777777" w:rsidR="00235C55" w:rsidRPr="00235C55" w:rsidRDefault="00235C55" w:rsidP="00235C55">
      <w:r w:rsidRPr="00235C55">
        <w:t>La contrepartie de l’activité de production de l’entreprise se traduit par la vente.</w:t>
      </w:r>
    </w:p>
    <w:p w14:paraId="617F21D5" w14:textId="77777777" w:rsidR="00235C55" w:rsidRPr="00235C55" w:rsidRDefault="00235C55" w:rsidP="00235C55">
      <w:r w:rsidRPr="00235C55">
        <w:t>Le produit de cette vente doit permettre à l’entreprise de :</w:t>
      </w:r>
    </w:p>
    <w:p w14:paraId="6541D77F" w14:textId="77777777" w:rsidR="00235C55" w:rsidRPr="00235C55" w:rsidRDefault="00235C55" w:rsidP="00235C55">
      <w:r w:rsidRPr="00235C55">
        <w:t>• Rémunérer les facteurs de production ;</w:t>
      </w:r>
    </w:p>
    <w:p w14:paraId="29F50B4A" w14:textId="77777777" w:rsidR="00235C55" w:rsidRPr="00235C55" w:rsidRDefault="00235C55" w:rsidP="00235C55">
      <w:r w:rsidRPr="00235C55">
        <w:t>• Payer ses charges sociales et fiscales ;</w:t>
      </w:r>
    </w:p>
    <w:p w14:paraId="38BEDBCB" w14:textId="77777777" w:rsidR="00235C55" w:rsidRPr="00235C55" w:rsidRDefault="00235C55" w:rsidP="00235C55">
      <w:r w:rsidRPr="00235C55">
        <w:t>• Réaliser un surplus destiné à assurer son avenir.</w:t>
      </w:r>
    </w:p>
    <w:p w14:paraId="0D02C048" w14:textId="77777777" w:rsidR="00235C55" w:rsidRPr="00235C55" w:rsidRDefault="00235C55" w:rsidP="00235C55">
      <w:r w:rsidRPr="00235C55">
        <w:t>Une fois les richesses sont créées, l’entreprise distribue les rémunérations aux agents qui ont</w:t>
      </w:r>
    </w:p>
    <w:p w14:paraId="3D975336" w14:textId="77777777" w:rsidR="00235C55" w:rsidRPr="00235C55" w:rsidRDefault="00235C55" w:rsidP="00235C55">
      <w:proofErr w:type="gramStart"/>
      <w:r w:rsidRPr="00235C55">
        <w:t>participé</w:t>
      </w:r>
      <w:proofErr w:type="gramEnd"/>
      <w:r w:rsidRPr="00235C55">
        <w:t xml:space="preserve"> à la réalisation de la production. Ainsi :</w:t>
      </w:r>
    </w:p>
    <w:p w14:paraId="71601C46" w14:textId="77777777" w:rsidR="00235C55" w:rsidRPr="00235C55" w:rsidRDefault="00235C55" w:rsidP="00235C55">
      <w:r w:rsidRPr="00235C55">
        <w:t>• Les employés perçoivent des salaires ;</w:t>
      </w:r>
    </w:p>
    <w:p w14:paraId="0F29AB95" w14:textId="77777777" w:rsidR="00235C55" w:rsidRPr="00235C55" w:rsidRDefault="00235C55" w:rsidP="00235C55">
      <w:r w:rsidRPr="00235C55">
        <w:t>• L’Etat, les organismes sociaux reçoivent les impôts (IGR) et les cotisations sociales ;</w:t>
      </w:r>
    </w:p>
    <w:p w14:paraId="4CA83A3C" w14:textId="77777777" w:rsidR="00235C55" w:rsidRPr="00235C55" w:rsidRDefault="00235C55" w:rsidP="00235C55">
      <w:r w:rsidRPr="00235C55">
        <w:t>• Les prêteurs reçoivent des intérêts ;</w:t>
      </w:r>
    </w:p>
    <w:p w14:paraId="6CCEF818" w14:textId="77777777" w:rsidR="00235C55" w:rsidRPr="00235C55" w:rsidRDefault="00235C55" w:rsidP="00235C55">
      <w:r w:rsidRPr="00235C55">
        <w:t>• Les apporteurs de capitaux reçoivent les dividendes ;</w:t>
      </w:r>
    </w:p>
    <w:p w14:paraId="5B10AAED" w14:textId="77777777" w:rsidR="00235C55" w:rsidRPr="00235C55" w:rsidRDefault="00235C55" w:rsidP="00235C55">
      <w:r w:rsidRPr="00235C55">
        <w:t>• L’entreprise garde pour elle les revenus non distribués</w:t>
      </w:r>
    </w:p>
    <w:p w14:paraId="297A29D4" w14:textId="77777777" w:rsidR="00235C55" w:rsidRPr="00235C55" w:rsidRDefault="00235C55" w:rsidP="00235C55">
      <w:pPr>
        <w:rPr>
          <w:b/>
          <w:bCs/>
        </w:rPr>
      </w:pPr>
      <w:r w:rsidRPr="00235C55">
        <w:rPr>
          <w:b/>
          <w:bCs/>
        </w:rPr>
        <w:lastRenderedPageBreak/>
        <w:t>UNIVERSITE FRERES MENTOURI CONSTANTINE</w:t>
      </w:r>
    </w:p>
    <w:p w14:paraId="4EA37ACA" w14:textId="77777777" w:rsidR="00235C55" w:rsidRPr="00235C55" w:rsidRDefault="00235C55" w:rsidP="00235C55">
      <w:r w:rsidRPr="00235C55">
        <w:t xml:space="preserve">Institut des sciences et techniques appliquées </w:t>
      </w:r>
      <w:r w:rsidRPr="00235C55">
        <w:rPr>
          <w:b/>
          <w:bCs/>
        </w:rPr>
        <w:t xml:space="preserve">Département </w:t>
      </w:r>
      <w:r w:rsidRPr="00235C55">
        <w:t>: Mécanique</w:t>
      </w:r>
    </w:p>
    <w:p w14:paraId="70AA69E0" w14:textId="77777777" w:rsidR="00235C55" w:rsidRPr="00235C55" w:rsidRDefault="00235C55" w:rsidP="00235C55">
      <w:r w:rsidRPr="00235C55">
        <w:rPr>
          <w:b/>
          <w:bCs/>
        </w:rPr>
        <w:t xml:space="preserve">Matière : </w:t>
      </w:r>
      <w:r w:rsidRPr="00235C55">
        <w:t xml:space="preserve">Structure et organisation d’une entreprise </w:t>
      </w:r>
      <w:r w:rsidRPr="00235C55">
        <w:rPr>
          <w:b/>
          <w:bCs/>
        </w:rPr>
        <w:t xml:space="preserve">1°Année </w:t>
      </w:r>
      <w:r w:rsidRPr="00235C55">
        <w:t>GPL (2023 /2024)</w:t>
      </w:r>
    </w:p>
    <w:p w14:paraId="54ACB60D" w14:textId="77777777" w:rsidR="00235C55" w:rsidRPr="00235C55" w:rsidRDefault="00235C55" w:rsidP="00235C55">
      <w:pPr>
        <w:rPr>
          <w:b/>
          <w:bCs/>
          <w:i/>
          <w:iCs/>
        </w:rPr>
      </w:pPr>
      <w:r w:rsidRPr="00235C55">
        <w:rPr>
          <w:b/>
          <w:bCs/>
          <w:i/>
          <w:iCs/>
        </w:rPr>
        <w:t>Chapitre2 : Classification et Formes Juridiques des Entreprises</w:t>
      </w:r>
    </w:p>
    <w:p w14:paraId="00D0FE59" w14:textId="77777777" w:rsidR="00235C55" w:rsidRPr="00235C55" w:rsidRDefault="00235C55" w:rsidP="00235C55">
      <w:r w:rsidRPr="00235C55">
        <w:t>Page 2</w:t>
      </w:r>
    </w:p>
    <w:p w14:paraId="6CBA45D7" w14:textId="77777777" w:rsidR="00235C55" w:rsidRPr="00235C55" w:rsidRDefault="00235C55" w:rsidP="00235C55">
      <w:pPr>
        <w:rPr>
          <w:b/>
          <w:bCs/>
          <w:i/>
          <w:iCs/>
        </w:rPr>
      </w:pPr>
      <w:r w:rsidRPr="00235C55">
        <w:rPr>
          <w:b/>
          <w:bCs/>
          <w:i/>
          <w:iCs/>
        </w:rPr>
        <w:t>II. Classification des entreprises</w:t>
      </w:r>
    </w:p>
    <w:p w14:paraId="41163B13" w14:textId="77777777" w:rsidR="00235C55" w:rsidRPr="00235C55" w:rsidRDefault="00235C55" w:rsidP="00235C55">
      <w:pPr>
        <w:rPr>
          <w:b/>
          <w:bCs/>
        </w:rPr>
      </w:pPr>
      <w:r w:rsidRPr="00235C55">
        <w:rPr>
          <w:b/>
          <w:bCs/>
        </w:rPr>
        <w:t>II. 1. La classification selon la nature économique</w:t>
      </w:r>
    </w:p>
    <w:p w14:paraId="0CE5118F" w14:textId="77777777" w:rsidR="00235C55" w:rsidRPr="00235C55" w:rsidRDefault="00235C55" w:rsidP="00235C55">
      <w:r w:rsidRPr="00235C55">
        <w:t>Cette classification peut se faire selon trois aspects :</w:t>
      </w:r>
    </w:p>
    <w:p w14:paraId="4ADF63A1" w14:textId="77777777" w:rsidR="00235C55" w:rsidRPr="00235C55" w:rsidRDefault="00235C55" w:rsidP="00235C55">
      <w:r w:rsidRPr="00235C55">
        <w:t>Classification par secteur.</w:t>
      </w:r>
    </w:p>
    <w:p w14:paraId="76FDF8AB" w14:textId="77777777" w:rsidR="00235C55" w:rsidRPr="00235C55" w:rsidRDefault="00235C55" w:rsidP="00235C55">
      <w:r w:rsidRPr="00235C55">
        <w:t>Classification par type d’opérations accomplies.</w:t>
      </w:r>
    </w:p>
    <w:p w14:paraId="0839A884" w14:textId="77777777" w:rsidR="00235C55" w:rsidRPr="00235C55" w:rsidRDefault="00235C55" w:rsidP="00235C55">
      <w:r w:rsidRPr="00235C55">
        <w:t>Classification selon la branche d’activité.</w:t>
      </w:r>
    </w:p>
    <w:p w14:paraId="2702951D" w14:textId="77777777" w:rsidR="00235C55" w:rsidRPr="00235C55" w:rsidRDefault="00235C55" w:rsidP="00235C55">
      <w:pPr>
        <w:rPr>
          <w:b/>
          <w:bCs/>
        </w:rPr>
      </w:pPr>
      <w:r w:rsidRPr="00235C55">
        <w:rPr>
          <w:b/>
          <w:bCs/>
        </w:rPr>
        <w:t>II. 1. 1 La classification par secteur :</w:t>
      </w:r>
    </w:p>
    <w:p w14:paraId="291F461D" w14:textId="77777777" w:rsidR="00235C55" w:rsidRPr="00235C55" w:rsidRDefault="00235C55" w:rsidP="00235C55">
      <w:r w:rsidRPr="00235C55">
        <w:t>On distingue :</w:t>
      </w:r>
    </w:p>
    <w:p w14:paraId="2FD19270" w14:textId="77777777" w:rsidR="00235C55" w:rsidRPr="00235C55" w:rsidRDefault="00235C55" w:rsidP="00235C55">
      <w:r w:rsidRPr="00235C55">
        <w:t>• Le secteur primaire qui regroupe toutes les entreprises utilisant à titre principal le facteur</w:t>
      </w:r>
    </w:p>
    <w:p w14:paraId="15EBAC9B" w14:textId="77777777" w:rsidR="00235C55" w:rsidRPr="00235C55" w:rsidRDefault="00235C55" w:rsidP="00235C55">
      <w:proofErr w:type="gramStart"/>
      <w:r w:rsidRPr="00235C55">
        <w:t>naturel</w:t>
      </w:r>
      <w:proofErr w:type="gramEnd"/>
      <w:r w:rsidRPr="00235C55">
        <w:t>. Il englobe l’agriculture, l’élevage, la pêche, etc…</w:t>
      </w:r>
    </w:p>
    <w:p w14:paraId="0D496897" w14:textId="77777777" w:rsidR="00235C55" w:rsidRPr="00235C55" w:rsidRDefault="00235C55" w:rsidP="00235C55">
      <w:r w:rsidRPr="00235C55">
        <w:t xml:space="preserve">• Le secteur secondaire qui réunit toutes les entreprises ayant comme activité </w:t>
      </w:r>
      <w:proofErr w:type="gramStart"/>
      <w:r w:rsidRPr="00235C55">
        <w:t>la</w:t>
      </w:r>
      <w:proofErr w:type="gramEnd"/>
    </w:p>
    <w:p w14:paraId="543E17C2" w14:textId="77777777" w:rsidR="00235C55" w:rsidRPr="00235C55" w:rsidRDefault="00235C55" w:rsidP="00235C55">
      <w:proofErr w:type="gramStart"/>
      <w:r w:rsidRPr="00235C55">
        <w:t>transformation</w:t>
      </w:r>
      <w:proofErr w:type="gramEnd"/>
      <w:r w:rsidRPr="00235C55">
        <w:t xml:space="preserve"> de matières premières en produits finis et englobe donc toutes les industries.</w:t>
      </w:r>
    </w:p>
    <w:p w14:paraId="6D226270" w14:textId="77777777" w:rsidR="00235C55" w:rsidRPr="00235C55" w:rsidRDefault="00235C55" w:rsidP="00235C55">
      <w:r w:rsidRPr="00235C55">
        <w:t>• Le secteur tertiaire qui rassemble toutes les entreprises prestataires de services. Sa</w:t>
      </w:r>
    </w:p>
    <w:p w14:paraId="5B275148" w14:textId="77777777" w:rsidR="00235C55" w:rsidRPr="00235C55" w:rsidRDefault="00235C55" w:rsidP="00235C55">
      <w:proofErr w:type="gramStart"/>
      <w:r w:rsidRPr="00235C55">
        <w:t>composition</w:t>
      </w:r>
      <w:proofErr w:type="gramEnd"/>
      <w:r w:rsidRPr="00235C55">
        <w:t xml:space="preserve"> est très hétérogène car il regroupe tout ce qui n’appartient pas aux deux autres</w:t>
      </w:r>
    </w:p>
    <w:p w14:paraId="0E6614E5" w14:textId="77777777" w:rsidR="00235C55" w:rsidRPr="00235C55" w:rsidRDefault="00235C55" w:rsidP="00235C55">
      <w:proofErr w:type="gramStart"/>
      <w:r w:rsidRPr="00235C55">
        <w:t>secteurs</w:t>
      </w:r>
      <w:proofErr w:type="gramEnd"/>
      <w:r w:rsidRPr="00235C55">
        <w:t>, à savoir : les activités de distribution, de transport, de loisir, de crédit, d’assurance,</w:t>
      </w:r>
    </w:p>
    <w:p w14:paraId="7D3C5195" w14:textId="77777777" w:rsidR="00235C55" w:rsidRPr="00235C55" w:rsidRDefault="00235C55" w:rsidP="00235C55">
      <w:proofErr w:type="gramStart"/>
      <w:r w:rsidRPr="00235C55">
        <w:t>hôtellerie</w:t>
      </w:r>
      <w:proofErr w:type="gramEnd"/>
      <w:r w:rsidRPr="00235C55">
        <w:t>, ….</w:t>
      </w:r>
    </w:p>
    <w:p w14:paraId="0E12AA68" w14:textId="77777777" w:rsidR="00235C55" w:rsidRPr="00235C55" w:rsidRDefault="00235C55" w:rsidP="00235C55">
      <w:pPr>
        <w:rPr>
          <w:b/>
          <w:bCs/>
        </w:rPr>
      </w:pPr>
      <w:r w:rsidRPr="00235C55">
        <w:rPr>
          <w:b/>
          <w:bCs/>
        </w:rPr>
        <w:t>II. 1. 2 La classification selon le type d’opérations accomplies :</w:t>
      </w:r>
    </w:p>
    <w:p w14:paraId="7D201332" w14:textId="77777777" w:rsidR="00235C55" w:rsidRPr="00235C55" w:rsidRDefault="00235C55" w:rsidP="00235C55">
      <w:r w:rsidRPr="00235C55">
        <w:t>Les opérations effectuées dans une entreprise peuvent être classées en 5 catégories :</w:t>
      </w:r>
    </w:p>
    <w:p w14:paraId="528D66F0" w14:textId="77777777" w:rsidR="00235C55" w:rsidRPr="00235C55" w:rsidRDefault="00235C55" w:rsidP="00235C55">
      <w:r w:rsidRPr="00235C55">
        <w:t xml:space="preserve">• </w:t>
      </w:r>
      <w:r w:rsidRPr="00235C55">
        <w:rPr>
          <w:b/>
          <w:bCs/>
          <w:i/>
          <w:iCs/>
        </w:rPr>
        <w:t xml:space="preserve">Les opérations agricoles : </w:t>
      </w:r>
      <w:r w:rsidRPr="00235C55">
        <w:t>ce sont des opérations dans lesquelles le facteur naturel est</w:t>
      </w:r>
    </w:p>
    <w:p w14:paraId="15B2F61B" w14:textId="77777777" w:rsidR="00235C55" w:rsidRPr="00235C55" w:rsidRDefault="00235C55" w:rsidP="00235C55">
      <w:proofErr w:type="gramStart"/>
      <w:r w:rsidRPr="00235C55">
        <w:t>prédominant</w:t>
      </w:r>
      <w:proofErr w:type="gramEnd"/>
      <w:r w:rsidRPr="00235C55">
        <w:t>.</w:t>
      </w:r>
    </w:p>
    <w:p w14:paraId="0D983963" w14:textId="77777777" w:rsidR="00235C55" w:rsidRPr="00235C55" w:rsidRDefault="00235C55" w:rsidP="00235C55">
      <w:r w:rsidRPr="00235C55">
        <w:rPr>
          <w:b/>
          <w:bCs/>
          <w:i/>
          <w:iCs/>
        </w:rPr>
        <w:t xml:space="preserve">•Les entreprises industrielles </w:t>
      </w:r>
      <w:r w:rsidRPr="00235C55">
        <w:t>: effectuent des opérations de transformation de la matière en</w:t>
      </w:r>
    </w:p>
    <w:p w14:paraId="23DE3AB2" w14:textId="77777777" w:rsidR="00235C55" w:rsidRPr="00235C55" w:rsidRDefault="00235C55" w:rsidP="00235C55">
      <w:proofErr w:type="gramStart"/>
      <w:r w:rsidRPr="00235C55">
        <w:t>produits</w:t>
      </w:r>
      <w:proofErr w:type="gramEnd"/>
      <w:r w:rsidRPr="00235C55">
        <w:t xml:space="preserve"> finis.</w:t>
      </w:r>
    </w:p>
    <w:p w14:paraId="1F7E8D31" w14:textId="77777777" w:rsidR="00235C55" w:rsidRPr="00235C55" w:rsidRDefault="00235C55" w:rsidP="00235C55">
      <w:r w:rsidRPr="00235C55">
        <w:rPr>
          <w:b/>
          <w:bCs/>
          <w:i/>
          <w:iCs/>
        </w:rPr>
        <w:t xml:space="preserve">•Les entreprises commerciales : </w:t>
      </w:r>
      <w:r w:rsidRPr="00235C55">
        <w:t>réalisent les opérations de distribution des biens et</w:t>
      </w:r>
    </w:p>
    <w:p w14:paraId="54FB5210" w14:textId="77777777" w:rsidR="00235C55" w:rsidRPr="00235C55" w:rsidRDefault="00235C55" w:rsidP="00235C55">
      <w:proofErr w:type="gramStart"/>
      <w:r w:rsidRPr="00235C55">
        <w:lastRenderedPageBreak/>
        <w:t>assurent</w:t>
      </w:r>
      <w:proofErr w:type="gramEnd"/>
      <w:r w:rsidRPr="00235C55">
        <w:t xml:space="preserve"> la fonction de grossiste (c’est-à-dire l’achat en grande quantité directement chez le</w:t>
      </w:r>
    </w:p>
    <w:p w14:paraId="488811AB" w14:textId="77777777" w:rsidR="00235C55" w:rsidRPr="00235C55" w:rsidRDefault="00235C55" w:rsidP="00235C55">
      <w:proofErr w:type="gramStart"/>
      <w:r w:rsidRPr="00235C55">
        <w:t>fabricant</w:t>
      </w:r>
      <w:proofErr w:type="gramEnd"/>
      <w:r w:rsidRPr="00235C55">
        <w:t xml:space="preserve"> et la vente en grande quantité au revendeur) ou de semi-grossistes (stade</w:t>
      </w:r>
    </w:p>
    <w:p w14:paraId="271AAF81" w14:textId="77777777" w:rsidR="00235C55" w:rsidRPr="00235C55" w:rsidRDefault="00235C55" w:rsidP="00235C55">
      <w:proofErr w:type="gramStart"/>
      <w:r w:rsidRPr="00235C55">
        <w:t>intermédiaire</w:t>
      </w:r>
      <w:proofErr w:type="gramEnd"/>
      <w:r w:rsidRPr="00235C55">
        <w:t xml:space="preserve"> entre le grossiste et le détaillant) ou de détaillants qui vendent directement au</w:t>
      </w:r>
    </w:p>
    <w:p w14:paraId="45CBAE4C" w14:textId="77777777" w:rsidR="00235C55" w:rsidRPr="00235C55" w:rsidRDefault="00235C55" w:rsidP="00235C55">
      <w:proofErr w:type="gramStart"/>
      <w:r w:rsidRPr="00235C55">
        <w:t>consommateur</w:t>
      </w:r>
      <w:proofErr w:type="gramEnd"/>
      <w:r w:rsidRPr="00235C55">
        <w:t>.</w:t>
      </w:r>
    </w:p>
    <w:p w14:paraId="31EA698F" w14:textId="77777777" w:rsidR="00235C55" w:rsidRPr="00235C55" w:rsidRDefault="00235C55" w:rsidP="00235C55">
      <w:r w:rsidRPr="00235C55">
        <w:rPr>
          <w:b/>
          <w:bCs/>
          <w:i/>
          <w:iCs/>
        </w:rPr>
        <w:t xml:space="preserve">•Les entreprises de prestations de service : </w:t>
      </w:r>
      <w:r w:rsidRPr="00235C55">
        <w:t>fournissent deux types de services :</w:t>
      </w:r>
    </w:p>
    <w:p w14:paraId="08E06586" w14:textId="77777777" w:rsidR="00235C55" w:rsidRPr="00235C55" w:rsidRDefault="00235C55" w:rsidP="00235C55">
      <w:r w:rsidRPr="00235C55">
        <w:rPr>
          <w:i/>
          <w:iCs/>
        </w:rPr>
        <w:t xml:space="preserve">- service de production vendue à d’autres entreprises : </w:t>
      </w:r>
      <w:r w:rsidRPr="00235C55">
        <w:t>société d’étude, agences de publicité…</w:t>
      </w:r>
    </w:p>
    <w:p w14:paraId="23A37F9A" w14:textId="77777777" w:rsidR="00235C55" w:rsidRPr="00235C55" w:rsidRDefault="00235C55" w:rsidP="00235C55">
      <w:r w:rsidRPr="00235C55">
        <w:rPr>
          <w:i/>
          <w:iCs/>
        </w:rPr>
        <w:t xml:space="preserve">-service de consommation : </w:t>
      </w:r>
      <w:r w:rsidRPr="00235C55">
        <w:t>entreprises rendant des services aux consommateurs (transport,</w:t>
      </w:r>
    </w:p>
    <w:p w14:paraId="5262FA15" w14:textId="77777777" w:rsidR="00235C55" w:rsidRPr="00235C55" w:rsidRDefault="00235C55" w:rsidP="00235C55">
      <w:r w:rsidRPr="00235C55">
        <w:t>Page 3</w:t>
      </w:r>
    </w:p>
    <w:p w14:paraId="3A20C7E1" w14:textId="77777777" w:rsidR="00235C55" w:rsidRPr="00235C55" w:rsidRDefault="00235C55" w:rsidP="00235C55">
      <w:proofErr w:type="gramStart"/>
      <w:r w:rsidRPr="00235C55">
        <w:t>restaurants</w:t>
      </w:r>
      <w:proofErr w:type="gramEnd"/>
      <w:r w:rsidRPr="00235C55">
        <w:t>, locations…)</w:t>
      </w:r>
    </w:p>
    <w:p w14:paraId="16A0CAD2" w14:textId="77777777" w:rsidR="00235C55" w:rsidRPr="00235C55" w:rsidRDefault="00235C55" w:rsidP="00235C55">
      <w:r w:rsidRPr="00235C55">
        <w:rPr>
          <w:b/>
          <w:bCs/>
          <w:i/>
          <w:iCs/>
        </w:rPr>
        <w:t xml:space="preserve">•Les entreprises financières : </w:t>
      </w:r>
      <w:r w:rsidRPr="00235C55">
        <w:t>réalisent des opérations financières à savoir :</w:t>
      </w:r>
    </w:p>
    <w:p w14:paraId="3191AA17" w14:textId="77777777" w:rsidR="00235C55" w:rsidRPr="00235C55" w:rsidRDefault="00235C55" w:rsidP="00235C55">
      <w:r w:rsidRPr="00235C55">
        <w:t>La création, la collecte, la transformation et la distribution des ressources monétaires et des</w:t>
      </w:r>
    </w:p>
    <w:p w14:paraId="3C36F8FE" w14:textId="77777777" w:rsidR="00235C55" w:rsidRPr="00235C55" w:rsidRDefault="00235C55" w:rsidP="00235C55">
      <w:proofErr w:type="gramStart"/>
      <w:r w:rsidRPr="00235C55">
        <w:t>ressources</w:t>
      </w:r>
      <w:proofErr w:type="gramEnd"/>
      <w:r w:rsidRPr="00235C55">
        <w:t xml:space="preserve"> d’épargne. Elles sont constituées par les banques.</w:t>
      </w:r>
    </w:p>
    <w:p w14:paraId="23FAEA70" w14:textId="77777777" w:rsidR="00235C55" w:rsidRPr="00235C55" w:rsidRDefault="00235C55" w:rsidP="00235C55">
      <w:pPr>
        <w:rPr>
          <w:b/>
          <w:bCs/>
        </w:rPr>
      </w:pPr>
      <w:r w:rsidRPr="00235C55">
        <w:rPr>
          <w:b/>
          <w:bCs/>
        </w:rPr>
        <w:t>II. 1. 3 La classification selon la branche d’activité :</w:t>
      </w:r>
    </w:p>
    <w:p w14:paraId="6C008D12" w14:textId="77777777" w:rsidR="00235C55" w:rsidRPr="00235C55" w:rsidRDefault="00235C55" w:rsidP="00235C55">
      <w:r w:rsidRPr="00235C55">
        <w:t>À la différence du secteur, qui rassemble des activités variées, la branche ne regroupe que les</w:t>
      </w:r>
    </w:p>
    <w:p w14:paraId="6C30E931" w14:textId="77777777" w:rsidR="00235C55" w:rsidRPr="00235C55" w:rsidRDefault="00235C55" w:rsidP="00235C55">
      <w:proofErr w:type="gramStart"/>
      <w:r w:rsidRPr="00235C55">
        <w:t>entreprises</w:t>
      </w:r>
      <w:proofErr w:type="gramEnd"/>
      <w:r w:rsidRPr="00235C55">
        <w:t xml:space="preserve"> fabriquant, à titre principal, la même catégorie de biens, entreprises de l’industrie</w:t>
      </w:r>
    </w:p>
    <w:p w14:paraId="2B6EEE2B" w14:textId="77777777" w:rsidR="00235C55" w:rsidRPr="00235C55" w:rsidRDefault="00235C55" w:rsidP="00235C55">
      <w:proofErr w:type="gramStart"/>
      <w:r w:rsidRPr="00235C55">
        <w:t>pharmaceutique</w:t>
      </w:r>
      <w:proofErr w:type="gramEnd"/>
      <w:r w:rsidRPr="00235C55">
        <w:t>, industrie…</w:t>
      </w:r>
    </w:p>
    <w:p w14:paraId="59B3BAB7" w14:textId="77777777" w:rsidR="00235C55" w:rsidRPr="00235C55" w:rsidRDefault="00235C55" w:rsidP="00235C55">
      <w:r w:rsidRPr="00235C55">
        <w:t>Les entreprises d’une même branche ont pour points communs :</w:t>
      </w:r>
    </w:p>
    <w:p w14:paraId="5F0EE92D" w14:textId="77777777" w:rsidR="00235C55" w:rsidRPr="00235C55" w:rsidRDefault="00235C55" w:rsidP="00235C55">
      <w:pPr>
        <w:rPr>
          <w:i/>
          <w:iCs/>
        </w:rPr>
      </w:pPr>
      <w:r w:rsidRPr="00235C55">
        <w:t xml:space="preserve">• </w:t>
      </w:r>
      <w:r w:rsidRPr="00235C55">
        <w:rPr>
          <w:i/>
          <w:iCs/>
        </w:rPr>
        <w:t>L’usage d’une même technique ;</w:t>
      </w:r>
    </w:p>
    <w:p w14:paraId="5A14565C" w14:textId="77777777" w:rsidR="00235C55" w:rsidRPr="00235C55" w:rsidRDefault="00235C55" w:rsidP="00235C55">
      <w:pPr>
        <w:rPr>
          <w:i/>
          <w:iCs/>
        </w:rPr>
      </w:pPr>
      <w:r w:rsidRPr="00235C55">
        <w:t xml:space="preserve">• </w:t>
      </w:r>
      <w:r w:rsidRPr="00235C55">
        <w:rPr>
          <w:i/>
          <w:iCs/>
        </w:rPr>
        <w:t>L’utilisation des mêmes matières premières ;</w:t>
      </w:r>
    </w:p>
    <w:p w14:paraId="594200A8" w14:textId="77777777" w:rsidR="00235C55" w:rsidRPr="00235C55" w:rsidRDefault="00235C55" w:rsidP="00235C55">
      <w:r w:rsidRPr="00235C55">
        <w:t>• Des intérêts communs dans certains domaines : ce qui leur permet de regrouper certaines de</w:t>
      </w:r>
    </w:p>
    <w:p w14:paraId="542002D3" w14:textId="77777777" w:rsidR="00235C55" w:rsidRPr="00235C55" w:rsidRDefault="00235C55" w:rsidP="00235C55">
      <w:proofErr w:type="gramStart"/>
      <w:r w:rsidRPr="00235C55">
        <w:t>leurs</w:t>
      </w:r>
      <w:proofErr w:type="gramEnd"/>
      <w:r w:rsidRPr="00235C55">
        <w:t xml:space="preserve"> activités et de créer des services communs, notamment de recherche, d’achat ou de</w:t>
      </w:r>
    </w:p>
    <w:p w14:paraId="6B1931AA" w14:textId="77777777" w:rsidR="00235C55" w:rsidRPr="00235C55" w:rsidRDefault="00235C55" w:rsidP="00235C55">
      <w:proofErr w:type="gramStart"/>
      <w:r w:rsidRPr="00235C55">
        <w:t>vente</w:t>
      </w:r>
      <w:proofErr w:type="gramEnd"/>
      <w:r w:rsidRPr="00235C55">
        <w:t>, filiales communes.</w:t>
      </w:r>
    </w:p>
    <w:p w14:paraId="40933EDE" w14:textId="77777777" w:rsidR="00235C55" w:rsidRPr="00235C55" w:rsidRDefault="00235C55" w:rsidP="00235C55">
      <w:pPr>
        <w:rPr>
          <w:b/>
          <w:bCs/>
        </w:rPr>
      </w:pPr>
      <w:r w:rsidRPr="00235C55">
        <w:rPr>
          <w:b/>
          <w:bCs/>
        </w:rPr>
        <w:t>II. 2. La classification selon la taille</w:t>
      </w:r>
    </w:p>
    <w:p w14:paraId="6BDFAB14" w14:textId="77777777" w:rsidR="00235C55" w:rsidRPr="00235C55" w:rsidRDefault="00235C55" w:rsidP="00235C55">
      <w:r w:rsidRPr="00235C55">
        <w:t>Les entreprises ont des tailles différentes. Selon sa dimension, l’entreprise va du simple</w:t>
      </w:r>
    </w:p>
    <w:p w14:paraId="7EB315B3" w14:textId="77777777" w:rsidR="00235C55" w:rsidRPr="00235C55" w:rsidRDefault="00235C55" w:rsidP="00235C55">
      <w:proofErr w:type="gramStart"/>
      <w:r w:rsidRPr="00235C55">
        <w:t>atelier</w:t>
      </w:r>
      <w:proofErr w:type="gramEnd"/>
      <w:r w:rsidRPr="00235C55">
        <w:t xml:space="preserve"> jusqu’à la grande entreprise.</w:t>
      </w:r>
    </w:p>
    <w:p w14:paraId="3754628C" w14:textId="77777777" w:rsidR="00235C55" w:rsidRPr="00235C55" w:rsidRDefault="00235C55" w:rsidP="00235C55">
      <w:proofErr w:type="gramStart"/>
      <w:r w:rsidRPr="00235C55">
        <w:rPr>
          <w:b/>
          <w:bCs/>
        </w:rPr>
        <w:t>a</w:t>
      </w:r>
      <w:proofErr w:type="gramEnd"/>
      <w:r w:rsidRPr="00235C55">
        <w:rPr>
          <w:b/>
          <w:bCs/>
        </w:rPr>
        <w:t xml:space="preserve">- Effectif du personnel employé : </w:t>
      </w:r>
      <w:r w:rsidRPr="00235C55">
        <w:t>selon ce critère, on distingue :</w:t>
      </w:r>
    </w:p>
    <w:p w14:paraId="3B556BB4" w14:textId="77777777" w:rsidR="00235C55" w:rsidRPr="00235C55" w:rsidRDefault="00235C55" w:rsidP="00235C55">
      <w:r w:rsidRPr="00235C55">
        <w:t>• Les très petites entreprises (TPE) qui emploient moins de 5 employés ;</w:t>
      </w:r>
    </w:p>
    <w:p w14:paraId="57119FDF" w14:textId="77777777" w:rsidR="00235C55" w:rsidRPr="00235C55" w:rsidRDefault="00235C55" w:rsidP="00235C55">
      <w:r w:rsidRPr="00235C55">
        <w:lastRenderedPageBreak/>
        <w:t>• Les petites entreprises (PE) qui emploient un effectif compris entre 5 et 10 salariés ;</w:t>
      </w:r>
    </w:p>
    <w:p w14:paraId="5A2F12CA" w14:textId="77777777" w:rsidR="00235C55" w:rsidRPr="00235C55" w:rsidRDefault="00235C55" w:rsidP="00235C55">
      <w:r w:rsidRPr="00235C55">
        <w:t>• Les moyennes entreprises (ME) employant un effectif compris entre 10 et 100 salariés (ce</w:t>
      </w:r>
    </w:p>
    <w:p w14:paraId="5AF0B4FC" w14:textId="77777777" w:rsidR="00235C55" w:rsidRPr="00235C55" w:rsidRDefault="00235C55" w:rsidP="00235C55">
      <w:proofErr w:type="gramStart"/>
      <w:r w:rsidRPr="00235C55">
        <w:t>nombre</w:t>
      </w:r>
      <w:proofErr w:type="gramEnd"/>
      <w:r w:rsidRPr="00235C55">
        <w:t xml:space="preserve"> peut aller à 500) ;</w:t>
      </w:r>
    </w:p>
    <w:p w14:paraId="5F5C0D13" w14:textId="77777777" w:rsidR="00235C55" w:rsidRPr="00235C55" w:rsidRDefault="00235C55" w:rsidP="00235C55">
      <w:r w:rsidRPr="00235C55">
        <w:t>• Les grandes entreprises qui emploient plus de 500 salariés.</w:t>
      </w:r>
    </w:p>
    <w:p w14:paraId="696E7076" w14:textId="77777777" w:rsidR="00235C55" w:rsidRPr="00235C55" w:rsidRDefault="00235C55" w:rsidP="00235C55">
      <w:pPr>
        <w:rPr>
          <w:b/>
          <w:bCs/>
        </w:rPr>
      </w:pPr>
      <w:proofErr w:type="gramStart"/>
      <w:r w:rsidRPr="00235C55">
        <w:rPr>
          <w:b/>
          <w:bCs/>
        </w:rPr>
        <w:t>b</w:t>
      </w:r>
      <w:proofErr w:type="gramEnd"/>
      <w:r w:rsidRPr="00235C55">
        <w:rPr>
          <w:b/>
          <w:bCs/>
        </w:rPr>
        <w:t>- Selon le chiffre d’affaires</w:t>
      </w:r>
    </w:p>
    <w:p w14:paraId="4CDD418C" w14:textId="77777777" w:rsidR="00235C55" w:rsidRPr="00235C55" w:rsidRDefault="00235C55" w:rsidP="00235C55">
      <w:r w:rsidRPr="00235C55">
        <w:t>Le chiffre d’affaires permet d’avoir une idée sur le volume des transactions de l’entreprise</w:t>
      </w:r>
    </w:p>
    <w:p w14:paraId="5F287A2A" w14:textId="77777777" w:rsidR="00235C55" w:rsidRPr="00235C55" w:rsidRDefault="00235C55" w:rsidP="00235C55">
      <w:proofErr w:type="gramStart"/>
      <w:r w:rsidRPr="00235C55">
        <w:t>avec</w:t>
      </w:r>
      <w:proofErr w:type="gramEnd"/>
      <w:r w:rsidRPr="00235C55">
        <w:t xml:space="preserve"> ses clients. L’importance d’une entreprise peut se définir par le volume de ses</w:t>
      </w:r>
    </w:p>
    <w:p w14:paraId="2EE38316" w14:textId="77777777" w:rsidR="00235C55" w:rsidRPr="00235C55" w:rsidRDefault="00235C55" w:rsidP="00235C55">
      <w:proofErr w:type="gramStart"/>
      <w:r w:rsidRPr="00235C55">
        <w:t>transactions</w:t>
      </w:r>
      <w:proofErr w:type="gramEnd"/>
      <w:r w:rsidRPr="00235C55">
        <w:t>. Ce critère est important pour les raisons suivantes :</w:t>
      </w:r>
    </w:p>
    <w:p w14:paraId="6928B70F" w14:textId="77777777" w:rsidR="00235C55" w:rsidRPr="00235C55" w:rsidRDefault="00235C55" w:rsidP="00235C55">
      <w:r w:rsidRPr="00235C55">
        <w:t>• Il est utilisé pour apprécier l’évolution des entreprises et pour les classer par ordre</w:t>
      </w:r>
    </w:p>
    <w:p w14:paraId="5A03B302" w14:textId="77777777" w:rsidR="00235C55" w:rsidRPr="00235C55" w:rsidRDefault="00235C55" w:rsidP="00235C55">
      <w:proofErr w:type="gramStart"/>
      <w:r w:rsidRPr="00235C55">
        <w:t>d’importance</w:t>
      </w:r>
      <w:proofErr w:type="gramEnd"/>
      <w:r w:rsidRPr="00235C55">
        <w:t xml:space="preserve"> selon leur chiffre d’affaires.</w:t>
      </w:r>
    </w:p>
    <w:p w14:paraId="5AF73788" w14:textId="77777777" w:rsidR="00235C55" w:rsidRPr="00235C55" w:rsidRDefault="00235C55" w:rsidP="00235C55">
      <w:r w:rsidRPr="00235C55">
        <w:t>• Pour l’entreprise, il constitue un outil de gestion : la variation du chiffre d’affaires permet à</w:t>
      </w:r>
    </w:p>
    <w:p w14:paraId="591A3425" w14:textId="77777777" w:rsidR="00235C55" w:rsidRPr="00235C55" w:rsidRDefault="00235C55" w:rsidP="00235C55">
      <w:r w:rsidRPr="00235C55">
        <w:t>Page 4</w:t>
      </w:r>
    </w:p>
    <w:p w14:paraId="5D4F642E" w14:textId="77777777" w:rsidR="00235C55" w:rsidRPr="00235C55" w:rsidRDefault="00235C55" w:rsidP="00235C55">
      <w:proofErr w:type="gramStart"/>
      <w:r w:rsidRPr="00235C55">
        <w:t>l’entreprise</w:t>
      </w:r>
      <w:proofErr w:type="gramEnd"/>
      <w:r w:rsidRPr="00235C55">
        <w:t xml:space="preserve"> de mesurer la pertinence de ses méthodes de ventes. Ainsi, une baisse du chiffre</w:t>
      </w:r>
    </w:p>
    <w:p w14:paraId="49C31266" w14:textId="77777777" w:rsidR="00235C55" w:rsidRPr="00235C55" w:rsidRDefault="00235C55" w:rsidP="00235C55">
      <w:proofErr w:type="gramStart"/>
      <w:r w:rsidRPr="00235C55">
        <w:t>d’affaires</w:t>
      </w:r>
      <w:proofErr w:type="gramEnd"/>
      <w:r w:rsidRPr="00235C55">
        <w:t xml:space="preserve"> est souvent interprétée comme un indicateur important de la mauvaise santé de</w:t>
      </w:r>
    </w:p>
    <w:p w14:paraId="5BA5BD27" w14:textId="77777777" w:rsidR="00235C55" w:rsidRPr="00235C55" w:rsidRDefault="00235C55" w:rsidP="00235C55">
      <w:proofErr w:type="gramStart"/>
      <w:r w:rsidRPr="00235C55">
        <w:t>l’entreprise</w:t>
      </w:r>
      <w:proofErr w:type="gramEnd"/>
      <w:r w:rsidRPr="00235C55">
        <w:t>. Il est utilisé à des fins comparatives dans la mesure où il permet à l’entreprise de</w:t>
      </w:r>
    </w:p>
    <w:p w14:paraId="005662CE" w14:textId="77777777" w:rsidR="00235C55" w:rsidRPr="00235C55" w:rsidRDefault="00235C55" w:rsidP="00235C55">
      <w:proofErr w:type="gramStart"/>
      <w:r w:rsidRPr="00235C55">
        <w:t>se</w:t>
      </w:r>
      <w:proofErr w:type="gramEnd"/>
      <w:r w:rsidRPr="00235C55">
        <w:t xml:space="preserve"> positionner par rapport aux autres entreprises de la même branche.</w:t>
      </w:r>
    </w:p>
    <w:p w14:paraId="0D191FF4" w14:textId="77777777" w:rsidR="00235C55" w:rsidRPr="00235C55" w:rsidRDefault="00235C55" w:rsidP="00235C55">
      <w:pPr>
        <w:rPr>
          <w:b/>
          <w:bCs/>
        </w:rPr>
      </w:pPr>
      <w:r w:rsidRPr="00235C55">
        <w:rPr>
          <w:b/>
          <w:bCs/>
        </w:rPr>
        <w:t>II. 3. La classification juridique :</w:t>
      </w:r>
    </w:p>
    <w:p w14:paraId="17EB8014" w14:textId="77777777" w:rsidR="00235C55" w:rsidRPr="00235C55" w:rsidRDefault="00235C55" w:rsidP="00235C55">
      <w:r w:rsidRPr="00235C55">
        <w:t>Le terme « entreprise » désigne, d’un point de vue juridique, toute activité économique</w:t>
      </w:r>
    </w:p>
    <w:p w14:paraId="409D361B" w14:textId="77777777" w:rsidR="00235C55" w:rsidRPr="00235C55" w:rsidRDefault="00235C55" w:rsidP="00235C55">
      <w:proofErr w:type="gramStart"/>
      <w:r w:rsidRPr="00235C55">
        <w:t>humaine</w:t>
      </w:r>
      <w:proofErr w:type="gramEnd"/>
      <w:r w:rsidRPr="00235C55">
        <w:t>, alors qu’une personne morale, aux termes de la loi, constitue une entité juridique qui</w:t>
      </w:r>
    </w:p>
    <w:p w14:paraId="6A3172E6" w14:textId="77777777" w:rsidR="00235C55" w:rsidRPr="00235C55" w:rsidRDefault="00235C55" w:rsidP="00235C55">
      <w:proofErr w:type="gramStart"/>
      <w:r w:rsidRPr="00235C55">
        <w:t>possède</w:t>
      </w:r>
      <w:proofErr w:type="gramEnd"/>
      <w:r w:rsidRPr="00235C55">
        <w:t xml:space="preserve"> tous les attributs de la personne physique sans en être une. Cette personne morale</w:t>
      </w:r>
    </w:p>
    <w:p w14:paraId="0611D5D9" w14:textId="77777777" w:rsidR="00235C55" w:rsidRPr="00235C55" w:rsidRDefault="00235C55" w:rsidP="00235C55">
      <w:r w:rsidRPr="00235C55">
        <w:t>(</w:t>
      </w:r>
      <w:proofErr w:type="gramStart"/>
      <w:r w:rsidRPr="00235C55">
        <w:t>par</w:t>
      </w:r>
      <w:proofErr w:type="gramEnd"/>
      <w:r w:rsidRPr="00235C55">
        <w:t xml:space="preserve"> exemple la compagnie) reste distincte des personnes physiques qui l’animent. Dès lors, la</w:t>
      </w:r>
    </w:p>
    <w:p w14:paraId="754595B5" w14:textId="77777777" w:rsidR="00235C55" w:rsidRPr="00235C55" w:rsidRDefault="00235C55" w:rsidP="00235C55">
      <w:proofErr w:type="gramStart"/>
      <w:r w:rsidRPr="00235C55">
        <w:t>personne</w:t>
      </w:r>
      <w:proofErr w:type="gramEnd"/>
      <w:r w:rsidRPr="00235C55">
        <w:t xml:space="preserve"> physique et la personne morale possèdent des patrimoines distincts.</w:t>
      </w:r>
    </w:p>
    <w:p w14:paraId="098D4395" w14:textId="77777777" w:rsidR="00235C55" w:rsidRPr="00235C55" w:rsidRDefault="00235C55" w:rsidP="00235C55">
      <w:r w:rsidRPr="00235C55">
        <w:t>L’entreprise revêt différentes formes juridiques que représentent :</w:t>
      </w:r>
    </w:p>
    <w:p w14:paraId="0B66644D" w14:textId="77777777" w:rsidR="00235C55" w:rsidRPr="00235C55" w:rsidRDefault="00235C55" w:rsidP="00235C55">
      <w:pPr>
        <w:rPr>
          <w:b/>
          <w:bCs/>
          <w:i/>
          <w:iCs/>
        </w:rPr>
      </w:pPr>
      <w:r w:rsidRPr="00235C55">
        <w:rPr>
          <w:b/>
          <w:bCs/>
          <w:i/>
          <w:iCs/>
        </w:rPr>
        <w:t>1- L’entreprise non constituée en personne morale (personne physique)</w:t>
      </w:r>
    </w:p>
    <w:p w14:paraId="7222A826" w14:textId="77777777" w:rsidR="00235C55" w:rsidRPr="00235C55" w:rsidRDefault="00235C55" w:rsidP="00235C55">
      <w:r w:rsidRPr="00235C55">
        <w:t>• l’entreprise individuelle</w:t>
      </w:r>
    </w:p>
    <w:p w14:paraId="3699B344" w14:textId="77777777" w:rsidR="00235C55" w:rsidRPr="00235C55" w:rsidRDefault="00235C55" w:rsidP="00235C55">
      <w:r w:rsidRPr="00235C55">
        <w:t>• la société civile de personnes</w:t>
      </w:r>
    </w:p>
    <w:p w14:paraId="417EFC1D" w14:textId="77777777" w:rsidR="00235C55" w:rsidRPr="00235C55" w:rsidRDefault="00235C55" w:rsidP="00235C55">
      <w:r w:rsidRPr="00235C55">
        <w:t>• la société en nom collectif</w:t>
      </w:r>
    </w:p>
    <w:p w14:paraId="3F9AB828" w14:textId="77777777" w:rsidR="00235C55" w:rsidRPr="00235C55" w:rsidRDefault="00235C55" w:rsidP="00235C55">
      <w:r w:rsidRPr="00235C55">
        <w:lastRenderedPageBreak/>
        <w:t>• la société en commandite</w:t>
      </w:r>
    </w:p>
    <w:p w14:paraId="2D97A548" w14:textId="77777777" w:rsidR="00235C55" w:rsidRPr="00235C55" w:rsidRDefault="00235C55" w:rsidP="00235C55">
      <w:r w:rsidRPr="00235C55">
        <w:t xml:space="preserve">• la société en </w:t>
      </w:r>
      <w:proofErr w:type="gramStart"/>
      <w:r w:rsidRPr="00235C55">
        <w:t>participation .</w:t>
      </w:r>
      <w:proofErr w:type="gramEnd"/>
    </w:p>
    <w:p w14:paraId="2DAC9153" w14:textId="77777777" w:rsidR="00235C55" w:rsidRPr="00235C55" w:rsidRDefault="00235C55" w:rsidP="00235C55">
      <w:pPr>
        <w:rPr>
          <w:b/>
          <w:bCs/>
          <w:i/>
          <w:iCs/>
        </w:rPr>
      </w:pPr>
      <w:r w:rsidRPr="00235C55">
        <w:rPr>
          <w:b/>
          <w:bCs/>
          <w:i/>
          <w:iCs/>
        </w:rPr>
        <w:t>2- L’entreprise constituée en personne morale</w:t>
      </w:r>
    </w:p>
    <w:p w14:paraId="504FF2A5" w14:textId="77777777" w:rsidR="00235C55" w:rsidRPr="00235C55" w:rsidRDefault="00235C55" w:rsidP="00235C55">
      <w:r w:rsidRPr="00235C55">
        <w:t xml:space="preserve">• </w:t>
      </w:r>
      <w:r w:rsidRPr="00235C55">
        <w:rPr>
          <w:b/>
          <w:bCs/>
        </w:rPr>
        <w:t xml:space="preserve">La société par actions </w:t>
      </w:r>
      <w:r w:rsidRPr="00235C55">
        <w:t>(également nommée compagnie, ou personne morale de droit privé à</w:t>
      </w:r>
    </w:p>
    <w:p w14:paraId="261C8773" w14:textId="77777777" w:rsidR="00235C55" w:rsidRPr="00235C55" w:rsidRDefault="00235C55" w:rsidP="00235C55">
      <w:proofErr w:type="gramStart"/>
      <w:r w:rsidRPr="00235C55">
        <w:t>but</w:t>
      </w:r>
      <w:proofErr w:type="gramEnd"/>
      <w:r w:rsidRPr="00235C55">
        <w:t xml:space="preserve"> lucratif</w:t>
      </w:r>
      <w:proofErr w:type="gramStart"/>
      <w:r w:rsidRPr="00235C55">
        <w:t>);</w:t>
      </w:r>
      <w:proofErr w:type="gramEnd"/>
    </w:p>
    <w:p w14:paraId="2F8502A5" w14:textId="77777777" w:rsidR="00235C55" w:rsidRPr="00235C55" w:rsidRDefault="00235C55" w:rsidP="00235C55">
      <w:r w:rsidRPr="00235C55">
        <w:t xml:space="preserve">• </w:t>
      </w:r>
      <w:r w:rsidRPr="00235C55">
        <w:rPr>
          <w:b/>
          <w:bCs/>
        </w:rPr>
        <w:t xml:space="preserve">L’organisme à but non lucratif </w:t>
      </w:r>
      <w:r w:rsidRPr="00235C55">
        <w:t>(personne morale à but non lucratif</w:t>
      </w:r>
      <w:proofErr w:type="gramStart"/>
      <w:r w:rsidRPr="00235C55">
        <w:t>);</w:t>
      </w:r>
      <w:proofErr w:type="gramEnd"/>
    </w:p>
    <w:p w14:paraId="1CC352CE" w14:textId="77777777" w:rsidR="00235C55" w:rsidRPr="00235C55" w:rsidRDefault="00235C55" w:rsidP="00235C55">
      <w:r w:rsidRPr="00235C55">
        <w:t xml:space="preserve">• </w:t>
      </w:r>
      <w:r w:rsidRPr="00235C55">
        <w:rPr>
          <w:b/>
          <w:bCs/>
        </w:rPr>
        <w:t>La coopérative</w:t>
      </w:r>
      <w:r w:rsidRPr="00235C55">
        <w:t>.</w:t>
      </w:r>
    </w:p>
    <w:p w14:paraId="0C4C5AAB" w14:textId="77777777" w:rsidR="00235C55" w:rsidRPr="00235C55" w:rsidRDefault="00235C55" w:rsidP="00235C55">
      <w:r w:rsidRPr="00235C55">
        <w:t>Le droit commercial algérien est similaire à celui en vigueur dans de nombreux pays. Il est</w:t>
      </w:r>
    </w:p>
    <w:p w14:paraId="683EFD94" w14:textId="77777777" w:rsidR="00235C55" w:rsidRPr="00235C55" w:rsidRDefault="00235C55" w:rsidP="00235C55">
      <w:proofErr w:type="gramStart"/>
      <w:r w:rsidRPr="00235C55">
        <w:t>fondé</w:t>
      </w:r>
      <w:proofErr w:type="gramEnd"/>
      <w:r w:rsidRPr="00235C55">
        <w:t xml:space="preserve"> sur la liberté du commerce et d'établissement. Les personnes physiques et morales</w:t>
      </w:r>
    </w:p>
    <w:p w14:paraId="5392FE17" w14:textId="77777777" w:rsidR="00235C55" w:rsidRPr="00235C55" w:rsidRDefault="00235C55" w:rsidP="00235C55">
      <w:proofErr w:type="gramStart"/>
      <w:r w:rsidRPr="00235C55">
        <w:t>nationales</w:t>
      </w:r>
      <w:proofErr w:type="gramEnd"/>
      <w:r w:rsidRPr="00235C55">
        <w:t xml:space="preserve"> et étrangères ont le droit de s'établir et d'avoir la qualité de commerçant en</w:t>
      </w:r>
    </w:p>
    <w:p w14:paraId="492AA4B4" w14:textId="77777777" w:rsidR="00235C55" w:rsidRPr="00235C55" w:rsidRDefault="00235C55" w:rsidP="00235C55">
      <w:r w:rsidRPr="00235C55">
        <w:t>Algérie. Celle-ci est soumise à inscription au registre de commerce ou à ouverture d'un bureau</w:t>
      </w:r>
    </w:p>
    <w:p w14:paraId="03FD59E5" w14:textId="77777777" w:rsidR="00235C55" w:rsidRPr="00235C55" w:rsidRDefault="00235C55" w:rsidP="00235C55">
      <w:proofErr w:type="gramStart"/>
      <w:r w:rsidRPr="00235C55">
        <w:t>de</w:t>
      </w:r>
      <w:proofErr w:type="gramEnd"/>
      <w:r w:rsidRPr="00235C55">
        <w:t xml:space="preserve"> représentation (qui n'est pas inscrit au registre de commerce). Cependant, et parmi les</w:t>
      </w:r>
    </w:p>
    <w:p w14:paraId="296E6B21" w14:textId="77777777" w:rsidR="00235C55" w:rsidRPr="00235C55" w:rsidRDefault="00235C55" w:rsidP="00235C55">
      <w:proofErr w:type="gramStart"/>
      <w:r w:rsidRPr="00235C55">
        <w:t>commerçants</w:t>
      </w:r>
      <w:proofErr w:type="gramEnd"/>
      <w:r w:rsidRPr="00235C55">
        <w:t>, seules les sociétés (y compris les EURL), ont le droit d'exercer une activité</w:t>
      </w:r>
    </w:p>
    <w:p w14:paraId="0C1088AA" w14:textId="77777777" w:rsidR="00235C55" w:rsidRPr="00235C55" w:rsidRDefault="00235C55" w:rsidP="00235C55">
      <w:proofErr w:type="gramStart"/>
      <w:r w:rsidRPr="00235C55">
        <w:t>commerciale</w:t>
      </w:r>
      <w:proofErr w:type="gramEnd"/>
      <w:r w:rsidRPr="00235C55">
        <w:t xml:space="preserve"> d'importation ou d'exportation. Ces derniers deviennent au capital social de 2</w:t>
      </w:r>
    </w:p>
    <w:p w14:paraId="715793A8" w14:textId="77777777" w:rsidR="00235C55" w:rsidRPr="00235C55" w:rsidRDefault="00235C55" w:rsidP="00235C55">
      <w:proofErr w:type="gramStart"/>
      <w:r w:rsidRPr="00235C55">
        <w:t>millions</w:t>
      </w:r>
      <w:proofErr w:type="gramEnd"/>
      <w:r w:rsidRPr="00235C55">
        <w:t xml:space="preserve"> de DA au minimum.</w:t>
      </w:r>
    </w:p>
    <w:p w14:paraId="47C8932F" w14:textId="77777777" w:rsidR="00235C55" w:rsidRPr="00235C55" w:rsidRDefault="00235C55" w:rsidP="00235C55">
      <w:r w:rsidRPr="00235C55">
        <w:t>Page 5</w:t>
      </w:r>
    </w:p>
    <w:p w14:paraId="74C3555A" w14:textId="77777777" w:rsidR="00235C55" w:rsidRPr="00235C55" w:rsidRDefault="00235C55" w:rsidP="00235C55">
      <w:r w:rsidRPr="00235C55">
        <w:t xml:space="preserve">• </w:t>
      </w:r>
      <w:r w:rsidRPr="00235C55">
        <w:rPr>
          <w:b/>
          <w:bCs/>
        </w:rPr>
        <w:t xml:space="preserve">La société à responsabilité limitée (SARL) </w:t>
      </w:r>
      <w:r w:rsidRPr="00235C55">
        <w:t>:</w:t>
      </w:r>
    </w:p>
    <w:p w14:paraId="04AE5163" w14:textId="77777777" w:rsidR="00235C55" w:rsidRPr="00235C55" w:rsidRDefault="00235C55" w:rsidP="00235C55">
      <w:r w:rsidRPr="00235C55">
        <w:t>La société à responsabilité limitée correspond au statut d'une petite ou moyenne entreprise.</w:t>
      </w:r>
    </w:p>
    <w:p w14:paraId="2E7507D3" w14:textId="77777777" w:rsidR="00235C55" w:rsidRPr="00235C55" w:rsidRDefault="00235C55" w:rsidP="00235C55">
      <w:r w:rsidRPr="00235C55">
        <w:t>Son capital ne peut être inférieur à 100 000 DA et est divisé en parts sociales d'égale valeur</w:t>
      </w:r>
    </w:p>
    <w:p w14:paraId="5ABA00B8" w14:textId="77777777" w:rsidR="00235C55" w:rsidRPr="00235C55" w:rsidRDefault="00235C55" w:rsidP="00235C55">
      <w:proofErr w:type="gramStart"/>
      <w:r w:rsidRPr="00235C55">
        <w:t>nominale</w:t>
      </w:r>
      <w:proofErr w:type="gramEnd"/>
      <w:r w:rsidRPr="00235C55">
        <w:t xml:space="preserve"> de 1000 DA au moins. Le nombre d'associés est de 1 à 7. Ils n'ont pas nécessairement</w:t>
      </w:r>
    </w:p>
    <w:p w14:paraId="2CBA6F3B" w14:textId="77777777" w:rsidR="00235C55" w:rsidRPr="00235C55" w:rsidRDefault="00235C55" w:rsidP="00235C55">
      <w:proofErr w:type="gramStart"/>
      <w:r w:rsidRPr="00235C55">
        <w:t>la</w:t>
      </w:r>
      <w:proofErr w:type="gramEnd"/>
      <w:r w:rsidRPr="00235C55">
        <w:t xml:space="preserve"> qualité de commerçant. Elle est dirigée par un gérant qui peut être algérien ou étranger,</w:t>
      </w:r>
    </w:p>
    <w:p w14:paraId="074A02DA" w14:textId="77777777" w:rsidR="00235C55" w:rsidRPr="00235C55" w:rsidRDefault="00235C55" w:rsidP="00235C55">
      <w:proofErr w:type="gramStart"/>
      <w:r w:rsidRPr="00235C55">
        <w:t>associés</w:t>
      </w:r>
      <w:proofErr w:type="gramEnd"/>
      <w:r w:rsidRPr="00235C55">
        <w:t xml:space="preserve"> ou salarié.</w:t>
      </w:r>
    </w:p>
    <w:p w14:paraId="3D5C258F" w14:textId="77777777" w:rsidR="00235C55" w:rsidRPr="00235C55" w:rsidRDefault="00235C55" w:rsidP="00235C55">
      <w:r w:rsidRPr="00235C55">
        <w:t xml:space="preserve">• </w:t>
      </w:r>
      <w:r w:rsidRPr="00235C55">
        <w:rPr>
          <w:b/>
          <w:bCs/>
        </w:rPr>
        <w:t xml:space="preserve">La société unipersonnelle à responsabilité limitée (EURL) </w:t>
      </w:r>
      <w:r w:rsidRPr="00235C55">
        <w:t>:</w:t>
      </w:r>
    </w:p>
    <w:p w14:paraId="1319B9EA" w14:textId="77777777" w:rsidR="00235C55" w:rsidRPr="00235C55" w:rsidRDefault="00235C55" w:rsidP="00235C55">
      <w:r w:rsidRPr="00235C55">
        <w:t>C'est une SARL dont le nombre d'actionnaires est limité à un. Elle favorise l'initiative privée</w:t>
      </w:r>
    </w:p>
    <w:p w14:paraId="5CFE0D1D" w14:textId="77777777" w:rsidR="00235C55" w:rsidRPr="00235C55" w:rsidRDefault="00235C55" w:rsidP="00235C55">
      <w:proofErr w:type="gramStart"/>
      <w:r w:rsidRPr="00235C55">
        <w:t>des</w:t>
      </w:r>
      <w:proofErr w:type="gramEnd"/>
      <w:r w:rsidRPr="00235C55">
        <w:t xml:space="preserve"> entrepreneurs individuels auxquels elle permet d'accéder aux mêmes types d'activités que</w:t>
      </w:r>
    </w:p>
    <w:p w14:paraId="1949F9D7" w14:textId="77777777" w:rsidR="00235C55" w:rsidRPr="00235C55" w:rsidRDefault="00235C55" w:rsidP="00235C55">
      <w:proofErr w:type="gramStart"/>
      <w:r w:rsidRPr="00235C55">
        <w:lastRenderedPageBreak/>
        <w:t>la</w:t>
      </w:r>
      <w:proofErr w:type="gramEnd"/>
      <w:r w:rsidRPr="00235C55">
        <w:t xml:space="preserve"> SARL, y compris le commerce extérieur, tout en préservant leur patrimoine personnel qui</w:t>
      </w:r>
    </w:p>
    <w:p w14:paraId="46025A96" w14:textId="77777777" w:rsidR="00235C55" w:rsidRPr="00235C55" w:rsidRDefault="00235C55" w:rsidP="00235C55">
      <w:proofErr w:type="gramStart"/>
      <w:r w:rsidRPr="00235C55">
        <w:t>reste</w:t>
      </w:r>
      <w:proofErr w:type="gramEnd"/>
      <w:r w:rsidRPr="00235C55">
        <w:t xml:space="preserve"> indépendant de celui de la Société.</w:t>
      </w:r>
    </w:p>
    <w:p w14:paraId="635A1025" w14:textId="77777777" w:rsidR="00235C55" w:rsidRPr="00235C55" w:rsidRDefault="00235C55" w:rsidP="00235C55">
      <w:pPr>
        <w:rPr>
          <w:b/>
          <w:bCs/>
        </w:rPr>
      </w:pPr>
      <w:r w:rsidRPr="00235C55">
        <w:t xml:space="preserve">• </w:t>
      </w:r>
      <w:r w:rsidRPr="00235C55">
        <w:rPr>
          <w:b/>
          <w:bCs/>
        </w:rPr>
        <w:t>La société en nom collectif (SNC) :</w:t>
      </w:r>
    </w:p>
    <w:p w14:paraId="112A4B9D" w14:textId="77777777" w:rsidR="00235C55" w:rsidRPr="00235C55" w:rsidRDefault="00235C55" w:rsidP="00235C55">
      <w:r w:rsidRPr="00235C55">
        <w:t>Dans cette société, tous les associés ont individuellement la qualité de commerçant. Ils sont</w:t>
      </w:r>
    </w:p>
    <w:p w14:paraId="1EA3764B" w14:textId="77777777" w:rsidR="00235C55" w:rsidRPr="00235C55" w:rsidRDefault="00235C55" w:rsidP="00235C55">
      <w:proofErr w:type="gramStart"/>
      <w:r w:rsidRPr="00235C55">
        <w:t>indéfiniment</w:t>
      </w:r>
      <w:proofErr w:type="gramEnd"/>
      <w:r w:rsidRPr="00235C55">
        <w:t xml:space="preserve"> et solidairement responsables des dettes sociales. Les parts sociales sont</w:t>
      </w:r>
    </w:p>
    <w:p w14:paraId="7FFDCDD2" w14:textId="77777777" w:rsidR="00235C55" w:rsidRPr="00235C55" w:rsidRDefault="00235C55" w:rsidP="00235C55">
      <w:proofErr w:type="gramStart"/>
      <w:r w:rsidRPr="00235C55">
        <w:t>nominatives</w:t>
      </w:r>
      <w:proofErr w:type="gramEnd"/>
      <w:r w:rsidRPr="00235C55">
        <w:t xml:space="preserve"> et ne peuvent être cédées qu'avec le consentement unanime des associés.</w:t>
      </w:r>
    </w:p>
    <w:p w14:paraId="46CDE26E" w14:textId="77777777" w:rsidR="00235C55" w:rsidRPr="00235C55" w:rsidRDefault="00235C55" w:rsidP="00235C55">
      <w:pPr>
        <w:rPr>
          <w:b/>
          <w:bCs/>
        </w:rPr>
      </w:pPr>
      <w:r w:rsidRPr="00235C55">
        <w:t xml:space="preserve">• </w:t>
      </w:r>
      <w:r w:rsidRPr="00235C55">
        <w:rPr>
          <w:b/>
          <w:bCs/>
        </w:rPr>
        <w:t>La société en commandite simple :</w:t>
      </w:r>
    </w:p>
    <w:p w14:paraId="63747A96" w14:textId="77777777" w:rsidR="00235C55" w:rsidRPr="00235C55" w:rsidRDefault="00235C55" w:rsidP="00235C55">
      <w:r w:rsidRPr="00235C55">
        <w:t>Ses règles sont calquées sur celles de la société en nom collectif.</w:t>
      </w:r>
    </w:p>
    <w:p w14:paraId="068FCA87" w14:textId="77777777" w:rsidR="00235C55" w:rsidRPr="00235C55" w:rsidRDefault="00235C55" w:rsidP="00235C55">
      <w:r w:rsidRPr="00235C55">
        <w:t>Elle est composée des commandités dont le statut est identique à celui des associés d'une</w:t>
      </w:r>
    </w:p>
    <w:p w14:paraId="55593E16" w14:textId="77777777" w:rsidR="00235C55" w:rsidRPr="00235C55" w:rsidRDefault="00235C55" w:rsidP="00235C55">
      <w:proofErr w:type="gramStart"/>
      <w:r w:rsidRPr="00235C55">
        <w:t>société</w:t>
      </w:r>
      <w:proofErr w:type="gramEnd"/>
      <w:r w:rsidRPr="00235C55">
        <w:t xml:space="preserve"> en nom collectif, et les commanditaires qui ne répondent du passif social qu'à</w:t>
      </w:r>
    </w:p>
    <w:p w14:paraId="5BAFAFCD" w14:textId="77777777" w:rsidR="00235C55" w:rsidRPr="00235C55" w:rsidRDefault="00235C55" w:rsidP="00235C55">
      <w:proofErr w:type="gramStart"/>
      <w:r w:rsidRPr="00235C55">
        <w:t>concurrence</w:t>
      </w:r>
      <w:proofErr w:type="gramEnd"/>
      <w:r w:rsidRPr="00235C55">
        <w:t xml:space="preserve"> de leurs apports.</w:t>
      </w:r>
    </w:p>
    <w:p w14:paraId="7DF83531" w14:textId="77777777" w:rsidR="00235C55" w:rsidRPr="00235C55" w:rsidRDefault="00235C55" w:rsidP="00235C55">
      <w:pPr>
        <w:rPr>
          <w:b/>
          <w:bCs/>
        </w:rPr>
      </w:pPr>
      <w:r w:rsidRPr="00235C55">
        <w:t xml:space="preserve">• </w:t>
      </w:r>
      <w:r w:rsidRPr="00235C55">
        <w:rPr>
          <w:b/>
          <w:bCs/>
        </w:rPr>
        <w:t>La société en commandite par actions :</w:t>
      </w:r>
    </w:p>
    <w:p w14:paraId="361DA451" w14:textId="77777777" w:rsidR="00235C55" w:rsidRPr="00235C55" w:rsidRDefault="00235C55" w:rsidP="00235C55">
      <w:r w:rsidRPr="00235C55">
        <w:t>Cette société est une forme hybride de la société en nom collectif et de la société par actions.</w:t>
      </w:r>
    </w:p>
    <w:p w14:paraId="2A3599A9" w14:textId="77777777" w:rsidR="00235C55" w:rsidRPr="00235C55" w:rsidRDefault="00235C55" w:rsidP="00235C55">
      <w:pPr>
        <w:rPr>
          <w:b/>
          <w:bCs/>
        </w:rPr>
      </w:pPr>
      <w:r w:rsidRPr="00235C55">
        <w:t xml:space="preserve">• </w:t>
      </w:r>
      <w:r w:rsidRPr="00235C55">
        <w:rPr>
          <w:b/>
          <w:bCs/>
        </w:rPr>
        <w:t>Le groupement :</w:t>
      </w:r>
    </w:p>
    <w:p w14:paraId="6554A0E3" w14:textId="77777777" w:rsidR="00235C55" w:rsidRPr="00235C55" w:rsidRDefault="00235C55" w:rsidP="00235C55">
      <w:r w:rsidRPr="00235C55">
        <w:t>Il peut être constitué sans capital, entre deux ou plusieurs personnes morales, pour une durée</w:t>
      </w:r>
    </w:p>
    <w:p w14:paraId="7AAD2304" w14:textId="77777777" w:rsidR="00235C55" w:rsidRPr="00235C55" w:rsidRDefault="00235C55" w:rsidP="00235C55">
      <w:proofErr w:type="gramStart"/>
      <w:r w:rsidRPr="00235C55">
        <w:t>déterminée</w:t>
      </w:r>
      <w:proofErr w:type="gramEnd"/>
      <w:r w:rsidRPr="00235C55">
        <w:t xml:space="preserve"> et ceci en vue de mettre en </w:t>
      </w:r>
      <w:proofErr w:type="spellStart"/>
      <w:r w:rsidRPr="00235C55">
        <w:t>oeuvre</w:t>
      </w:r>
      <w:proofErr w:type="spellEnd"/>
      <w:r w:rsidRPr="00235C55">
        <w:t xml:space="preserve"> tous les moyens propres à faciliter ou à</w:t>
      </w:r>
    </w:p>
    <w:p w14:paraId="5F2548A3" w14:textId="77777777" w:rsidR="00235C55" w:rsidRPr="00235C55" w:rsidRDefault="00235C55" w:rsidP="00235C55">
      <w:proofErr w:type="gramStart"/>
      <w:r w:rsidRPr="00235C55">
        <w:t>développer</w:t>
      </w:r>
      <w:proofErr w:type="gramEnd"/>
      <w:r w:rsidRPr="00235C55">
        <w:t xml:space="preserve"> l'activité économique de ses membres, à améliorer ou accroître les résultats de</w:t>
      </w:r>
    </w:p>
    <w:p w14:paraId="432A9F0F" w14:textId="34607C8B" w:rsidR="00235C55" w:rsidRDefault="00235C55" w:rsidP="00235C55">
      <w:proofErr w:type="gramStart"/>
      <w:r w:rsidRPr="00235C55">
        <w:t>leurs</w:t>
      </w:r>
      <w:proofErr w:type="gramEnd"/>
      <w:r w:rsidRPr="00235C55">
        <w:t xml:space="preserve"> </w:t>
      </w:r>
      <w:proofErr w:type="gramStart"/>
      <w:r w:rsidRPr="00235C55">
        <w:t>activités._</w:t>
      </w:r>
      <w:proofErr w:type="gramEnd"/>
      <w:r w:rsidRPr="00235C55">
        <w:t>_</w:t>
      </w:r>
    </w:p>
    <w:sectPr w:rsidR="00235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55"/>
    <w:rsid w:val="00235C55"/>
    <w:rsid w:val="003E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6A06"/>
  <w15:chartTrackingRefBased/>
  <w15:docId w15:val="{C18C0BB5-05BB-4453-956D-45BA5213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5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5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5C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5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5C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5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5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5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5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5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5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5C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5C5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5C5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5C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5C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5C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5C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5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5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5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5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5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5C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5C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5C5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5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5C5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5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1513</Words>
  <Characters>8324</Characters>
  <Application>Microsoft Office Word</Application>
  <DocSecurity>0</DocSecurity>
  <Lines>69</Lines>
  <Paragraphs>19</Paragraphs>
  <ScaleCrop>false</ScaleCrop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Tech</dc:creator>
  <cp:keywords/>
  <dc:description/>
  <cp:lastModifiedBy>Global Tech</cp:lastModifiedBy>
  <cp:revision>1</cp:revision>
  <dcterms:created xsi:type="dcterms:W3CDTF">2026-02-17T23:01:00Z</dcterms:created>
  <dcterms:modified xsi:type="dcterms:W3CDTF">2026-02-17T23:03:00Z</dcterms:modified>
</cp:coreProperties>
</file>