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B69E" w14:textId="285C942F" w:rsidR="00FD1B3E" w:rsidRDefault="00FD1B3E" w:rsidP="00CC280A">
      <w:pPr>
        <w:tabs>
          <w:tab w:val="left" w:pos="7590"/>
        </w:tabs>
        <w:spacing w:after="0" w:line="240" w:lineRule="auto"/>
        <w:jc w:val="right"/>
      </w:pPr>
      <w:r>
        <w:t>Date : 14/05/2025</w:t>
      </w:r>
    </w:p>
    <w:p w14:paraId="5A1F1739" w14:textId="13AD1FC9" w:rsidR="00FD1B3E" w:rsidRDefault="00FD1B3E" w:rsidP="00CC280A">
      <w:pPr>
        <w:tabs>
          <w:tab w:val="left" w:pos="7590"/>
        </w:tabs>
        <w:spacing w:after="0" w:line="240" w:lineRule="auto"/>
        <w:jc w:val="right"/>
      </w:pPr>
      <w:r>
        <w:t>Duration of the exam : 01h30</w:t>
      </w:r>
    </w:p>
    <w:p w14:paraId="3DA44527" w14:textId="77777777" w:rsidR="00FD1B3E" w:rsidRDefault="00FD1B3E" w:rsidP="00CC280A">
      <w:pPr>
        <w:tabs>
          <w:tab w:val="left" w:pos="7590"/>
        </w:tabs>
        <w:spacing w:after="0" w:line="240" w:lineRule="auto"/>
        <w:jc w:val="right"/>
      </w:pPr>
    </w:p>
    <w:p w14:paraId="05F43A7C" w14:textId="77777777" w:rsidR="00FD1B3E" w:rsidRDefault="00FD1B3E" w:rsidP="00FD1B3E">
      <w:pPr>
        <w:tabs>
          <w:tab w:val="left" w:pos="3390"/>
          <w:tab w:val="left" w:pos="7590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tab/>
      </w:r>
      <w:r w:rsidRPr="00FD1B3E">
        <w:rPr>
          <w:rFonts w:asciiTheme="majorBidi" w:hAnsiTheme="majorBidi" w:cstheme="majorBidi"/>
          <w:b/>
          <w:bCs/>
          <w:sz w:val="24"/>
          <w:szCs w:val="24"/>
        </w:rPr>
        <w:t>Exam in : Soil Mechanics</w:t>
      </w:r>
    </w:p>
    <w:p w14:paraId="6B05A173" w14:textId="77777777" w:rsidR="00FD1B3E" w:rsidRPr="00FD1B3E" w:rsidRDefault="00FD1B3E" w:rsidP="00FD1B3E">
      <w:pPr>
        <w:tabs>
          <w:tab w:val="left" w:pos="3390"/>
          <w:tab w:val="left" w:pos="7590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CD6306D" w14:textId="0F6B2D8E" w:rsidR="00FD1B3E" w:rsidRPr="00FD1B3E" w:rsidRDefault="00FD1B3E" w:rsidP="00FD1B3E">
      <w:pPr>
        <w:tabs>
          <w:tab w:val="left" w:pos="3390"/>
          <w:tab w:val="left" w:pos="7590"/>
        </w:tabs>
        <w:spacing w:after="0" w:line="240" w:lineRule="auto"/>
        <w:rPr>
          <w:rFonts w:asciiTheme="majorBidi" w:hAnsiTheme="majorBidi" w:cstheme="majorBidi"/>
          <w:b/>
          <w:bCs/>
        </w:rPr>
      </w:pPr>
      <w:r w:rsidRPr="00FD1B3E">
        <w:rPr>
          <w:rFonts w:asciiTheme="majorBidi" w:hAnsiTheme="majorBidi" w:cstheme="majorBidi"/>
          <w:b/>
          <w:bCs/>
        </w:rPr>
        <w:t>Course Question :</w:t>
      </w:r>
      <w:r w:rsidRPr="00FD1B3E">
        <w:rPr>
          <w:rFonts w:asciiTheme="majorBidi" w:hAnsiTheme="majorBidi" w:cstheme="majorBidi"/>
          <w:b/>
          <w:bCs/>
        </w:rPr>
        <w:tab/>
      </w:r>
    </w:p>
    <w:p w14:paraId="21D42043" w14:textId="77777777" w:rsidR="00FD1B3E" w:rsidRDefault="00FD1B3E" w:rsidP="00CC280A">
      <w:pPr>
        <w:tabs>
          <w:tab w:val="left" w:pos="7590"/>
        </w:tabs>
        <w:spacing w:after="0" w:line="240" w:lineRule="auto"/>
        <w:jc w:val="right"/>
      </w:pPr>
    </w:p>
    <w:p w14:paraId="397DD8DF" w14:textId="77777777" w:rsidR="00FD1B3E" w:rsidRPr="00C26D38" w:rsidRDefault="00FD1B3E" w:rsidP="00FD1B3E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C26D38">
        <w:rPr>
          <w:rFonts w:asciiTheme="majorBidi" w:hAnsiTheme="majorBidi" w:cstheme="majorBidi"/>
          <w:sz w:val="24"/>
          <w:szCs w:val="24"/>
        </w:rPr>
        <w:t>What are the three physical states of soil?</w:t>
      </w:r>
    </w:p>
    <w:p w14:paraId="2BF5A52D" w14:textId="77777777" w:rsidR="00FD1B3E" w:rsidRDefault="00FD1B3E" w:rsidP="00FD1B3E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C26D38">
        <w:rPr>
          <w:rFonts w:asciiTheme="majorBidi" w:hAnsiTheme="majorBidi" w:cstheme="majorBidi"/>
          <w:sz w:val="24"/>
          <w:szCs w:val="24"/>
        </w:rPr>
        <w:t>What is the difference between coarse-grained soils and fine-grained soils?</w:t>
      </w:r>
    </w:p>
    <w:p w14:paraId="350D8C90" w14:textId="77777777" w:rsidR="00FD1B3E" w:rsidRDefault="00FD1B3E" w:rsidP="00FD1B3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1B3E">
        <w:rPr>
          <w:rFonts w:asciiTheme="majorBidi" w:hAnsiTheme="majorBidi" w:cstheme="majorBidi"/>
          <w:b/>
          <w:bCs/>
          <w:sz w:val="24"/>
          <w:szCs w:val="24"/>
        </w:rPr>
        <w:t>Exercise 01:</w:t>
      </w:r>
    </w:p>
    <w:p w14:paraId="1B2AEC5B" w14:textId="384E75E4" w:rsidR="00FD1B3E" w:rsidRDefault="00FD1B3E" w:rsidP="00FD1B3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1B3E">
        <w:rPr>
          <w:rFonts w:asciiTheme="majorBidi" w:hAnsiTheme="majorBidi" w:cstheme="majorBidi"/>
          <w:sz w:val="24"/>
          <w:szCs w:val="24"/>
        </w:rPr>
        <w:t>A saturated clay sample has a mass of 1526 g; after oven-drying, its mass is only 1053 g. The solid particle density is 2.7. The following is required: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a) the water content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b) the void ratio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c) the porosity using two different formulas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d) the wet unit weight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e) the wet density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f) the submerged unit weight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6157775" w14:textId="778FBF8E" w:rsidR="00FD1B3E" w:rsidRPr="00FD1B3E" w:rsidRDefault="00FD1B3E" w:rsidP="00FD1B3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D1B3E">
        <w:rPr>
          <w:rFonts w:asciiTheme="majorBidi" w:hAnsiTheme="majorBidi" w:cstheme="majorBidi"/>
          <w:b/>
          <w:bCs/>
          <w:sz w:val="24"/>
          <w:szCs w:val="24"/>
        </w:rPr>
        <w:t>Exercise 02 :</w:t>
      </w:r>
    </w:p>
    <w:p w14:paraId="7655C1A6" w14:textId="532FE624" w:rsidR="00FD1B3E" w:rsidRDefault="00FD1B3E" w:rsidP="00FD1B3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1B3E">
        <w:rPr>
          <w:rFonts w:asciiTheme="majorBidi" w:hAnsiTheme="majorBidi" w:cstheme="majorBidi"/>
          <w:sz w:val="24"/>
          <w:szCs w:val="24"/>
        </w:rPr>
        <w:t>Determine the LCPC classification of soils 1, 2, and 3 from the graph opposite, knowing that the liquid limit and plastic limit are respectively 28 and 22 for soils 1 and 2.</w:t>
      </w:r>
    </w:p>
    <w:p w14:paraId="413442E9" w14:textId="2952A645" w:rsidR="00FD1B3E" w:rsidRPr="00C26D38" w:rsidRDefault="00FD1B3E" w:rsidP="00FD1B3E">
      <w:pPr>
        <w:rPr>
          <w:rFonts w:asciiTheme="majorBidi" w:hAnsiTheme="majorBidi" w:cstheme="majorBidi"/>
          <w:sz w:val="24"/>
          <w:szCs w:val="24"/>
        </w:rPr>
      </w:pPr>
      <w:r w:rsidRPr="00B37B33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2C175FD" wp14:editId="32D84B58">
            <wp:extent cx="5486400" cy="3114675"/>
            <wp:effectExtent l="0" t="0" r="0" b="9525"/>
            <wp:docPr id="20103842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r="1620" b="15294"/>
                    <a:stretch/>
                  </pic:blipFill>
                  <pic:spPr bwMode="auto">
                    <a:xfrm>
                      <a:off x="0" y="0"/>
                      <a:ext cx="54864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C4CD3" w14:textId="77777777" w:rsidR="00FD1B3E" w:rsidRDefault="00FD1B3E" w:rsidP="00FD1B3E">
      <w:pPr>
        <w:tabs>
          <w:tab w:val="left" w:pos="7590"/>
        </w:tabs>
        <w:spacing w:after="0" w:line="240" w:lineRule="auto"/>
      </w:pPr>
    </w:p>
    <w:p w14:paraId="52155201" w14:textId="77777777" w:rsidR="00FD1B3E" w:rsidRDefault="00FD1B3E" w:rsidP="00FD1B3E">
      <w:pPr>
        <w:tabs>
          <w:tab w:val="left" w:pos="7590"/>
        </w:tabs>
        <w:spacing w:after="0" w:line="240" w:lineRule="auto"/>
      </w:pPr>
    </w:p>
    <w:p w14:paraId="0C405621" w14:textId="77777777" w:rsidR="00FD1B3E" w:rsidRDefault="00FD1B3E" w:rsidP="00FD1B3E">
      <w:pPr>
        <w:tabs>
          <w:tab w:val="left" w:pos="7590"/>
        </w:tabs>
        <w:spacing w:after="0" w:line="240" w:lineRule="auto"/>
      </w:pPr>
    </w:p>
    <w:p w14:paraId="1095622B" w14:textId="2D593364" w:rsidR="00CC280A" w:rsidRDefault="00CC280A" w:rsidP="00CC280A">
      <w:pPr>
        <w:tabs>
          <w:tab w:val="left" w:pos="7590"/>
        </w:tabs>
        <w:spacing w:after="0" w:line="240" w:lineRule="auto"/>
        <w:jc w:val="right"/>
      </w:pPr>
      <w:r>
        <w:lastRenderedPageBreak/>
        <w:t>Date 14/05/2025</w:t>
      </w:r>
    </w:p>
    <w:p w14:paraId="27FFFFDB" w14:textId="0F415281" w:rsidR="00CC280A" w:rsidRDefault="00CC280A" w:rsidP="00CC280A">
      <w:pPr>
        <w:tabs>
          <w:tab w:val="left" w:pos="7590"/>
        </w:tabs>
        <w:spacing w:after="0" w:line="240" w:lineRule="auto"/>
        <w:jc w:val="right"/>
      </w:pPr>
      <w:r>
        <w:t>Durée de l’examen : 01h30</w:t>
      </w:r>
    </w:p>
    <w:p w14:paraId="0584D0B9" w14:textId="7160A378" w:rsidR="00CC280A" w:rsidRPr="00CC280A" w:rsidRDefault="00CC280A" w:rsidP="00CC280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280A">
        <w:rPr>
          <w:rFonts w:asciiTheme="majorBidi" w:hAnsiTheme="majorBidi" w:cstheme="majorBidi"/>
          <w:b/>
          <w:bCs/>
          <w:sz w:val="24"/>
          <w:szCs w:val="24"/>
        </w:rPr>
        <w:t xml:space="preserve">Examen en </w:t>
      </w:r>
      <w:r>
        <w:rPr>
          <w:rFonts w:asciiTheme="majorBidi" w:hAnsiTheme="majorBidi" w:cstheme="majorBidi"/>
          <w:b/>
          <w:bCs/>
          <w:sz w:val="24"/>
          <w:szCs w:val="24"/>
        </w:rPr>
        <w:t>« </w:t>
      </w:r>
      <w:r w:rsidRPr="00CC280A">
        <w:rPr>
          <w:rFonts w:asciiTheme="majorBidi" w:hAnsiTheme="majorBidi" w:cstheme="majorBidi"/>
          <w:b/>
          <w:bCs/>
          <w:sz w:val="24"/>
          <w:szCs w:val="24"/>
        </w:rPr>
        <w:t>Mécanique des sols</w:t>
      </w:r>
      <w:r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p w14:paraId="4E581FE5" w14:textId="77777777" w:rsidR="00CC280A" w:rsidRDefault="00CC28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145C728" w14:textId="1F16F23F" w:rsidR="007D702E" w:rsidRDefault="00CC280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C280A">
        <w:rPr>
          <w:rFonts w:asciiTheme="majorBidi" w:hAnsiTheme="majorBidi" w:cstheme="majorBidi"/>
          <w:b/>
          <w:bCs/>
          <w:sz w:val="24"/>
          <w:szCs w:val="24"/>
        </w:rPr>
        <w:t xml:space="preserve">Question de </w:t>
      </w:r>
      <w:r w:rsidR="00750159" w:rsidRPr="00CC280A">
        <w:rPr>
          <w:rFonts w:asciiTheme="majorBidi" w:hAnsiTheme="majorBidi" w:cstheme="majorBidi"/>
          <w:b/>
          <w:bCs/>
          <w:sz w:val="24"/>
          <w:szCs w:val="24"/>
        </w:rPr>
        <w:t>Cours :</w:t>
      </w:r>
    </w:p>
    <w:p w14:paraId="7C23401E" w14:textId="02152A1B" w:rsidR="001D358D" w:rsidRPr="00C26D38" w:rsidRDefault="00F447A2" w:rsidP="001D358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1/</w:t>
      </w:r>
      <w:r w:rsidR="001D358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D358D" w:rsidRPr="001D358D">
        <w:rPr>
          <w:rFonts w:asciiTheme="majorBidi" w:hAnsiTheme="majorBidi" w:cstheme="majorBidi"/>
          <w:sz w:val="24"/>
          <w:szCs w:val="24"/>
        </w:rPr>
        <w:t>Quels sont les trois états physiques du sol ?</w:t>
      </w:r>
    </w:p>
    <w:p w14:paraId="2B467BD5" w14:textId="243EA43E" w:rsidR="00FD1B3E" w:rsidRDefault="001D358D" w:rsidP="00FD1B3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2/ </w:t>
      </w:r>
      <w:r w:rsidR="00FD1B3E" w:rsidRPr="00FD1B3E">
        <w:rPr>
          <w:rFonts w:asciiTheme="majorBidi" w:hAnsiTheme="majorBidi" w:cstheme="majorBidi"/>
          <w:sz w:val="24"/>
          <w:szCs w:val="24"/>
        </w:rPr>
        <w:t>Quelle est la différence entre les sols à grains grossiers</w:t>
      </w:r>
      <w:r w:rsidR="00FD1B3E">
        <w:rPr>
          <w:rFonts w:asciiTheme="majorBidi" w:hAnsiTheme="majorBidi" w:cstheme="majorBidi"/>
          <w:sz w:val="24"/>
          <w:szCs w:val="24"/>
        </w:rPr>
        <w:t xml:space="preserve"> (sol gre</w:t>
      </w:r>
      <w:r w:rsidR="00956E3F">
        <w:rPr>
          <w:rFonts w:asciiTheme="majorBidi" w:hAnsiTheme="majorBidi" w:cstheme="majorBidi"/>
          <w:sz w:val="24"/>
          <w:szCs w:val="24"/>
        </w:rPr>
        <w:t>n</w:t>
      </w:r>
      <w:r w:rsidR="00FD1B3E">
        <w:rPr>
          <w:rFonts w:asciiTheme="majorBidi" w:hAnsiTheme="majorBidi" w:cstheme="majorBidi"/>
          <w:sz w:val="24"/>
          <w:szCs w:val="24"/>
        </w:rPr>
        <w:t>u)</w:t>
      </w:r>
      <w:r w:rsidR="00FD1B3E" w:rsidRPr="00FD1B3E">
        <w:rPr>
          <w:rFonts w:asciiTheme="majorBidi" w:hAnsiTheme="majorBidi" w:cstheme="majorBidi"/>
          <w:sz w:val="24"/>
          <w:szCs w:val="24"/>
        </w:rPr>
        <w:t xml:space="preserve"> et les sols à grains fins</w:t>
      </w:r>
      <w:r w:rsidR="00FD1B3E">
        <w:rPr>
          <w:rFonts w:asciiTheme="majorBidi" w:hAnsiTheme="majorBidi" w:cstheme="majorBidi"/>
          <w:sz w:val="24"/>
          <w:szCs w:val="24"/>
        </w:rPr>
        <w:t xml:space="preserve"> (sol fin)</w:t>
      </w:r>
      <w:r w:rsidR="00FD1B3E" w:rsidRPr="00FD1B3E">
        <w:rPr>
          <w:rFonts w:asciiTheme="majorBidi" w:hAnsiTheme="majorBidi" w:cstheme="majorBidi"/>
          <w:sz w:val="24"/>
          <w:szCs w:val="24"/>
        </w:rPr>
        <w:t xml:space="preserve"> ?</w:t>
      </w:r>
    </w:p>
    <w:p w14:paraId="5A507A2D" w14:textId="064F4CEB" w:rsidR="00750159" w:rsidRPr="00CC280A" w:rsidRDefault="00750159" w:rsidP="00FD1B3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C280A">
        <w:rPr>
          <w:rFonts w:asciiTheme="majorBidi" w:hAnsiTheme="majorBidi" w:cstheme="majorBidi"/>
          <w:b/>
          <w:bCs/>
          <w:sz w:val="24"/>
          <w:szCs w:val="24"/>
        </w:rPr>
        <w:t>Exercise 01</w:t>
      </w:r>
      <w:r w:rsidR="00CC280A" w:rsidRPr="00CC280A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626C605D" w14:textId="12A58D32" w:rsidR="00CC280A" w:rsidRDefault="00CC280A">
      <w:pPr>
        <w:rPr>
          <w:rFonts w:asciiTheme="majorBidi" w:hAnsiTheme="majorBidi" w:cstheme="majorBidi"/>
          <w:sz w:val="24"/>
          <w:szCs w:val="24"/>
        </w:rPr>
      </w:pPr>
      <w:r w:rsidRPr="00CC280A">
        <w:rPr>
          <w:rFonts w:asciiTheme="majorBidi" w:hAnsiTheme="majorBidi" w:cstheme="majorBidi"/>
          <w:sz w:val="24"/>
          <w:szCs w:val="24"/>
        </w:rPr>
        <w:t>Un échantillon du d’argile saturé a une masse de 1526g, après passage à l’étuve, sa masse n’est que de 1053g. le constituant solide des grains a une densité de 2.7. on demande : a) la teneur en eau b) l’indice des vides c) la porosité</w:t>
      </w:r>
      <w:r w:rsidR="00A70DEA">
        <w:rPr>
          <w:rFonts w:asciiTheme="majorBidi" w:hAnsiTheme="majorBidi" w:cstheme="majorBidi"/>
          <w:sz w:val="24"/>
          <w:szCs w:val="24"/>
        </w:rPr>
        <w:t xml:space="preserve"> par deux relation</w:t>
      </w:r>
      <w:r w:rsidRPr="00CC280A">
        <w:rPr>
          <w:rFonts w:asciiTheme="majorBidi" w:hAnsiTheme="majorBidi" w:cstheme="majorBidi"/>
          <w:sz w:val="24"/>
          <w:szCs w:val="24"/>
        </w:rPr>
        <w:t xml:space="preserve"> d) le poids volumique humide e) la densité humide f) le poids volumique déjaugé.</w:t>
      </w:r>
    </w:p>
    <w:p w14:paraId="54D4A6BE" w14:textId="1139D4EE" w:rsidR="00CC280A" w:rsidRDefault="00CC280A" w:rsidP="00CC280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C280A">
        <w:rPr>
          <w:rFonts w:asciiTheme="majorBidi" w:hAnsiTheme="majorBidi" w:cstheme="majorBidi"/>
          <w:b/>
          <w:bCs/>
          <w:sz w:val="24"/>
          <w:szCs w:val="24"/>
        </w:rPr>
        <w:t>Exercise 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C280A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1DCCB1C1" w14:textId="3829E002" w:rsidR="00F447A2" w:rsidRPr="00B37B33" w:rsidRDefault="003B6951" w:rsidP="00F447A2">
      <w:pPr>
        <w:rPr>
          <w:rFonts w:asciiTheme="majorBidi" w:hAnsiTheme="majorBidi" w:cstheme="majorBidi"/>
          <w:sz w:val="24"/>
          <w:szCs w:val="24"/>
        </w:rPr>
      </w:pPr>
      <w:r w:rsidRPr="003B6951">
        <w:rPr>
          <w:rFonts w:asciiTheme="majorBidi" w:hAnsiTheme="majorBidi" w:cstheme="majorBidi"/>
          <w:sz w:val="24"/>
          <w:szCs w:val="24"/>
        </w:rPr>
        <w:t>Déterminer la classe LCPC des sols 1, 2 et 3 du graphique ci-contre sachant que les limites de liquidité et de plasticité sont respectivement 28 et 22 pour les sols 1 et 2.</w:t>
      </w:r>
    </w:p>
    <w:p w14:paraId="2AADCAC3" w14:textId="4378F2B9" w:rsidR="00B37B33" w:rsidRPr="00B37B33" w:rsidRDefault="00B37B33" w:rsidP="00B37B3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37B33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55C22BF" wp14:editId="2F25BBCA">
            <wp:extent cx="5486400" cy="3114675"/>
            <wp:effectExtent l="0" t="0" r="0" b="9525"/>
            <wp:docPr id="20115978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r="1620" b="15294"/>
                    <a:stretch/>
                  </pic:blipFill>
                  <pic:spPr bwMode="auto">
                    <a:xfrm>
                      <a:off x="0" y="0"/>
                      <a:ext cx="54864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015AF" w14:textId="77777777" w:rsidR="00B37B33" w:rsidRPr="00D74029" w:rsidRDefault="00B37B33" w:rsidP="00D7402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C6D7E33" w14:textId="77777777" w:rsidR="003B6951" w:rsidRDefault="003B6951" w:rsidP="00CC28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2CC3F51" w14:textId="77777777" w:rsidR="00CC280A" w:rsidRDefault="00CC280A">
      <w:pPr>
        <w:rPr>
          <w:rFonts w:asciiTheme="majorBidi" w:hAnsiTheme="majorBidi" w:cstheme="majorBidi"/>
          <w:sz w:val="24"/>
          <w:szCs w:val="24"/>
        </w:rPr>
      </w:pPr>
    </w:p>
    <w:p w14:paraId="43C6A7BF" w14:textId="1520B4B1" w:rsidR="00400281" w:rsidRDefault="00400281" w:rsidP="00400281">
      <w:pPr>
        <w:tabs>
          <w:tab w:val="left" w:pos="7590"/>
        </w:tabs>
        <w:spacing w:after="0" w:line="240" w:lineRule="auto"/>
        <w:jc w:val="right"/>
      </w:pPr>
      <w:r>
        <w:lastRenderedPageBreak/>
        <w:t>Date : 1</w:t>
      </w:r>
      <w:r w:rsidR="00CB1B89">
        <w:t>2</w:t>
      </w:r>
      <w:r>
        <w:t>/06/2025</w:t>
      </w:r>
    </w:p>
    <w:p w14:paraId="371E1431" w14:textId="77777777" w:rsidR="00400281" w:rsidRDefault="00400281" w:rsidP="00400281">
      <w:pPr>
        <w:tabs>
          <w:tab w:val="left" w:pos="7590"/>
        </w:tabs>
        <w:spacing w:after="0" w:line="240" w:lineRule="auto"/>
        <w:jc w:val="right"/>
      </w:pPr>
      <w:r>
        <w:t>Duration of the exam : 01h30</w:t>
      </w:r>
    </w:p>
    <w:p w14:paraId="17F9726C" w14:textId="77777777" w:rsidR="00400281" w:rsidRDefault="00400281" w:rsidP="00400281">
      <w:pPr>
        <w:tabs>
          <w:tab w:val="left" w:pos="7590"/>
        </w:tabs>
        <w:spacing w:after="0" w:line="240" w:lineRule="auto"/>
        <w:jc w:val="right"/>
      </w:pPr>
    </w:p>
    <w:p w14:paraId="57A74BCF" w14:textId="52D4A188" w:rsidR="00400281" w:rsidRDefault="00CB1B89" w:rsidP="008942E4">
      <w:pPr>
        <w:tabs>
          <w:tab w:val="left" w:pos="3390"/>
          <w:tab w:val="left" w:pos="759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B1B89">
        <w:rPr>
          <w:rFonts w:asciiTheme="majorBidi" w:hAnsiTheme="majorBidi" w:cstheme="majorBidi"/>
          <w:b/>
          <w:bCs/>
          <w:sz w:val="24"/>
          <w:szCs w:val="24"/>
        </w:rPr>
        <w:t xml:space="preserve">Resit </w:t>
      </w:r>
      <w:r w:rsidR="00400281" w:rsidRPr="00FD1B3E">
        <w:rPr>
          <w:rFonts w:asciiTheme="majorBidi" w:hAnsiTheme="majorBidi" w:cstheme="majorBidi"/>
          <w:b/>
          <w:bCs/>
          <w:sz w:val="24"/>
          <w:szCs w:val="24"/>
        </w:rPr>
        <w:t>Exam in : Soil Mechanics</w:t>
      </w:r>
    </w:p>
    <w:p w14:paraId="48143557" w14:textId="77777777" w:rsidR="00400281" w:rsidRPr="00FD1B3E" w:rsidRDefault="00400281" w:rsidP="00400281">
      <w:pPr>
        <w:tabs>
          <w:tab w:val="left" w:pos="3390"/>
          <w:tab w:val="left" w:pos="7590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92BF028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42E4">
        <w:rPr>
          <w:rFonts w:asciiTheme="majorBidi" w:hAnsiTheme="majorBidi" w:cstheme="majorBidi"/>
          <w:b/>
          <w:bCs/>
          <w:sz w:val="24"/>
          <w:szCs w:val="24"/>
        </w:rPr>
        <w:t>Course Questions:</w:t>
      </w:r>
    </w:p>
    <w:p w14:paraId="15A8EDA0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1. What are the main methods of soil classification according to their origin?</w:t>
      </w:r>
    </w:p>
    <w:p w14:paraId="7469977E" w14:textId="38D9CF45" w:rsidR="008942E4" w:rsidRPr="008942E4" w:rsidRDefault="008942E4" w:rsidP="008942E4">
      <w:pPr>
        <w:tabs>
          <w:tab w:val="left" w:pos="3390"/>
          <w:tab w:val="left" w:pos="7590"/>
        </w:tabs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2. What is the difference between coarse-grained soils (granular soils) and fine-grained soils?</w:t>
      </w:r>
    </w:p>
    <w:p w14:paraId="11E5C512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42E4">
        <w:rPr>
          <w:rFonts w:asciiTheme="majorBidi" w:hAnsiTheme="majorBidi" w:cstheme="majorBidi"/>
          <w:b/>
          <w:bCs/>
          <w:sz w:val="24"/>
          <w:szCs w:val="24"/>
        </w:rPr>
        <w:t>Exercise N°01:</w:t>
      </w:r>
    </w:p>
    <w:p w14:paraId="36C6069A" w14:textId="1B17C5F3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 xml:space="preserve">1. A moist sandy soil sample was collected. The mass of the sample is </w:t>
      </w:r>
      <w:r w:rsidR="007E72FA">
        <w:rPr>
          <w:rFonts w:asciiTheme="majorBidi" w:hAnsiTheme="majorBidi" w:cstheme="majorBidi"/>
          <w:sz w:val="24"/>
          <w:szCs w:val="24"/>
        </w:rPr>
        <w:t>812.4</w:t>
      </w:r>
      <w:r w:rsidRPr="008942E4">
        <w:rPr>
          <w:rFonts w:asciiTheme="majorBidi" w:hAnsiTheme="majorBidi" w:cstheme="majorBidi"/>
          <w:sz w:val="24"/>
          <w:szCs w:val="24"/>
        </w:rPr>
        <w:t xml:space="preserve"> g, and the volume of the excavation corresponding to the sample is 4</w:t>
      </w:r>
      <w:r w:rsidR="007E72FA">
        <w:rPr>
          <w:rFonts w:asciiTheme="majorBidi" w:hAnsiTheme="majorBidi" w:cstheme="majorBidi"/>
          <w:sz w:val="24"/>
          <w:szCs w:val="24"/>
        </w:rPr>
        <w:t>35</w:t>
      </w:r>
      <w:r w:rsidRPr="008942E4">
        <w:rPr>
          <w:rFonts w:asciiTheme="majorBidi" w:hAnsiTheme="majorBidi" w:cstheme="majorBidi"/>
          <w:sz w:val="24"/>
          <w:szCs w:val="24"/>
        </w:rPr>
        <w:t xml:space="preserve"> cm³. After oven-drying, the mass reduces to </w:t>
      </w:r>
      <w:r w:rsidR="007E72FA">
        <w:rPr>
          <w:rFonts w:asciiTheme="majorBidi" w:hAnsiTheme="majorBidi" w:cstheme="majorBidi"/>
          <w:sz w:val="24"/>
          <w:szCs w:val="24"/>
        </w:rPr>
        <w:t>726.5</w:t>
      </w:r>
      <w:r w:rsidRPr="008942E4">
        <w:rPr>
          <w:rFonts w:asciiTheme="majorBidi" w:hAnsiTheme="majorBidi" w:cstheme="majorBidi"/>
          <w:sz w:val="24"/>
          <w:szCs w:val="24"/>
        </w:rPr>
        <w:t xml:space="preserve"> g. Laboratory tests indicate that the specific gravity of soil grains (Gs) is 2.6</w:t>
      </w:r>
      <w:r w:rsidR="007E72FA">
        <w:rPr>
          <w:rFonts w:asciiTheme="majorBidi" w:hAnsiTheme="majorBidi" w:cstheme="majorBidi"/>
          <w:sz w:val="24"/>
          <w:szCs w:val="24"/>
        </w:rPr>
        <w:t>8</w:t>
      </w:r>
      <w:r w:rsidRPr="008942E4">
        <w:rPr>
          <w:rFonts w:asciiTheme="majorBidi" w:hAnsiTheme="majorBidi" w:cstheme="majorBidi"/>
          <w:sz w:val="24"/>
          <w:szCs w:val="24"/>
        </w:rPr>
        <w:t>.</w:t>
      </w:r>
    </w:p>
    <w:p w14:paraId="65F80B39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8942E4">
        <w:rPr>
          <w:rFonts w:asciiTheme="majorBidi" w:hAnsiTheme="majorBidi" w:cstheme="majorBidi"/>
          <w:sz w:val="24"/>
          <w:szCs w:val="24"/>
          <w:lang w:val="pt-BR"/>
        </w:rPr>
        <w:t>Using this data, calculate the following:</w:t>
      </w:r>
    </w:p>
    <w:p w14:paraId="77D37C45" w14:textId="0160CAFC" w:rsidR="008942E4" w:rsidRPr="008942E4" w:rsidRDefault="008942E4" w:rsidP="008942E4">
      <w:pPr>
        <w:numPr>
          <w:ilvl w:val="0"/>
          <w:numId w:val="5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 xml:space="preserve">The </w:t>
      </w:r>
      <w:r w:rsidR="008C6A73">
        <w:rPr>
          <w:rFonts w:asciiTheme="majorBidi" w:hAnsiTheme="majorBidi" w:cstheme="majorBidi"/>
          <w:sz w:val="24"/>
          <w:szCs w:val="24"/>
        </w:rPr>
        <w:t>total mass density</w:t>
      </w:r>
      <w:r w:rsidRPr="008942E4">
        <w:rPr>
          <w:rFonts w:asciiTheme="majorBidi" w:hAnsiTheme="majorBidi" w:cstheme="majorBidi"/>
          <w:sz w:val="24"/>
          <w:szCs w:val="24"/>
        </w:rPr>
        <w:t xml:space="preserve"> (wet) and the dry </w:t>
      </w:r>
      <w:r w:rsidR="008C6A73">
        <w:rPr>
          <w:rFonts w:asciiTheme="majorBidi" w:hAnsiTheme="majorBidi" w:cstheme="majorBidi"/>
          <w:sz w:val="24"/>
          <w:szCs w:val="24"/>
        </w:rPr>
        <w:t>mass density</w:t>
      </w:r>
      <w:r w:rsidR="008C6A73" w:rsidRPr="008942E4">
        <w:rPr>
          <w:rFonts w:asciiTheme="majorBidi" w:hAnsiTheme="majorBidi" w:cstheme="majorBidi"/>
          <w:sz w:val="24"/>
          <w:szCs w:val="24"/>
        </w:rPr>
        <w:t xml:space="preserve"> </w:t>
      </w:r>
      <w:r w:rsidRPr="008942E4">
        <w:rPr>
          <w:rFonts w:asciiTheme="majorBidi" w:hAnsiTheme="majorBidi" w:cstheme="majorBidi"/>
          <w:sz w:val="24"/>
          <w:szCs w:val="24"/>
        </w:rPr>
        <w:t>(ρ, ρd)</w:t>
      </w:r>
    </w:p>
    <w:p w14:paraId="075358DC" w14:textId="77777777" w:rsidR="008942E4" w:rsidRPr="008942E4" w:rsidRDefault="008942E4" w:rsidP="008942E4">
      <w:pPr>
        <w:numPr>
          <w:ilvl w:val="0"/>
          <w:numId w:val="5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The bulk unit weight in kN/m³ (γ)</w:t>
      </w:r>
    </w:p>
    <w:p w14:paraId="238491B7" w14:textId="77777777" w:rsidR="008942E4" w:rsidRPr="008942E4" w:rsidRDefault="008942E4" w:rsidP="008942E4">
      <w:pPr>
        <w:numPr>
          <w:ilvl w:val="0"/>
          <w:numId w:val="5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The water content (w)</w:t>
      </w:r>
    </w:p>
    <w:p w14:paraId="2FD6F040" w14:textId="77777777" w:rsidR="008942E4" w:rsidRPr="008942E4" w:rsidRDefault="008942E4" w:rsidP="008942E4">
      <w:pPr>
        <w:numPr>
          <w:ilvl w:val="0"/>
          <w:numId w:val="5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The void ratio (e)</w:t>
      </w:r>
    </w:p>
    <w:p w14:paraId="63CB87C3" w14:textId="77777777" w:rsidR="008942E4" w:rsidRPr="008942E4" w:rsidRDefault="008942E4" w:rsidP="008942E4">
      <w:pPr>
        <w:numPr>
          <w:ilvl w:val="0"/>
          <w:numId w:val="5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The porosity (η)</w:t>
      </w:r>
    </w:p>
    <w:p w14:paraId="10D533E4" w14:textId="75694F98" w:rsidR="008942E4" w:rsidRPr="008942E4" w:rsidRDefault="008942E4" w:rsidP="008942E4">
      <w:pPr>
        <w:numPr>
          <w:ilvl w:val="0"/>
          <w:numId w:val="5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The degree of saturation (Sr)</w:t>
      </w:r>
    </w:p>
    <w:p w14:paraId="1D66B8C2" w14:textId="16F1633C" w:rsidR="008942E4" w:rsidRPr="008942E4" w:rsidRDefault="008942E4" w:rsidP="008942E4">
      <w:pPr>
        <w:tabs>
          <w:tab w:val="left" w:pos="3390"/>
          <w:tab w:val="left" w:pos="7590"/>
        </w:tabs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8942E4">
        <w:rPr>
          <w:rFonts w:asciiTheme="majorBidi" w:hAnsiTheme="majorBidi" w:cstheme="majorBidi"/>
          <w:sz w:val="24"/>
          <w:szCs w:val="24"/>
        </w:rPr>
        <w:t xml:space="preserve"> A compaction curve obtained from a Standard Proctor Test gave a maximum dry density of 1.85 g/cm³ at an optimum water content of 12%.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942E4">
        <w:rPr>
          <w:rFonts w:asciiTheme="majorBidi" w:hAnsiTheme="majorBidi" w:cstheme="majorBidi"/>
          <w:sz w:val="24"/>
          <w:szCs w:val="24"/>
        </w:rPr>
        <w:t>What is the significance of these compaction values?</w:t>
      </w:r>
    </w:p>
    <w:p w14:paraId="08CAA4ED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42E4">
        <w:rPr>
          <w:rFonts w:asciiTheme="majorBidi" w:hAnsiTheme="majorBidi" w:cstheme="majorBidi"/>
          <w:b/>
          <w:bCs/>
          <w:sz w:val="24"/>
          <w:szCs w:val="24"/>
        </w:rPr>
        <w:t>Exercise N°02:</w:t>
      </w:r>
    </w:p>
    <w:p w14:paraId="6125BF49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A soil sample was collected from a construction site. The following laboratory test results were obtained:</w:t>
      </w:r>
    </w:p>
    <w:p w14:paraId="00282D4A" w14:textId="77777777" w:rsidR="008942E4" w:rsidRPr="008942E4" w:rsidRDefault="008942E4" w:rsidP="008942E4">
      <w:pPr>
        <w:numPr>
          <w:ilvl w:val="0"/>
          <w:numId w:val="6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Percentage passing through 0.08 mm sieve: 45%</w:t>
      </w:r>
    </w:p>
    <w:p w14:paraId="205E143A" w14:textId="77777777" w:rsidR="008942E4" w:rsidRPr="008942E4" w:rsidRDefault="008942E4" w:rsidP="008942E4">
      <w:pPr>
        <w:numPr>
          <w:ilvl w:val="0"/>
          <w:numId w:val="6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Liquid limit (LL): 42%</w:t>
      </w:r>
    </w:p>
    <w:p w14:paraId="543AAC38" w14:textId="77777777" w:rsidR="008942E4" w:rsidRPr="008942E4" w:rsidRDefault="008942E4" w:rsidP="008942E4">
      <w:pPr>
        <w:numPr>
          <w:ilvl w:val="0"/>
          <w:numId w:val="6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Plastic limit (PL): 25%</w:t>
      </w:r>
    </w:p>
    <w:p w14:paraId="69EDBC94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Grain size distribution:</w:t>
      </w:r>
    </w:p>
    <w:p w14:paraId="60686A9B" w14:textId="77777777" w:rsidR="008942E4" w:rsidRPr="008942E4" w:rsidRDefault="008942E4" w:rsidP="008942E4">
      <w:pPr>
        <w:numPr>
          <w:ilvl w:val="0"/>
          <w:numId w:val="7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60% of particles are smaller than 0.425 mm</w:t>
      </w:r>
    </w:p>
    <w:p w14:paraId="20CEAB48" w14:textId="77777777" w:rsidR="008942E4" w:rsidRPr="008942E4" w:rsidRDefault="008942E4" w:rsidP="008942E4">
      <w:pPr>
        <w:numPr>
          <w:ilvl w:val="0"/>
          <w:numId w:val="7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90% of particles are smaller than 2 mm</w:t>
      </w:r>
    </w:p>
    <w:p w14:paraId="338D9D02" w14:textId="77777777" w:rsidR="008942E4" w:rsidRPr="008942E4" w:rsidRDefault="008942E4" w:rsidP="008942E4">
      <w:pPr>
        <w:numPr>
          <w:ilvl w:val="0"/>
          <w:numId w:val="7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The soil contains 30% sand, 25% silt, and 45% clay</w:t>
      </w:r>
    </w:p>
    <w:p w14:paraId="5ACD23E0" w14:textId="77777777" w:rsidR="008942E4" w:rsidRPr="008942E4" w:rsidRDefault="008942E4" w:rsidP="008942E4">
      <w:p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Questions:</w:t>
      </w:r>
    </w:p>
    <w:p w14:paraId="0AE63387" w14:textId="77777777" w:rsidR="008942E4" w:rsidRPr="008942E4" w:rsidRDefault="008942E4" w:rsidP="008942E4">
      <w:pPr>
        <w:numPr>
          <w:ilvl w:val="0"/>
          <w:numId w:val="8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  <w:r w:rsidRPr="008942E4">
        <w:rPr>
          <w:rFonts w:asciiTheme="majorBidi" w:hAnsiTheme="majorBidi" w:cstheme="majorBidi"/>
          <w:sz w:val="24"/>
          <w:szCs w:val="24"/>
          <w:lang w:val="pt-BR"/>
        </w:rPr>
        <w:t>Calculate the plasticity index (PI).</w:t>
      </w:r>
    </w:p>
    <w:p w14:paraId="3C536BC7" w14:textId="77777777" w:rsidR="008942E4" w:rsidRPr="008942E4" w:rsidRDefault="008942E4" w:rsidP="008942E4">
      <w:pPr>
        <w:numPr>
          <w:ilvl w:val="0"/>
          <w:numId w:val="8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Use the Casagrande plasticity chart to determine the type of fine soil.</w:t>
      </w:r>
    </w:p>
    <w:p w14:paraId="675A91CC" w14:textId="77777777" w:rsidR="008942E4" w:rsidRPr="008942E4" w:rsidRDefault="008942E4" w:rsidP="008942E4">
      <w:pPr>
        <w:numPr>
          <w:ilvl w:val="0"/>
          <w:numId w:val="8"/>
        </w:numPr>
        <w:tabs>
          <w:tab w:val="left" w:pos="3390"/>
          <w:tab w:val="left" w:pos="7590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942E4">
        <w:rPr>
          <w:rFonts w:asciiTheme="majorBidi" w:hAnsiTheme="majorBidi" w:cstheme="majorBidi"/>
          <w:sz w:val="24"/>
          <w:szCs w:val="24"/>
        </w:rPr>
        <w:t>According to the Unified Soil Classification System (USCS), provide the complete classification of the soil.</w:t>
      </w:r>
    </w:p>
    <w:p w14:paraId="4A4F2F16" w14:textId="67598CC1" w:rsidR="00400281" w:rsidRPr="00FD1B3E" w:rsidRDefault="00400281" w:rsidP="00400281">
      <w:pPr>
        <w:tabs>
          <w:tab w:val="left" w:pos="3390"/>
          <w:tab w:val="left" w:pos="7590"/>
        </w:tabs>
        <w:spacing w:after="0" w:line="240" w:lineRule="auto"/>
        <w:rPr>
          <w:rFonts w:asciiTheme="majorBidi" w:hAnsiTheme="majorBidi" w:cstheme="majorBidi"/>
          <w:b/>
          <w:bCs/>
        </w:rPr>
      </w:pPr>
      <w:r w:rsidRPr="00FD1B3E">
        <w:rPr>
          <w:rFonts w:asciiTheme="majorBidi" w:hAnsiTheme="majorBidi" w:cstheme="majorBidi"/>
          <w:b/>
          <w:bCs/>
        </w:rPr>
        <w:tab/>
      </w:r>
    </w:p>
    <w:p w14:paraId="52EBA790" w14:textId="1DFCF631" w:rsidR="00480304" w:rsidRDefault="00480304" w:rsidP="00480304">
      <w:pPr>
        <w:tabs>
          <w:tab w:val="left" w:pos="7590"/>
        </w:tabs>
        <w:spacing w:after="0" w:line="240" w:lineRule="auto"/>
        <w:jc w:val="right"/>
      </w:pPr>
      <w:r>
        <w:lastRenderedPageBreak/>
        <w:t>Date 1</w:t>
      </w:r>
      <w:r>
        <w:t>2</w:t>
      </w:r>
      <w:r>
        <w:t>/0</w:t>
      </w:r>
      <w:r>
        <w:t>6</w:t>
      </w:r>
      <w:r>
        <w:t>/2025</w:t>
      </w:r>
    </w:p>
    <w:p w14:paraId="358810FC" w14:textId="77777777" w:rsidR="00480304" w:rsidRDefault="00480304" w:rsidP="00480304">
      <w:pPr>
        <w:tabs>
          <w:tab w:val="left" w:pos="7590"/>
        </w:tabs>
        <w:spacing w:after="0" w:line="240" w:lineRule="auto"/>
        <w:jc w:val="right"/>
      </w:pPr>
      <w:r>
        <w:t>Durée de l’examen : 01h30</w:t>
      </w:r>
    </w:p>
    <w:p w14:paraId="40006CF0" w14:textId="7DA178CA" w:rsidR="00480304" w:rsidRPr="00CC280A" w:rsidRDefault="00480304" w:rsidP="0048030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280A">
        <w:rPr>
          <w:rFonts w:asciiTheme="majorBidi" w:hAnsiTheme="majorBidi" w:cstheme="majorBidi"/>
          <w:b/>
          <w:bCs/>
          <w:sz w:val="24"/>
          <w:szCs w:val="24"/>
        </w:rPr>
        <w:t xml:space="preserve">Examen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de rattrapage </w:t>
      </w:r>
      <w:r w:rsidRPr="00CC280A">
        <w:rPr>
          <w:rFonts w:asciiTheme="majorBidi" w:hAnsiTheme="majorBidi" w:cstheme="majorBidi"/>
          <w:b/>
          <w:bCs/>
          <w:sz w:val="24"/>
          <w:szCs w:val="24"/>
        </w:rPr>
        <w:t xml:space="preserve">en </w:t>
      </w:r>
      <w:r>
        <w:rPr>
          <w:rFonts w:asciiTheme="majorBidi" w:hAnsiTheme="majorBidi" w:cstheme="majorBidi"/>
          <w:b/>
          <w:bCs/>
          <w:sz w:val="24"/>
          <w:szCs w:val="24"/>
        </w:rPr>
        <w:t>« </w:t>
      </w:r>
      <w:r w:rsidRPr="00CC280A">
        <w:rPr>
          <w:rFonts w:asciiTheme="majorBidi" w:hAnsiTheme="majorBidi" w:cstheme="majorBidi"/>
          <w:b/>
          <w:bCs/>
          <w:sz w:val="24"/>
          <w:szCs w:val="24"/>
        </w:rPr>
        <w:t>Mécanique des sols</w:t>
      </w:r>
      <w:r>
        <w:rPr>
          <w:rFonts w:asciiTheme="majorBidi" w:hAnsiTheme="majorBidi" w:cstheme="majorBidi"/>
          <w:b/>
          <w:bCs/>
          <w:sz w:val="24"/>
          <w:szCs w:val="24"/>
        </w:rPr>
        <w:t> »</w:t>
      </w:r>
    </w:p>
    <w:p w14:paraId="5D230B42" w14:textId="77777777" w:rsidR="00480304" w:rsidRDefault="00480304" w:rsidP="008942E4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280A">
        <w:rPr>
          <w:rFonts w:asciiTheme="majorBidi" w:hAnsiTheme="majorBidi" w:cstheme="majorBidi"/>
          <w:b/>
          <w:bCs/>
          <w:sz w:val="24"/>
          <w:szCs w:val="24"/>
        </w:rPr>
        <w:t>Question de Cours :</w:t>
      </w:r>
    </w:p>
    <w:p w14:paraId="446AB86A" w14:textId="7076D462" w:rsidR="00480304" w:rsidRDefault="00480304" w:rsidP="008942E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1/ </w:t>
      </w:r>
      <w:r w:rsidRPr="00480304">
        <w:rPr>
          <w:rFonts w:asciiTheme="majorBidi" w:hAnsiTheme="majorBidi" w:cstheme="majorBidi"/>
          <w:sz w:val="24"/>
          <w:szCs w:val="24"/>
        </w:rPr>
        <w:t>Quelles sont les principales méthodes de classification des sols selon leur origine ?</w:t>
      </w:r>
    </w:p>
    <w:p w14:paraId="7D7B6A4A" w14:textId="4AA27AFC" w:rsidR="00480304" w:rsidRDefault="00480304" w:rsidP="008942E4">
      <w:pPr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2/</w:t>
      </w:r>
      <w:r w:rsidRPr="00480304">
        <w:rPr>
          <w:rFonts w:asciiTheme="majorBidi" w:hAnsiTheme="majorBidi" w:cstheme="majorBidi"/>
          <w:sz w:val="24"/>
          <w:szCs w:val="24"/>
        </w:rPr>
        <w:t xml:space="preserve"> </w:t>
      </w:r>
      <w:r w:rsidRPr="00FD1B3E">
        <w:rPr>
          <w:rFonts w:asciiTheme="majorBidi" w:hAnsiTheme="majorBidi" w:cstheme="majorBidi"/>
          <w:sz w:val="24"/>
          <w:szCs w:val="24"/>
        </w:rPr>
        <w:t>Quelle est la différence entre les sols à grains grossiers</w:t>
      </w:r>
      <w:r>
        <w:rPr>
          <w:rFonts w:asciiTheme="majorBidi" w:hAnsiTheme="majorBidi" w:cstheme="majorBidi"/>
          <w:sz w:val="24"/>
          <w:szCs w:val="24"/>
        </w:rPr>
        <w:t xml:space="preserve"> (sol grenu)</w:t>
      </w:r>
      <w:r w:rsidRPr="00FD1B3E">
        <w:rPr>
          <w:rFonts w:asciiTheme="majorBidi" w:hAnsiTheme="majorBidi" w:cstheme="majorBidi"/>
          <w:sz w:val="24"/>
          <w:szCs w:val="24"/>
        </w:rPr>
        <w:t xml:space="preserve"> et les sols à grains fins</w:t>
      </w:r>
      <w:r>
        <w:rPr>
          <w:rFonts w:asciiTheme="majorBidi" w:hAnsiTheme="majorBidi" w:cstheme="majorBidi"/>
          <w:sz w:val="24"/>
          <w:szCs w:val="24"/>
        </w:rPr>
        <w:t xml:space="preserve"> (sol fin)</w:t>
      </w:r>
      <w:r w:rsidRPr="00FD1B3E">
        <w:rPr>
          <w:rFonts w:asciiTheme="majorBidi" w:hAnsiTheme="majorBidi" w:cstheme="majorBidi"/>
          <w:sz w:val="24"/>
          <w:szCs w:val="24"/>
        </w:rPr>
        <w:t xml:space="preserve"> ?</w:t>
      </w:r>
    </w:p>
    <w:p w14:paraId="1298FB58" w14:textId="6ABE4B92" w:rsidR="00480304" w:rsidRDefault="00480304" w:rsidP="00BD6C32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80304">
        <w:rPr>
          <w:rFonts w:asciiTheme="majorBidi" w:hAnsiTheme="majorBidi" w:cstheme="majorBidi"/>
          <w:b/>
          <w:bCs/>
          <w:sz w:val="24"/>
          <w:szCs w:val="24"/>
        </w:rPr>
        <w:t>Exercice N°01 :</w:t>
      </w:r>
    </w:p>
    <w:p w14:paraId="52DCB143" w14:textId="58F0DB7D" w:rsidR="00480304" w:rsidRPr="00480304" w:rsidRDefault="009A0231" w:rsidP="008942E4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BD6C32">
        <w:rPr>
          <w:rFonts w:asciiTheme="majorBidi" w:hAnsiTheme="majorBidi" w:cstheme="majorBidi"/>
          <w:b/>
          <w:bCs/>
          <w:sz w:val="24"/>
          <w:szCs w:val="24"/>
        </w:rPr>
        <w:t>1/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80304" w:rsidRPr="00480304">
        <w:rPr>
          <w:rFonts w:asciiTheme="majorBidi" w:hAnsiTheme="majorBidi" w:cstheme="majorBidi"/>
          <w:sz w:val="24"/>
          <w:szCs w:val="24"/>
        </w:rPr>
        <w:t xml:space="preserve">On a prélevé </w:t>
      </w:r>
      <w:r w:rsidR="00B66C6E">
        <w:rPr>
          <w:rFonts w:asciiTheme="majorBidi" w:hAnsiTheme="majorBidi" w:cstheme="majorBidi"/>
          <w:sz w:val="24"/>
          <w:szCs w:val="24"/>
        </w:rPr>
        <w:t>812.4</w:t>
      </w:r>
      <w:r w:rsidR="00480304" w:rsidRPr="00480304">
        <w:rPr>
          <w:rFonts w:asciiTheme="majorBidi" w:hAnsiTheme="majorBidi" w:cstheme="majorBidi"/>
          <w:sz w:val="24"/>
          <w:szCs w:val="24"/>
        </w:rPr>
        <w:t>g d’un sol sablonneux humide. Le volume de l’excavation correspondant au prélèvement de l’échantillon est de 4</w:t>
      </w:r>
      <w:r w:rsidR="00B66C6E">
        <w:rPr>
          <w:rFonts w:asciiTheme="majorBidi" w:hAnsiTheme="majorBidi" w:cstheme="majorBidi"/>
          <w:sz w:val="24"/>
          <w:szCs w:val="24"/>
        </w:rPr>
        <w:t>35</w:t>
      </w:r>
      <w:r w:rsidR="00480304" w:rsidRPr="00480304">
        <w:rPr>
          <w:rFonts w:asciiTheme="majorBidi" w:hAnsiTheme="majorBidi" w:cstheme="majorBidi"/>
          <w:sz w:val="24"/>
          <w:szCs w:val="24"/>
        </w:rPr>
        <w:t xml:space="preserve"> cm3, après séchage, la masse est réduite à </w:t>
      </w:r>
      <w:r w:rsidR="00B66C6E">
        <w:rPr>
          <w:rFonts w:asciiTheme="majorBidi" w:hAnsiTheme="majorBidi" w:cstheme="majorBidi"/>
          <w:sz w:val="24"/>
          <w:szCs w:val="24"/>
        </w:rPr>
        <w:t>726.5</w:t>
      </w:r>
      <w:r w:rsidR="00480304" w:rsidRPr="00480304">
        <w:rPr>
          <w:rFonts w:asciiTheme="majorBidi" w:hAnsiTheme="majorBidi" w:cstheme="majorBidi"/>
          <w:sz w:val="24"/>
          <w:szCs w:val="24"/>
        </w:rPr>
        <w:t>g. des essais démontrent que la densité des grains Gs est de 2.6</w:t>
      </w:r>
      <w:r w:rsidR="00B66C6E">
        <w:rPr>
          <w:rFonts w:asciiTheme="majorBidi" w:hAnsiTheme="majorBidi" w:cstheme="majorBidi"/>
          <w:sz w:val="24"/>
          <w:szCs w:val="24"/>
        </w:rPr>
        <w:t>8</w:t>
      </w:r>
      <w:r w:rsidR="00480304" w:rsidRPr="00480304">
        <w:rPr>
          <w:rFonts w:asciiTheme="majorBidi" w:hAnsiTheme="majorBidi" w:cstheme="majorBidi"/>
          <w:sz w:val="24"/>
          <w:szCs w:val="24"/>
        </w:rPr>
        <w:t xml:space="preserve">. Avec ses données, calculons : </w:t>
      </w:r>
    </w:p>
    <w:p w14:paraId="2738C38E" w14:textId="584D7FF2" w:rsidR="00480304" w:rsidRPr="00480304" w:rsidRDefault="00480304" w:rsidP="008942E4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La masse volumique totale et la masse volumique du sol sec</w:t>
      </w:r>
      <w:r w:rsidR="009A0231">
        <w:rPr>
          <w:rFonts w:asciiTheme="majorBidi" w:hAnsiTheme="majorBidi" w:cstheme="majorBidi"/>
          <w:sz w:val="24"/>
          <w:szCs w:val="24"/>
        </w:rPr>
        <w:t xml:space="preserve"> (ρ, ρd)</w:t>
      </w:r>
      <w:r w:rsidRPr="00480304">
        <w:rPr>
          <w:rFonts w:asciiTheme="majorBidi" w:hAnsiTheme="majorBidi" w:cstheme="majorBidi"/>
          <w:sz w:val="24"/>
          <w:szCs w:val="24"/>
        </w:rPr>
        <w:t>.</w:t>
      </w:r>
    </w:p>
    <w:p w14:paraId="6E7283A3" w14:textId="621D9D4E" w:rsidR="00480304" w:rsidRPr="00480304" w:rsidRDefault="00480304" w:rsidP="008942E4">
      <w:pPr>
        <w:pStyle w:val="Paragraphedeliste"/>
        <w:numPr>
          <w:ilvl w:val="0"/>
          <w:numId w:val="2"/>
        </w:numPr>
        <w:spacing w:line="276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Le poids volumique totale</w:t>
      </w:r>
      <w:r w:rsidR="009A0231">
        <w:rPr>
          <w:rFonts w:asciiTheme="majorBidi" w:hAnsiTheme="majorBidi" w:cstheme="majorBidi"/>
          <w:sz w:val="24"/>
          <w:szCs w:val="24"/>
        </w:rPr>
        <w:t xml:space="preserve"> (</w:t>
      </w:r>
      <w:r w:rsidR="009A0231">
        <w:rPr>
          <w:rFonts w:asciiTheme="majorBidi" w:hAnsiTheme="majorBidi" w:cstheme="majorBidi"/>
          <w:sz w:val="24"/>
          <w:szCs w:val="24"/>
        </w:rPr>
        <w:sym w:font="Symbol" w:char="F067"/>
      </w:r>
      <w:r w:rsidR="009A0231">
        <w:rPr>
          <w:rFonts w:asciiTheme="majorBidi" w:hAnsiTheme="majorBidi" w:cstheme="majorBidi"/>
          <w:sz w:val="24"/>
          <w:szCs w:val="24"/>
        </w:rPr>
        <w:t>)</w:t>
      </w:r>
      <w:r w:rsidRPr="00480304">
        <w:rPr>
          <w:rFonts w:asciiTheme="majorBidi" w:hAnsiTheme="majorBidi" w:cstheme="majorBidi"/>
          <w:sz w:val="24"/>
          <w:szCs w:val="24"/>
        </w:rPr>
        <w:t>.</w:t>
      </w:r>
    </w:p>
    <w:p w14:paraId="5AC71C23" w14:textId="32548730" w:rsidR="00480304" w:rsidRPr="00480304" w:rsidRDefault="00480304" w:rsidP="008942E4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La teneur en eau</w:t>
      </w:r>
      <w:r w:rsidR="009A0231">
        <w:rPr>
          <w:rFonts w:asciiTheme="majorBidi" w:hAnsiTheme="majorBidi" w:cstheme="majorBidi"/>
          <w:sz w:val="24"/>
          <w:szCs w:val="24"/>
        </w:rPr>
        <w:t xml:space="preserve"> (w)</w:t>
      </w:r>
      <w:r w:rsidRPr="00480304">
        <w:rPr>
          <w:rFonts w:asciiTheme="majorBidi" w:hAnsiTheme="majorBidi" w:cstheme="majorBidi"/>
          <w:sz w:val="24"/>
          <w:szCs w:val="24"/>
        </w:rPr>
        <w:t>.</w:t>
      </w:r>
    </w:p>
    <w:p w14:paraId="61007D61" w14:textId="39393067" w:rsidR="00480304" w:rsidRPr="00480304" w:rsidRDefault="00480304" w:rsidP="008942E4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L’indice des vides</w:t>
      </w:r>
      <w:r w:rsidR="009A0231">
        <w:rPr>
          <w:rFonts w:asciiTheme="majorBidi" w:hAnsiTheme="majorBidi" w:cstheme="majorBidi"/>
          <w:sz w:val="24"/>
          <w:szCs w:val="24"/>
        </w:rPr>
        <w:t xml:space="preserve"> </w:t>
      </w:r>
      <w:r w:rsidR="00BD6C32">
        <w:rPr>
          <w:rFonts w:asciiTheme="majorBidi" w:hAnsiTheme="majorBidi" w:cstheme="majorBidi"/>
          <w:sz w:val="24"/>
          <w:szCs w:val="24"/>
        </w:rPr>
        <w:t>(e)</w:t>
      </w:r>
      <w:r w:rsidRPr="00480304">
        <w:rPr>
          <w:rFonts w:asciiTheme="majorBidi" w:hAnsiTheme="majorBidi" w:cstheme="majorBidi"/>
          <w:sz w:val="24"/>
          <w:szCs w:val="24"/>
        </w:rPr>
        <w:t>.</w:t>
      </w:r>
    </w:p>
    <w:p w14:paraId="11F21555" w14:textId="27E330CC" w:rsidR="00480304" w:rsidRPr="00480304" w:rsidRDefault="00480304" w:rsidP="008942E4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La porosité</w:t>
      </w:r>
      <w:r w:rsidR="009A0231">
        <w:rPr>
          <w:rFonts w:asciiTheme="majorBidi" w:hAnsiTheme="majorBidi" w:cstheme="majorBidi"/>
          <w:sz w:val="24"/>
          <w:szCs w:val="24"/>
        </w:rPr>
        <w:t xml:space="preserve"> (</w:t>
      </w:r>
      <w:r w:rsidR="009A0231">
        <w:rPr>
          <w:rFonts w:asciiTheme="majorBidi" w:hAnsiTheme="majorBidi" w:cstheme="majorBidi"/>
          <w:sz w:val="24"/>
          <w:szCs w:val="24"/>
        </w:rPr>
        <w:sym w:font="Symbol" w:char="F068"/>
      </w:r>
      <w:r w:rsidR="009A0231">
        <w:rPr>
          <w:rFonts w:asciiTheme="majorBidi" w:hAnsiTheme="majorBidi" w:cstheme="majorBidi"/>
          <w:sz w:val="24"/>
          <w:szCs w:val="24"/>
        </w:rPr>
        <w:t>)</w:t>
      </w:r>
      <w:r w:rsidRPr="00480304">
        <w:rPr>
          <w:rFonts w:asciiTheme="majorBidi" w:hAnsiTheme="majorBidi" w:cstheme="majorBidi"/>
          <w:sz w:val="24"/>
          <w:szCs w:val="24"/>
        </w:rPr>
        <w:t>.</w:t>
      </w:r>
    </w:p>
    <w:p w14:paraId="02608060" w14:textId="334083F0" w:rsidR="00480304" w:rsidRDefault="00480304" w:rsidP="008942E4">
      <w:pPr>
        <w:pStyle w:val="Paragraphedeliste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Le degré de saturation</w:t>
      </w:r>
      <w:r w:rsidR="009A0231">
        <w:rPr>
          <w:rFonts w:asciiTheme="majorBidi" w:hAnsiTheme="majorBidi" w:cstheme="majorBidi"/>
          <w:sz w:val="24"/>
          <w:szCs w:val="24"/>
        </w:rPr>
        <w:t xml:space="preserve"> (Sr)</w:t>
      </w:r>
      <w:r w:rsidRPr="00480304">
        <w:rPr>
          <w:rFonts w:asciiTheme="majorBidi" w:hAnsiTheme="majorBidi" w:cstheme="majorBidi"/>
          <w:sz w:val="24"/>
          <w:szCs w:val="24"/>
        </w:rPr>
        <w:t>.</w:t>
      </w:r>
    </w:p>
    <w:p w14:paraId="267AE823" w14:textId="5DE67E80" w:rsidR="00480304" w:rsidRDefault="009A0231" w:rsidP="008942E4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D6C32">
        <w:rPr>
          <w:rFonts w:asciiTheme="majorBidi" w:hAnsiTheme="majorBidi" w:cstheme="majorBidi"/>
          <w:b/>
          <w:bCs/>
          <w:sz w:val="24"/>
          <w:szCs w:val="24"/>
        </w:rPr>
        <w:t>2/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80304" w:rsidRPr="00480304">
        <w:rPr>
          <w:rFonts w:asciiTheme="majorBidi" w:hAnsiTheme="majorBidi" w:cstheme="majorBidi"/>
          <w:sz w:val="24"/>
          <w:szCs w:val="24"/>
        </w:rPr>
        <w:t>Sur une courbe de compactage obtenue par l’essai Proctor normal, on a trouvé une densité sèche maximale de 1,85 g/cm³ à une teneur en eau optimale de 12 %.</w:t>
      </w:r>
      <w:r w:rsidR="00480304">
        <w:rPr>
          <w:rFonts w:asciiTheme="majorBidi" w:hAnsiTheme="majorBidi" w:cstheme="majorBidi"/>
          <w:sz w:val="24"/>
          <w:szCs w:val="24"/>
        </w:rPr>
        <w:t xml:space="preserve">  Donner la signification des valeurs de compactage ?</w:t>
      </w:r>
    </w:p>
    <w:p w14:paraId="7942106D" w14:textId="2EA14A1F" w:rsidR="00480304" w:rsidRPr="00480304" w:rsidRDefault="00480304" w:rsidP="008942E4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80304">
        <w:rPr>
          <w:rFonts w:asciiTheme="majorBidi" w:hAnsiTheme="majorBidi" w:cstheme="majorBidi"/>
          <w:b/>
          <w:bCs/>
          <w:sz w:val="24"/>
          <w:szCs w:val="24"/>
        </w:rPr>
        <w:t>Exercice N°02 :</w:t>
      </w:r>
    </w:p>
    <w:p w14:paraId="4E042372" w14:textId="77777777" w:rsidR="00480304" w:rsidRPr="00480304" w:rsidRDefault="00480304" w:rsidP="008942E4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Un échantillon de sol a été prélevé sur un site de terrassement. Les résultats des essais de laboratoire sont les suivants :</w:t>
      </w:r>
    </w:p>
    <w:p w14:paraId="0FD0ACA0" w14:textId="68130400" w:rsidR="00480304" w:rsidRPr="00480304" w:rsidRDefault="00480304" w:rsidP="008942E4">
      <w:pPr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Pourcentage passant au tamis 0,0</w:t>
      </w:r>
      <w:r w:rsidRPr="009A0231">
        <w:rPr>
          <w:rFonts w:asciiTheme="majorBidi" w:hAnsiTheme="majorBidi" w:cstheme="majorBidi"/>
          <w:sz w:val="24"/>
          <w:szCs w:val="24"/>
        </w:rPr>
        <w:t>8</w:t>
      </w:r>
      <w:r w:rsidRPr="00480304">
        <w:rPr>
          <w:rFonts w:asciiTheme="majorBidi" w:hAnsiTheme="majorBidi" w:cstheme="majorBidi"/>
          <w:sz w:val="24"/>
          <w:szCs w:val="24"/>
        </w:rPr>
        <w:t xml:space="preserve"> mm : 45 %</w:t>
      </w:r>
    </w:p>
    <w:p w14:paraId="537B324B" w14:textId="77777777" w:rsidR="00480304" w:rsidRPr="00480304" w:rsidRDefault="00480304" w:rsidP="008942E4">
      <w:pPr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Limite de liquidité (LL) : 42 %</w:t>
      </w:r>
    </w:p>
    <w:p w14:paraId="38453B9E" w14:textId="77777777" w:rsidR="00480304" w:rsidRPr="00480304" w:rsidRDefault="00480304" w:rsidP="008942E4">
      <w:pPr>
        <w:numPr>
          <w:ilvl w:val="0"/>
          <w:numId w:val="3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Limite de plasticité (LP) : 25 %</w:t>
      </w:r>
    </w:p>
    <w:p w14:paraId="530CE41B" w14:textId="77777777" w:rsidR="00480304" w:rsidRPr="00480304" w:rsidRDefault="00480304" w:rsidP="00BD6C3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Courbe granulométrique :</w:t>
      </w:r>
    </w:p>
    <w:p w14:paraId="3097B321" w14:textId="77777777" w:rsidR="00480304" w:rsidRPr="00480304" w:rsidRDefault="00480304" w:rsidP="008942E4">
      <w:pPr>
        <w:numPr>
          <w:ilvl w:val="1"/>
          <w:numId w:val="3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60 % des particules ont un diamètre inférieur à 0,425 mm</w:t>
      </w:r>
    </w:p>
    <w:p w14:paraId="46BFD23A" w14:textId="77777777" w:rsidR="00480304" w:rsidRPr="00480304" w:rsidRDefault="00480304" w:rsidP="008942E4">
      <w:pPr>
        <w:numPr>
          <w:ilvl w:val="1"/>
          <w:numId w:val="3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90 % des particules ont un diamètre inférieur à 2 mm</w:t>
      </w:r>
    </w:p>
    <w:p w14:paraId="2EFB781F" w14:textId="4D28B9C1" w:rsidR="00480304" w:rsidRPr="00480304" w:rsidRDefault="00480304" w:rsidP="008942E4">
      <w:pPr>
        <w:numPr>
          <w:ilvl w:val="1"/>
          <w:numId w:val="3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Le sol contient 30 % de sable, 25 % de limon, et 45 % d’argile</w:t>
      </w:r>
    </w:p>
    <w:p w14:paraId="003BFED4" w14:textId="77777777" w:rsidR="00480304" w:rsidRPr="00480304" w:rsidRDefault="00480304" w:rsidP="008942E4">
      <w:pPr>
        <w:numPr>
          <w:ilvl w:val="0"/>
          <w:numId w:val="4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Calculez l’indice de plasticité (IP).</w:t>
      </w:r>
    </w:p>
    <w:p w14:paraId="18ABBC05" w14:textId="73D24679" w:rsidR="00480304" w:rsidRPr="00480304" w:rsidRDefault="00480304" w:rsidP="008942E4">
      <w:pPr>
        <w:numPr>
          <w:ilvl w:val="0"/>
          <w:numId w:val="4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>Utilisez le diagramme de plasticité de Casagrande pour déterminer le type de sol fin</w:t>
      </w:r>
      <w:r w:rsidR="009A0231" w:rsidRPr="008942E4">
        <w:rPr>
          <w:rFonts w:asciiTheme="majorBidi" w:hAnsiTheme="majorBidi" w:cstheme="majorBidi"/>
          <w:sz w:val="24"/>
          <w:szCs w:val="24"/>
        </w:rPr>
        <w:t>.</w:t>
      </w:r>
    </w:p>
    <w:p w14:paraId="0F58DDB8" w14:textId="036445F1" w:rsidR="00480304" w:rsidRPr="00480304" w:rsidRDefault="00480304" w:rsidP="008942E4">
      <w:pPr>
        <w:numPr>
          <w:ilvl w:val="0"/>
          <w:numId w:val="4"/>
        </w:num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304">
        <w:rPr>
          <w:rFonts w:asciiTheme="majorBidi" w:hAnsiTheme="majorBidi" w:cstheme="majorBidi"/>
          <w:sz w:val="24"/>
          <w:szCs w:val="24"/>
        </w:rPr>
        <w:t xml:space="preserve">Selon le système de classification USCS, donnez la </w:t>
      </w:r>
      <w:r w:rsidR="009A0231" w:rsidRPr="008942E4">
        <w:rPr>
          <w:rFonts w:asciiTheme="majorBidi" w:hAnsiTheme="majorBidi" w:cstheme="majorBidi"/>
          <w:sz w:val="24"/>
          <w:szCs w:val="24"/>
        </w:rPr>
        <w:t>classification</w:t>
      </w:r>
      <w:r w:rsidRPr="00480304">
        <w:rPr>
          <w:rFonts w:asciiTheme="majorBidi" w:hAnsiTheme="majorBidi" w:cstheme="majorBidi"/>
          <w:sz w:val="24"/>
          <w:szCs w:val="24"/>
        </w:rPr>
        <w:t xml:space="preserve"> complète du sol.</w:t>
      </w:r>
    </w:p>
    <w:p w14:paraId="6CAB1539" w14:textId="77777777" w:rsidR="00480304" w:rsidRPr="00480304" w:rsidRDefault="00480304" w:rsidP="00480304">
      <w:pPr>
        <w:rPr>
          <w:rFonts w:asciiTheme="majorBidi" w:hAnsiTheme="majorBidi" w:cstheme="majorBidi"/>
          <w:sz w:val="24"/>
          <w:szCs w:val="24"/>
        </w:rPr>
      </w:pPr>
    </w:p>
    <w:p w14:paraId="7872691A" w14:textId="77777777" w:rsidR="00480304" w:rsidRPr="00480304" w:rsidRDefault="00480304" w:rsidP="00480304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480304" w:rsidRPr="004803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37FA" w14:textId="77777777" w:rsidR="006E6AED" w:rsidRDefault="006E6AED" w:rsidP="00750159">
      <w:pPr>
        <w:spacing w:after="0" w:line="240" w:lineRule="auto"/>
      </w:pPr>
      <w:r>
        <w:separator/>
      </w:r>
    </w:p>
  </w:endnote>
  <w:endnote w:type="continuationSeparator" w:id="0">
    <w:p w14:paraId="77D340E3" w14:textId="77777777" w:rsidR="006E6AED" w:rsidRDefault="006E6AED" w:rsidP="0075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938F" w14:textId="77777777" w:rsidR="006E6AED" w:rsidRDefault="006E6AED" w:rsidP="00750159">
      <w:pPr>
        <w:spacing w:after="0" w:line="240" w:lineRule="auto"/>
      </w:pPr>
      <w:r>
        <w:separator/>
      </w:r>
    </w:p>
  </w:footnote>
  <w:footnote w:type="continuationSeparator" w:id="0">
    <w:p w14:paraId="5722CB80" w14:textId="77777777" w:rsidR="006E6AED" w:rsidRDefault="006E6AED" w:rsidP="0075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75AD" w14:textId="77777777" w:rsidR="00750159" w:rsidRDefault="00750159" w:rsidP="00750159">
    <w:pPr>
      <w:pStyle w:val="En-tte"/>
      <w:pBdr>
        <w:bottom w:val="single" w:sz="4" w:space="1" w:color="auto"/>
      </w:pBd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83C5626" wp14:editId="7DC1C3A5">
          <wp:simplePos x="0" y="0"/>
          <wp:positionH relativeFrom="column">
            <wp:posOffset>4243705</wp:posOffset>
          </wp:positionH>
          <wp:positionV relativeFrom="paragraph">
            <wp:posOffset>445770</wp:posOffset>
          </wp:positionV>
          <wp:extent cx="847725" cy="361950"/>
          <wp:effectExtent l="0" t="0" r="9525" b="0"/>
          <wp:wrapNone/>
          <wp:docPr id="974891749" name="Image 1" descr="Description : lOGO_udbk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550531" name="Image 1" descr="Description : lOGO_udbkm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D7B9AF6" wp14:editId="59F49952">
          <wp:simplePos x="0" y="0"/>
          <wp:positionH relativeFrom="column">
            <wp:posOffset>643255</wp:posOffset>
          </wp:positionH>
          <wp:positionV relativeFrom="paragraph">
            <wp:posOffset>445770</wp:posOffset>
          </wp:positionV>
          <wp:extent cx="847725" cy="361950"/>
          <wp:effectExtent l="0" t="0" r="9525" b="0"/>
          <wp:wrapNone/>
          <wp:docPr id="669550531" name="Image 1" descr="Description : lOGO_udbk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550531" name="Image 1" descr="Description : lOGO_udbkm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ED3">
      <w:rPr>
        <w:b/>
        <w:bCs/>
      </w:rPr>
      <w:t>MINISTRY OF HIGHER EDUCATION AND SCIENTIFIC RESEARCH</w:t>
    </w:r>
    <w:r w:rsidRPr="005D6ED3">
      <w:br/>
    </w:r>
    <w:r w:rsidRPr="005D6ED3">
      <w:rPr>
        <w:b/>
        <w:bCs/>
      </w:rPr>
      <w:t>Djillali Bounaama University - Khemis Miliana</w:t>
    </w:r>
    <w:r w:rsidRPr="005D6ED3">
      <w:br/>
    </w:r>
    <w:r w:rsidRPr="005D6ED3">
      <w:rPr>
        <w:b/>
        <w:bCs/>
      </w:rPr>
      <w:t>Faculty of Science and Technology</w:t>
    </w:r>
    <w:r w:rsidRPr="005D6ED3">
      <w:br/>
    </w:r>
    <w:r w:rsidRPr="005D6ED3">
      <w:rPr>
        <w:b/>
        <w:bCs/>
      </w:rPr>
      <w:t>Department of Civil Engineering</w:t>
    </w:r>
    <w:r w:rsidRPr="005D6ED3">
      <w:br/>
    </w:r>
    <w:r w:rsidRPr="005D6ED3">
      <w:rPr>
        <w:b/>
        <w:bCs/>
      </w:rPr>
      <w:t>Level: 2nd Year Engineering</w:t>
    </w:r>
    <w:r w:rsidRPr="005D6ED3">
      <w:rPr>
        <w:b/>
        <w:bCs/>
      </w:rPr>
      <w:br/>
      <w:t>Module: MDS1</w:t>
    </w:r>
  </w:p>
  <w:p w14:paraId="549D7B12" w14:textId="77777777" w:rsidR="00750159" w:rsidRDefault="0075015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0962"/>
    <w:multiLevelType w:val="multilevel"/>
    <w:tmpl w:val="487A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B5C6F"/>
    <w:multiLevelType w:val="multilevel"/>
    <w:tmpl w:val="9130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B19CC"/>
    <w:multiLevelType w:val="multilevel"/>
    <w:tmpl w:val="AF32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BC13ED"/>
    <w:multiLevelType w:val="multilevel"/>
    <w:tmpl w:val="5E6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C1AA3"/>
    <w:multiLevelType w:val="multilevel"/>
    <w:tmpl w:val="4226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845AA7"/>
    <w:multiLevelType w:val="multilevel"/>
    <w:tmpl w:val="E70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207B6"/>
    <w:multiLevelType w:val="hybridMultilevel"/>
    <w:tmpl w:val="C5061E58"/>
    <w:lvl w:ilvl="0" w:tplc="B6B49C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7410C"/>
    <w:multiLevelType w:val="multilevel"/>
    <w:tmpl w:val="60AE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041773">
    <w:abstractNumId w:val="2"/>
  </w:num>
  <w:num w:numId="2" w16cid:durableId="754983699">
    <w:abstractNumId w:val="6"/>
  </w:num>
  <w:num w:numId="3" w16cid:durableId="2037999105">
    <w:abstractNumId w:val="0"/>
  </w:num>
  <w:num w:numId="4" w16cid:durableId="1961376266">
    <w:abstractNumId w:val="1"/>
  </w:num>
  <w:num w:numId="5" w16cid:durableId="474952353">
    <w:abstractNumId w:val="5"/>
  </w:num>
  <w:num w:numId="6" w16cid:durableId="1318262930">
    <w:abstractNumId w:val="7"/>
  </w:num>
  <w:num w:numId="7" w16cid:durableId="1779333229">
    <w:abstractNumId w:val="3"/>
  </w:num>
  <w:num w:numId="8" w16cid:durableId="538930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22"/>
    <w:rsid w:val="000516FA"/>
    <w:rsid w:val="001D358D"/>
    <w:rsid w:val="003B6951"/>
    <w:rsid w:val="00400281"/>
    <w:rsid w:val="00423CC4"/>
    <w:rsid w:val="00480304"/>
    <w:rsid w:val="005D7CA3"/>
    <w:rsid w:val="00632302"/>
    <w:rsid w:val="0064397C"/>
    <w:rsid w:val="006E6AED"/>
    <w:rsid w:val="00732FD9"/>
    <w:rsid w:val="00750159"/>
    <w:rsid w:val="007A334F"/>
    <w:rsid w:val="007D702E"/>
    <w:rsid w:val="007E72FA"/>
    <w:rsid w:val="0082626C"/>
    <w:rsid w:val="0085594E"/>
    <w:rsid w:val="008942E4"/>
    <w:rsid w:val="008C6A73"/>
    <w:rsid w:val="00956E3F"/>
    <w:rsid w:val="009A0231"/>
    <w:rsid w:val="009B73E0"/>
    <w:rsid w:val="00A70DEA"/>
    <w:rsid w:val="00B16C08"/>
    <w:rsid w:val="00B37B33"/>
    <w:rsid w:val="00B66C6E"/>
    <w:rsid w:val="00BD6C32"/>
    <w:rsid w:val="00CB1B89"/>
    <w:rsid w:val="00CC280A"/>
    <w:rsid w:val="00D74029"/>
    <w:rsid w:val="00DC0147"/>
    <w:rsid w:val="00DC2559"/>
    <w:rsid w:val="00F447A2"/>
    <w:rsid w:val="00F54622"/>
    <w:rsid w:val="00F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286A5"/>
  <w15:chartTrackingRefBased/>
  <w15:docId w15:val="{BDFF6EA4-8F97-4CB5-AE41-23707846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4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46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4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46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4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4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4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4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46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46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46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462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462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46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46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46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46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4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4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4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4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4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46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46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462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46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462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4622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50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0159"/>
  </w:style>
  <w:style w:type="paragraph" w:styleId="Pieddepage">
    <w:name w:val="footer"/>
    <w:basedOn w:val="Normal"/>
    <w:link w:val="PieddepageCar"/>
    <w:uiPriority w:val="99"/>
    <w:unhideWhenUsed/>
    <w:rsid w:val="00750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4</Pages>
  <Words>735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7</cp:revision>
  <cp:lastPrinted>2025-05-14T06:30:00Z</cp:lastPrinted>
  <dcterms:created xsi:type="dcterms:W3CDTF">2025-05-13T22:28:00Z</dcterms:created>
  <dcterms:modified xsi:type="dcterms:W3CDTF">2025-06-12T07:55:00Z</dcterms:modified>
</cp:coreProperties>
</file>