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96AA7" w:rsidRPr="00434944" w:rsidRDefault="00596AA7" w:rsidP="001A47E4">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 xml:space="preserve">University </w:t>
      </w:r>
      <w:proofErr w:type="spellStart"/>
      <w:r w:rsidR="00434944" w:rsidRPr="00434944">
        <w:rPr>
          <w:rFonts w:asciiTheme="majorBidi" w:hAnsiTheme="majorBidi" w:cstheme="majorBidi"/>
          <w:b/>
          <w:bCs/>
          <w:sz w:val="32"/>
          <w:szCs w:val="32"/>
          <w:lang w:val="en-US"/>
        </w:rPr>
        <w:t>Djillali</w:t>
      </w:r>
      <w:proofErr w:type="spellEnd"/>
      <w:r w:rsidR="00434944" w:rsidRPr="00434944">
        <w:rPr>
          <w:rFonts w:asciiTheme="majorBidi" w:hAnsiTheme="majorBidi" w:cstheme="majorBidi"/>
          <w:b/>
          <w:bCs/>
          <w:sz w:val="32"/>
          <w:szCs w:val="32"/>
          <w:lang w:val="en-US"/>
        </w:rPr>
        <w:t xml:space="preserve"> BOUNAMA </w:t>
      </w:r>
    </w:p>
    <w:p w:rsidR="00596AA7" w:rsidRPr="00434944" w:rsidRDefault="00434944" w:rsidP="001A47E4">
      <w:pPr>
        <w:jc w:val="both"/>
        <w:rPr>
          <w:rFonts w:asciiTheme="majorBidi" w:hAnsiTheme="majorBidi" w:cstheme="majorBidi"/>
          <w:b/>
          <w:bCs/>
          <w:sz w:val="32"/>
          <w:szCs w:val="32"/>
          <w:lang w:val="en-US"/>
        </w:rPr>
      </w:pPr>
      <w:r w:rsidRPr="00434944">
        <w:rPr>
          <w:rFonts w:asciiTheme="majorBidi" w:hAnsiTheme="majorBidi" w:cstheme="majorBidi"/>
          <w:b/>
          <w:bCs/>
          <w:sz w:val="32"/>
          <w:szCs w:val="32"/>
          <w:lang w:val="en-US"/>
        </w:rPr>
        <w:t>Public Law</w:t>
      </w:r>
      <w:r w:rsidR="00596AA7" w:rsidRPr="00434944">
        <w:rPr>
          <w:rFonts w:asciiTheme="majorBidi" w:hAnsiTheme="majorBidi" w:cstheme="majorBidi"/>
          <w:b/>
          <w:bCs/>
          <w:sz w:val="32"/>
          <w:szCs w:val="32"/>
          <w:lang w:val="en-US"/>
        </w:rPr>
        <w:t xml:space="preserve"> Department</w:t>
      </w:r>
    </w:p>
    <w:p w:rsidR="00596AA7" w:rsidRPr="00434944" w:rsidRDefault="00164CAE" w:rsidP="001A47E4">
      <w:pPr>
        <w:jc w:val="both"/>
        <w:rPr>
          <w:rFonts w:asciiTheme="majorBidi" w:hAnsiTheme="majorBidi" w:cstheme="majorBidi"/>
          <w:b/>
          <w:bCs/>
          <w:sz w:val="32"/>
          <w:szCs w:val="32"/>
          <w:rtl/>
          <w:lang w:val="en-US"/>
        </w:rPr>
      </w:pPr>
      <w:r w:rsidRPr="00434944">
        <w:rPr>
          <w:rFonts w:asciiTheme="majorBidi" w:hAnsiTheme="majorBidi" w:cstheme="majorBidi"/>
          <w:b/>
          <w:bCs/>
          <w:sz w:val="32"/>
          <w:szCs w:val="32"/>
          <w:lang w:val="en-US"/>
        </w:rPr>
        <w:t>COMMON TRUNK/ 1ST YEAR</w:t>
      </w:r>
    </w:p>
    <w:p w:rsidR="0024772E" w:rsidRPr="00CF2157" w:rsidRDefault="003708E2" w:rsidP="001A47E4">
      <w:pPr>
        <w:jc w:val="both"/>
        <w:rPr>
          <w:rFonts w:asciiTheme="minorBidi" w:hAnsiTheme="minorBidi"/>
          <w:b/>
          <w:bCs/>
          <w:sz w:val="32"/>
          <w:szCs w:val="32"/>
          <w:lang w:val="en-US"/>
        </w:rPr>
      </w:pPr>
      <w:r w:rsidRPr="00434944">
        <w:rPr>
          <w:rFonts w:asciiTheme="majorBidi" w:hAnsiTheme="majorBidi" w:cstheme="majorBidi"/>
          <w:b/>
          <w:bCs/>
          <w:noProof/>
          <w:sz w:val="32"/>
          <w:szCs w:val="32"/>
          <w:lang w:eastAsia="fr-FR"/>
        </w:rPr>
        <mc:AlternateContent>
          <mc:Choice Requires="wps">
            <w:drawing>
              <wp:anchor distT="0" distB="0" distL="114300" distR="114300" simplePos="0" relativeHeight="251659264" behindDoc="0" locked="0" layoutInCell="1" allowOverlap="1" wp14:anchorId="022E1889" wp14:editId="3D6FF558">
                <wp:simplePos x="0" y="0"/>
                <wp:positionH relativeFrom="column">
                  <wp:posOffset>-120812</wp:posOffset>
                </wp:positionH>
                <wp:positionV relativeFrom="paragraph">
                  <wp:posOffset>255905</wp:posOffset>
                </wp:positionV>
                <wp:extent cx="5667153" cy="382772"/>
                <wp:effectExtent l="0" t="19050" r="29210" b="36830"/>
                <wp:wrapNone/>
                <wp:docPr id="2" name="Flèche droite 2"/>
                <wp:cNvGraphicFramePr/>
                <a:graphic xmlns:a="http://schemas.openxmlformats.org/drawingml/2006/main">
                  <a:graphicData uri="http://schemas.microsoft.com/office/word/2010/wordprocessingShape">
                    <wps:wsp>
                      <wps:cNvSpPr/>
                      <wps:spPr>
                        <a:xfrm>
                          <a:off x="0" y="0"/>
                          <a:ext cx="5667153" cy="3827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 o:spid="_x0000_s1026" type="#_x0000_t13" style="position:absolute;margin-left:-9.5pt;margin-top:20.15pt;width:446.2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" adj="20871" fillcolor="#4f81bd [3204]" strokecolor="#243f60 [1604]" strokeweight="2pt"/>
            </w:pict>
          </mc:Fallback>
        </mc:AlternateContent>
      </w:r>
      <w:proofErr w:type="spellStart"/>
      <w:proofErr w:type="gramStart"/>
      <w:r w:rsidR="0024772E" w:rsidRPr="00CF2157">
        <w:rPr>
          <w:rFonts w:asciiTheme="majorBidi" w:hAnsiTheme="majorBidi" w:cstheme="majorBidi"/>
          <w:b/>
          <w:bCs/>
          <w:sz w:val="32"/>
          <w:szCs w:val="32"/>
          <w:lang w:val="en-US"/>
        </w:rPr>
        <w:t>Mr</w:t>
      </w:r>
      <w:r w:rsidRPr="00CF2157">
        <w:rPr>
          <w:rFonts w:asciiTheme="majorBidi" w:hAnsiTheme="majorBidi" w:cstheme="majorBidi"/>
          <w:b/>
          <w:bCs/>
          <w:sz w:val="32"/>
          <w:szCs w:val="32"/>
          <w:lang w:val="en-US"/>
        </w:rPr>
        <w:t>s</w:t>
      </w:r>
      <w:r w:rsidR="0024772E" w:rsidRPr="00CF2157">
        <w:rPr>
          <w:rFonts w:asciiTheme="majorBidi" w:hAnsiTheme="majorBidi" w:cstheme="majorBidi"/>
          <w:b/>
          <w:bCs/>
          <w:sz w:val="32"/>
          <w:szCs w:val="32"/>
          <w:lang w:val="en-US"/>
        </w:rPr>
        <w:t>.Amouri</w:t>
      </w:r>
      <w:proofErr w:type="spellEnd"/>
      <w:r w:rsidR="0024772E" w:rsidRPr="00CF2157">
        <w:rPr>
          <w:rFonts w:asciiTheme="majorBidi" w:hAnsiTheme="majorBidi" w:cstheme="majorBidi"/>
          <w:b/>
          <w:bCs/>
          <w:sz w:val="32"/>
          <w:szCs w:val="32"/>
          <w:lang w:val="en-US"/>
        </w:rPr>
        <w:t xml:space="preserve">  </w:t>
      </w:r>
      <w:proofErr w:type="spellStart"/>
      <w:r w:rsidR="0024772E" w:rsidRPr="00CF2157">
        <w:rPr>
          <w:rFonts w:asciiTheme="majorBidi" w:hAnsiTheme="majorBidi" w:cstheme="majorBidi"/>
          <w:b/>
          <w:bCs/>
          <w:sz w:val="32"/>
          <w:szCs w:val="32"/>
          <w:lang w:val="en-US"/>
        </w:rPr>
        <w:t>Nassima</w:t>
      </w:r>
      <w:proofErr w:type="spellEnd"/>
      <w:proofErr w:type="gramEnd"/>
    </w:p>
    <w:p w:rsidR="003708E2" w:rsidRPr="00CF2157" w:rsidRDefault="003708E2" w:rsidP="001A47E4">
      <w:pPr>
        <w:jc w:val="both"/>
        <w:rPr>
          <w:rFonts w:asciiTheme="minorBidi" w:hAnsiTheme="minorBidi"/>
          <w:b/>
          <w:bCs/>
          <w:sz w:val="28"/>
          <w:szCs w:val="28"/>
          <w:lang w:val="en-US"/>
        </w:rPr>
      </w:pPr>
    </w:p>
    <w:p w:rsidR="009B653B" w:rsidRPr="00CF2157" w:rsidRDefault="00A076B5" w:rsidP="001A47E4">
      <w:pPr>
        <w:jc w:val="both"/>
        <w:rPr>
          <w:rFonts w:asciiTheme="majorBidi" w:hAnsiTheme="majorBidi" w:cstheme="majorBidi"/>
          <w:b/>
          <w:bCs/>
          <w:sz w:val="28"/>
          <w:szCs w:val="28"/>
          <w:lang w:val="en-US"/>
        </w:rPr>
      </w:pPr>
      <w:proofErr w:type="gramStart"/>
      <w:r w:rsidRPr="00CF2157">
        <w:rPr>
          <w:rFonts w:asciiTheme="majorBidi" w:hAnsiTheme="majorBidi" w:cstheme="majorBidi"/>
          <w:b/>
          <w:bCs/>
          <w:sz w:val="28"/>
          <w:szCs w:val="28"/>
          <w:lang w:val="en-US"/>
        </w:rPr>
        <w:t>Le</w:t>
      </w:r>
      <w:r w:rsidR="00434944" w:rsidRPr="00CF2157">
        <w:rPr>
          <w:rFonts w:asciiTheme="majorBidi" w:hAnsiTheme="majorBidi" w:cstheme="majorBidi"/>
          <w:b/>
          <w:bCs/>
          <w:sz w:val="28"/>
          <w:szCs w:val="28"/>
          <w:lang w:val="en-US"/>
        </w:rPr>
        <w:t xml:space="preserve">cture </w:t>
      </w:r>
      <w:r w:rsidR="009B653B" w:rsidRPr="00CF2157">
        <w:rPr>
          <w:rFonts w:asciiTheme="majorBidi" w:hAnsiTheme="majorBidi" w:cstheme="majorBidi"/>
          <w:b/>
          <w:bCs/>
          <w:sz w:val="28"/>
          <w:szCs w:val="28"/>
          <w:lang w:val="en-US"/>
        </w:rPr>
        <w:t xml:space="preserve"> n</w:t>
      </w:r>
      <w:proofErr w:type="gramEnd"/>
      <w:r w:rsidR="009B653B" w:rsidRPr="00CF2157">
        <w:rPr>
          <w:rFonts w:asciiTheme="majorBidi" w:hAnsiTheme="majorBidi" w:cstheme="majorBidi"/>
          <w:b/>
          <w:bCs/>
          <w:sz w:val="28"/>
          <w:szCs w:val="28"/>
          <w:lang w:val="en-US"/>
        </w:rPr>
        <w:t>°</w:t>
      </w:r>
      <w:r w:rsidR="00CF2157">
        <w:rPr>
          <w:rFonts w:asciiTheme="majorBidi" w:hAnsiTheme="majorBidi" w:cstheme="majorBidi" w:hint="cs"/>
          <w:b/>
          <w:bCs/>
          <w:sz w:val="28"/>
          <w:szCs w:val="28"/>
          <w:rtl/>
        </w:rPr>
        <w:t xml:space="preserve">6 </w:t>
      </w:r>
      <w:r w:rsidR="009B653B" w:rsidRPr="00CF2157">
        <w:rPr>
          <w:rFonts w:asciiTheme="majorBidi" w:hAnsiTheme="majorBidi" w:cstheme="majorBidi"/>
          <w:b/>
          <w:bCs/>
          <w:sz w:val="28"/>
          <w:szCs w:val="28"/>
          <w:lang w:val="en-US"/>
        </w:rPr>
        <w:t>:</w:t>
      </w:r>
    </w:p>
    <w:p w:rsidR="00CF2157" w:rsidRDefault="00CF2157" w:rsidP="001A47E4">
      <w:pPr>
        <w:jc w:val="both"/>
        <w:rPr>
          <w:rFonts w:asciiTheme="majorBidi" w:hAnsiTheme="majorBidi" w:cstheme="majorBidi" w:hint="cs"/>
          <w:b/>
          <w:bCs/>
          <w:sz w:val="28"/>
          <w:szCs w:val="28"/>
          <w:u w:val="single"/>
          <w:rtl/>
          <w:lang w:val="en-US"/>
        </w:rPr>
      </w:pPr>
      <w:r w:rsidRPr="00CF2157">
        <w:rPr>
          <w:rFonts w:asciiTheme="majorBidi" w:hAnsiTheme="majorBidi" w:cstheme="majorBidi"/>
          <w:b/>
          <w:bCs/>
          <w:sz w:val="28"/>
          <w:szCs w:val="28"/>
          <w:u w:val="single"/>
          <w:lang w:val="en-US"/>
        </w:rPr>
        <w:t>Contemporary International Society</w:t>
      </w:r>
    </w:p>
    <w:p w:rsidR="00ED20AF" w:rsidRDefault="008531BD" w:rsidP="001A47E4">
      <w:pPr>
        <w:jc w:val="both"/>
        <w:rPr>
          <w:rFonts w:asciiTheme="majorBidi" w:hAnsiTheme="majorBidi" w:cstheme="majorBidi" w:hint="cs"/>
          <w:b/>
          <w:bCs/>
          <w:sz w:val="28"/>
          <w:szCs w:val="28"/>
          <w:rtl/>
          <w:lang w:val="en-US"/>
        </w:rPr>
      </w:pPr>
      <w:r w:rsidRPr="00C9480A">
        <w:rPr>
          <w:rFonts w:asciiTheme="majorBidi" w:hAnsiTheme="majorBidi" w:cstheme="majorBidi"/>
          <w:b/>
          <w:bCs/>
          <w:sz w:val="28"/>
          <w:szCs w:val="28"/>
          <w:lang w:val="en-US"/>
        </w:rPr>
        <w:t>Introduction:</w:t>
      </w:r>
    </w:p>
    <w:p w:rsidR="00CF2157" w:rsidRPr="00CF2157" w:rsidRDefault="00CF2157" w:rsidP="001A47E4">
      <w:pPr>
        <w:jc w:val="both"/>
        <w:rPr>
          <w:rFonts w:asciiTheme="majorBidi" w:hAnsiTheme="majorBidi" w:cstheme="majorBidi"/>
          <w:sz w:val="28"/>
          <w:szCs w:val="28"/>
          <w:lang w:val="en-US"/>
        </w:rPr>
      </w:pPr>
      <w:r w:rsidRPr="00CF2157">
        <w:rPr>
          <w:rFonts w:asciiTheme="majorBidi" w:hAnsiTheme="majorBidi" w:cstheme="majorBidi"/>
          <w:sz w:val="28"/>
          <w:szCs w:val="28"/>
          <w:lang w:val="en-US"/>
        </w:rPr>
        <w:t xml:space="preserve">This period from 1492 to 1914 in European </w:t>
      </w:r>
      <w:r w:rsidRPr="00CF2157">
        <w:rPr>
          <w:rFonts w:asciiTheme="majorBidi" w:hAnsiTheme="majorBidi" w:cstheme="majorBidi"/>
          <w:sz w:val="28"/>
          <w:szCs w:val="28"/>
          <w:lang w:val="en-US"/>
        </w:rPr>
        <w:t xml:space="preserve">witnessed radical changes </w:t>
      </w:r>
      <w:r w:rsidRPr="00CF2157">
        <w:rPr>
          <w:rFonts w:asciiTheme="majorBidi" w:hAnsiTheme="majorBidi" w:cstheme="majorBidi"/>
          <w:sz w:val="28"/>
          <w:szCs w:val="28"/>
          <w:lang w:val="en-US"/>
        </w:rPr>
        <w:t>society</w:t>
      </w:r>
      <w:r w:rsidRPr="00CF2157">
        <w:rPr>
          <w:rFonts w:asciiTheme="majorBidi" w:hAnsiTheme="majorBidi" w:cstheme="majorBidi" w:hint="cs"/>
          <w:sz w:val="28"/>
          <w:szCs w:val="28"/>
          <w:rtl/>
          <w:lang w:val="en-US"/>
        </w:rPr>
        <w:t>.</w:t>
      </w:r>
    </w:p>
    <w:p w:rsidR="00CF2157" w:rsidRPr="000A550D" w:rsidRDefault="00CF2157" w:rsidP="001A47E4">
      <w:pPr>
        <w:pStyle w:val="Paragraphedeliste"/>
        <w:numPr>
          <w:ilvl w:val="0"/>
          <w:numId w:val="40"/>
        </w:numPr>
        <w:jc w:val="both"/>
        <w:rPr>
          <w:rFonts w:asciiTheme="majorBidi" w:hAnsiTheme="majorBidi" w:cstheme="majorBidi" w:hint="cs"/>
          <w:b/>
          <w:bCs/>
          <w:sz w:val="28"/>
          <w:szCs w:val="28"/>
          <w:rtl/>
          <w:lang w:val="en-US"/>
        </w:rPr>
      </w:pPr>
      <w:r w:rsidRPr="000A550D">
        <w:rPr>
          <w:rFonts w:asciiTheme="majorBidi" w:hAnsiTheme="majorBidi" w:cstheme="majorBidi"/>
          <w:b/>
          <w:bCs/>
          <w:sz w:val="28"/>
          <w:szCs w:val="28"/>
          <w:lang w:val="en-US"/>
        </w:rPr>
        <w:t xml:space="preserve">The European international society from 1492 to 1914: </w:t>
      </w:r>
    </w:p>
    <w:p w:rsidR="00232802" w:rsidRDefault="00CF2157" w:rsidP="001A47E4">
      <w:pPr>
        <w:jc w:val="both"/>
        <w:rPr>
          <w:rFonts w:asciiTheme="majorBidi" w:hAnsiTheme="majorBidi" w:cstheme="majorBidi" w:hint="cs"/>
          <w:sz w:val="28"/>
          <w:szCs w:val="28"/>
          <w:rtl/>
          <w:lang w:val="en-US"/>
        </w:rPr>
      </w:pPr>
      <w:r w:rsidRPr="00CF2157">
        <w:rPr>
          <w:rFonts w:asciiTheme="majorBidi" w:hAnsiTheme="majorBidi" w:cstheme="majorBidi"/>
          <w:sz w:val="28"/>
          <w:szCs w:val="28"/>
          <w:lang w:val="en-US"/>
        </w:rPr>
        <w:t>After the collapse of the feudal system and the emergence of the capitalist system, which limited the authority of the Pope and the Emperor, the features of international law began to appear to regulate international relations a</w:t>
      </w:r>
      <w:r w:rsidR="0099114A">
        <w:rPr>
          <w:rFonts w:asciiTheme="majorBidi" w:hAnsiTheme="majorBidi" w:cstheme="majorBidi"/>
          <w:sz w:val="28"/>
          <w:szCs w:val="28"/>
          <w:lang w:val="en-US"/>
        </w:rPr>
        <w:t>mong European Christian nations</w:t>
      </w:r>
      <w:r w:rsidR="0099114A">
        <w:rPr>
          <w:rFonts w:asciiTheme="majorBidi" w:hAnsiTheme="majorBidi" w:cstheme="majorBidi" w:hint="cs"/>
          <w:sz w:val="28"/>
          <w:szCs w:val="28"/>
          <w:rtl/>
          <w:lang w:val="en-US"/>
        </w:rPr>
        <w:t>-</w:t>
      </w:r>
      <w:r w:rsidRPr="00CF2157">
        <w:rPr>
          <w:rFonts w:asciiTheme="majorBidi" w:hAnsiTheme="majorBidi" w:cstheme="majorBidi"/>
          <w:sz w:val="28"/>
          <w:szCs w:val="28"/>
          <w:lang w:val="en-US"/>
        </w:rPr>
        <w:t>Catholic and Protestant</w:t>
      </w:r>
      <w:r w:rsidR="0099114A">
        <w:rPr>
          <w:rFonts w:asciiTheme="majorBidi" w:hAnsiTheme="majorBidi" w:cstheme="majorBidi" w:hint="cs"/>
          <w:sz w:val="28"/>
          <w:szCs w:val="28"/>
          <w:rtl/>
          <w:lang w:val="en-US"/>
        </w:rPr>
        <w:t>-</w:t>
      </w:r>
      <w:r w:rsidRPr="00CF2157">
        <w:rPr>
          <w:rFonts w:asciiTheme="majorBidi" w:hAnsiTheme="majorBidi" w:cstheme="majorBidi"/>
          <w:sz w:val="28"/>
          <w:szCs w:val="28"/>
          <w:lang w:val="en-US"/>
        </w:rPr>
        <w:t xml:space="preserve"> alike. It was named European Public Law</w:t>
      </w:r>
      <w:r w:rsidR="0099114A">
        <w:rPr>
          <w:rFonts w:asciiTheme="majorBidi" w:hAnsiTheme="majorBidi" w:cstheme="majorBidi" w:hint="cs"/>
          <w:sz w:val="28"/>
          <w:szCs w:val="28"/>
          <w:rtl/>
          <w:lang w:val="en-US"/>
        </w:rPr>
        <w:t>.</w:t>
      </w:r>
    </w:p>
    <w:p w:rsidR="00203DB5" w:rsidRDefault="00E36D3C" w:rsidP="001A47E4">
      <w:pPr>
        <w:jc w:val="both"/>
        <w:rPr>
          <w:rFonts w:asciiTheme="majorBidi" w:hAnsiTheme="majorBidi" w:cstheme="majorBidi" w:hint="cs"/>
          <w:sz w:val="28"/>
          <w:szCs w:val="28"/>
          <w:rtl/>
          <w:lang w:val="en-US"/>
        </w:rPr>
      </w:pPr>
      <w:r w:rsidRPr="00E36D3C">
        <w:rPr>
          <w:rFonts w:asciiTheme="majorBidi" w:hAnsiTheme="majorBidi" w:cstheme="majorBidi"/>
          <w:sz w:val="28"/>
          <w:szCs w:val="28"/>
          <w:lang w:val="en-US"/>
        </w:rPr>
        <w:t>With these data, these countries came to see themselves as the civilized nation that laid the foundation for international law. The European international community expanded to include the American continent. After Turkey joined the international community in 1856, the implementation of Article 7 of the peace treaty signed in Paris began to liberate itself from the Christian bias.</w:t>
      </w:r>
    </w:p>
    <w:p w:rsidR="00060755" w:rsidRDefault="00060755" w:rsidP="001A47E4">
      <w:pPr>
        <w:jc w:val="both"/>
        <w:rPr>
          <w:rFonts w:asciiTheme="majorBidi" w:hAnsiTheme="majorBidi" w:cstheme="majorBidi" w:hint="cs"/>
          <w:b/>
          <w:bCs/>
          <w:sz w:val="28"/>
          <w:szCs w:val="28"/>
          <w:rtl/>
          <w:lang w:val="en-US"/>
        </w:rPr>
      </w:pPr>
      <w:r w:rsidRPr="00060755">
        <w:rPr>
          <w:rFonts w:asciiTheme="majorBidi" w:hAnsiTheme="majorBidi" w:cstheme="majorBidi"/>
          <w:b/>
          <w:bCs/>
          <w:sz w:val="28"/>
          <w:szCs w:val="28"/>
          <w:lang w:val="en-US"/>
        </w:rPr>
        <w:t>There are several factors that contributed to the emergence of the principles of international law, the most important of which are:</w:t>
      </w:r>
      <w:r w:rsidRPr="00060755">
        <w:rPr>
          <w:rFonts w:asciiTheme="majorBidi" w:hAnsiTheme="majorBidi" w:cstheme="majorBidi" w:hint="cs"/>
          <w:b/>
          <w:bCs/>
          <w:sz w:val="28"/>
          <w:szCs w:val="28"/>
          <w:rtl/>
          <w:lang w:val="en-US"/>
        </w:rPr>
        <w:t xml:space="preserve"> </w:t>
      </w:r>
    </w:p>
    <w:p w:rsidR="00B3372E" w:rsidRDefault="00A75554" w:rsidP="001A47E4">
      <w:pPr>
        <w:pStyle w:val="Paragraphedeliste"/>
        <w:numPr>
          <w:ilvl w:val="0"/>
          <w:numId w:val="39"/>
        </w:numPr>
        <w:jc w:val="both"/>
        <w:rPr>
          <w:rFonts w:asciiTheme="majorBidi" w:hAnsiTheme="majorBidi" w:cstheme="majorBidi" w:hint="cs"/>
          <w:b/>
          <w:bCs/>
          <w:sz w:val="28"/>
          <w:szCs w:val="28"/>
          <w:lang w:val="en-US"/>
        </w:rPr>
      </w:pPr>
      <w:r w:rsidRPr="00A75554">
        <w:rPr>
          <w:rFonts w:asciiTheme="majorBidi" w:hAnsiTheme="majorBidi" w:cstheme="majorBidi"/>
          <w:b/>
          <w:bCs/>
          <w:sz w:val="28"/>
          <w:szCs w:val="28"/>
          <w:lang w:val="en-US"/>
        </w:rPr>
        <w:t>Scientific Renaissance</w:t>
      </w:r>
      <w:r w:rsidRPr="00A75554">
        <w:rPr>
          <w:rFonts w:asciiTheme="majorBidi" w:hAnsiTheme="majorBidi" w:cstheme="majorBidi" w:hint="cs"/>
          <w:b/>
          <w:bCs/>
          <w:sz w:val="28"/>
          <w:szCs w:val="28"/>
          <w:rtl/>
          <w:lang w:val="en-US"/>
        </w:rPr>
        <w:t>:</w:t>
      </w:r>
    </w:p>
    <w:p w:rsidR="00A75554" w:rsidRDefault="006D4434" w:rsidP="001A47E4">
      <w:pPr>
        <w:jc w:val="both"/>
        <w:rPr>
          <w:rFonts w:asciiTheme="majorBidi" w:hAnsiTheme="majorBidi" w:cstheme="majorBidi" w:hint="cs"/>
          <w:sz w:val="28"/>
          <w:szCs w:val="28"/>
          <w:rtl/>
          <w:lang w:val="en-US"/>
        </w:rPr>
      </w:pPr>
      <w:r w:rsidRPr="006D4434">
        <w:rPr>
          <w:rFonts w:asciiTheme="majorBidi" w:hAnsiTheme="majorBidi" w:cstheme="majorBidi"/>
          <w:sz w:val="28"/>
          <w:szCs w:val="28"/>
          <w:lang w:val="en-US"/>
        </w:rPr>
        <w:t>It is a scientific movement that was established through the founding of universities during the 13th and 14th centuries. It focused on studying the principles of international law: the sovereignty of states, equality and equity between them, the legality of war, and the sources of international law.</w:t>
      </w:r>
    </w:p>
    <w:p w:rsidR="001A47E4" w:rsidRDefault="001A47E4" w:rsidP="001A47E4">
      <w:pPr>
        <w:jc w:val="both"/>
        <w:rPr>
          <w:rFonts w:asciiTheme="majorBidi" w:hAnsiTheme="majorBidi" w:cstheme="majorBidi" w:hint="cs"/>
          <w:sz w:val="28"/>
          <w:szCs w:val="28"/>
          <w:rtl/>
          <w:lang w:val="en-US"/>
        </w:rPr>
      </w:pPr>
    </w:p>
    <w:p w:rsidR="001A47E4" w:rsidRDefault="001A47E4" w:rsidP="001A47E4">
      <w:pPr>
        <w:jc w:val="both"/>
        <w:rPr>
          <w:rFonts w:asciiTheme="majorBidi" w:hAnsiTheme="majorBidi" w:cstheme="majorBidi" w:hint="cs"/>
          <w:sz w:val="28"/>
          <w:szCs w:val="28"/>
          <w:rtl/>
          <w:lang w:val="en-US"/>
        </w:rPr>
      </w:pPr>
    </w:p>
    <w:p w:rsidR="008073C8" w:rsidRDefault="00122AA8" w:rsidP="001A47E4">
      <w:pPr>
        <w:jc w:val="both"/>
        <w:rPr>
          <w:rFonts w:asciiTheme="majorBidi" w:hAnsiTheme="majorBidi" w:cstheme="majorBidi" w:hint="cs"/>
          <w:b/>
          <w:bCs/>
          <w:sz w:val="28"/>
          <w:szCs w:val="28"/>
          <w:rtl/>
          <w:lang w:val="en-US"/>
        </w:rPr>
      </w:pPr>
      <w:r w:rsidRPr="00122AA8">
        <w:rPr>
          <w:rFonts w:asciiTheme="majorBidi" w:hAnsiTheme="majorBidi" w:cstheme="majorBidi"/>
          <w:b/>
          <w:bCs/>
          <w:sz w:val="28"/>
          <w:szCs w:val="28"/>
          <w:lang w:val="en-US"/>
        </w:rPr>
        <w:lastRenderedPageBreak/>
        <w:t>And international law jurists enriched it, including:</w:t>
      </w:r>
    </w:p>
    <w:p w:rsidR="00122AA8" w:rsidRDefault="00004C22" w:rsidP="001A47E4">
      <w:pPr>
        <w:jc w:val="both"/>
        <w:rPr>
          <w:rFonts w:asciiTheme="majorBidi" w:hAnsiTheme="majorBidi" w:cstheme="majorBidi" w:hint="cs"/>
          <w:sz w:val="28"/>
          <w:szCs w:val="28"/>
          <w:rtl/>
          <w:lang w:val="en-US"/>
        </w:rPr>
      </w:pPr>
      <w:proofErr w:type="spellStart"/>
      <w:r w:rsidRPr="00004C22">
        <w:rPr>
          <w:rFonts w:asciiTheme="majorBidi" w:hAnsiTheme="majorBidi" w:cstheme="majorBidi"/>
          <w:b/>
          <w:bCs/>
          <w:sz w:val="28"/>
          <w:szCs w:val="28"/>
          <w:lang w:val="en-US"/>
        </w:rPr>
        <w:t>Suárez</w:t>
      </w:r>
      <w:proofErr w:type="spellEnd"/>
      <w:r w:rsidRPr="00004C22">
        <w:rPr>
          <w:rFonts w:asciiTheme="majorBidi" w:hAnsiTheme="majorBidi" w:cstheme="majorBidi"/>
          <w:b/>
          <w:bCs/>
          <w:sz w:val="28"/>
          <w:szCs w:val="28"/>
          <w:lang w:val="en-US"/>
        </w:rPr>
        <w:t xml:space="preserve">: </w:t>
      </w:r>
      <w:r w:rsidRPr="00004C22">
        <w:rPr>
          <w:rFonts w:asciiTheme="majorBidi" w:hAnsiTheme="majorBidi" w:cstheme="majorBidi"/>
          <w:sz w:val="28"/>
          <w:szCs w:val="28"/>
          <w:lang w:val="en-US"/>
        </w:rPr>
        <w:t xml:space="preserve">A Spanish Jesuit monk who wrote extensively in the 17th century, in his book </w:t>
      </w:r>
      <w:r w:rsidRPr="00004C22">
        <w:rPr>
          <w:rFonts w:asciiTheme="majorBidi" w:hAnsiTheme="majorBidi" w:cstheme="majorBidi"/>
          <w:b/>
          <w:bCs/>
          <w:sz w:val="28"/>
          <w:szCs w:val="28"/>
          <w:lang w:val="en-US"/>
        </w:rPr>
        <w:t>'On Divine Laws and God as a Legislator</w:t>
      </w:r>
      <w:r w:rsidRPr="00004C22">
        <w:rPr>
          <w:rFonts w:asciiTheme="majorBidi" w:hAnsiTheme="majorBidi" w:cstheme="majorBidi"/>
          <w:sz w:val="28"/>
          <w:szCs w:val="28"/>
          <w:lang w:val="en-US"/>
        </w:rPr>
        <w:t>.' He indicated that society includes all nations of the earth, and the ap</w:t>
      </w:r>
      <w:r>
        <w:rPr>
          <w:rFonts w:asciiTheme="majorBidi" w:hAnsiTheme="majorBidi" w:cstheme="majorBidi"/>
          <w:sz w:val="28"/>
          <w:szCs w:val="28"/>
          <w:lang w:val="en-US"/>
        </w:rPr>
        <w:t>plied law is the law of nations,</w:t>
      </w:r>
      <w:r w:rsidRPr="00004C22">
        <w:rPr>
          <w:rFonts w:asciiTheme="majorBidi" w:hAnsiTheme="majorBidi" w:cstheme="majorBidi"/>
          <w:sz w:val="28"/>
          <w:szCs w:val="28"/>
          <w:lang w:val="en-US"/>
        </w:rPr>
        <w:t xml:space="preserve"> National interest is subject to global public interest, and the decision to go to war comes from a political body. To prevent war, resorting to arbitration is done. The law is not made by natural law but by human creation.</w:t>
      </w:r>
    </w:p>
    <w:p w:rsidR="002D10E0" w:rsidRDefault="002D10E0" w:rsidP="001A47E4">
      <w:pPr>
        <w:jc w:val="both"/>
        <w:rPr>
          <w:rFonts w:asciiTheme="majorBidi" w:hAnsiTheme="majorBidi" w:cstheme="majorBidi" w:hint="cs"/>
          <w:b/>
          <w:bCs/>
          <w:sz w:val="28"/>
          <w:szCs w:val="28"/>
          <w:rtl/>
          <w:lang w:val="en-US"/>
        </w:rPr>
      </w:pPr>
      <w:r w:rsidRPr="002D10E0">
        <w:rPr>
          <w:rFonts w:asciiTheme="majorBidi" w:hAnsiTheme="majorBidi" w:cstheme="majorBidi"/>
          <w:b/>
          <w:bCs/>
          <w:sz w:val="28"/>
          <w:szCs w:val="28"/>
          <w:lang w:val="en-US"/>
        </w:rPr>
        <w:t xml:space="preserve">Grotius: </w:t>
      </w:r>
      <w:r w:rsidRPr="002D10E0">
        <w:rPr>
          <w:rFonts w:asciiTheme="majorBidi" w:hAnsiTheme="majorBidi" w:cstheme="majorBidi"/>
          <w:sz w:val="28"/>
          <w:szCs w:val="28"/>
          <w:lang w:val="en-US"/>
        </w:rPr>
        <w:t>A Dutch jurist who laid the foundations for international law and wrote a book titled 'On the Law of War and Peace.' He distinguished between natural and positive international law. He advocated for the principles of natural law and emphasized its justice</w:t>
      </w:r>
      <w:r w:rsidRPr="002D10E0">
        <w:rPr>
          <w:rFonts w:asciiTheme="majorBidi" w:hAnsiTheme="majorBidi" w:cstheme="majorBidi"/>
          <w:b/>
          <w:bCs/>
          <w:sz w:val="28"/>
          <w:szCs w:val="28"/>
          <w:lang w:val="en-US"/>
        </w:rPr>
        <w:t>.</w:t>
      </w:r>
    </w:p>
    <w:p w:rsidR="002D10E0" w:rsidRDefault="00494F98" w:rsidP="001A47E4">
      <w:pPr>
        <w:jc w:val="both"/>
        <w:rPr>
          <w:rFonts w:asciiTheme="majorBidi" w:hAnsiTheme="majorBidi" w:cstheme="majorBidi" w:hint="cs"/>
          <w:sz w:val="28"/>
          <w:szCs w:val="28"/>
          <w:rtl/>
          <w:lang w:val="en-US"/>
        </w:rPr>
      </w:pPr>
      <w:proofErr w:type="spellStart"/>
      <w:r w:rsidRPr="00494F98">
        <w:rPr>
          <w:rFonts w:asciiTheme="majorBidi" w:hAnsiTheme="majorBidi" w:cstheme="majorBidi"/>
          <w:b/>
          <w:bCs/>
          <w:sz w:val="28"/>
          <w:szCs w:val="28"/>
          <w:lang w:val="en-US"/>
        </w:rPr>
        <w:t>Vattel</w:t>
      </w:r>
      <w:proofErr w:type="spellEnd"/>
      <w:r w:rsidRPr="00494F98">
        <w:rPr>
          <w:rFonts w:asciiTheme="majorBidi" w:hAnsiTheme="majorBidi" w:cstheme="majorBidi"/>
          <w:b/>
          <w:bCs/>
          <w:sz w:val="28"/>
          <w:szCs w:val="28"/>
          <w:lang w:val="en-US"/>
        </w:rPr>
        <w:t xml:space="preserve">: </w:t>
      </w:r>
      <w:r w:rsidRPr="00494F98">
        <w:rPr>
          <w:rFonts w:asciiTheme="majorBidi" w:hAnsiTheme="majorBidi" w:cstheme="majorBidi"/>
          <w:sz w:val="28"/>
          <w:szCs w:val="28"/>
          <w:lang w:val="en-US"/>
        </w:rPr>
        <w:t xml:space="preserve">A Swiss scholar who wrote a book titled </w:t>
      </w:r>
      <w:r w:rsidRPr="00C15915">
        <w:rPr>
          <w:rFonts w:asciiTheme="majorBidi" w:hAnsiTheme="majorBidi" w:cstheme="majorBidi"/>
          <w:b/>
          <w:bCs/>
          <w:sz w:val="28"/>
          <w:szCs w:val="28"/>
          <w:lang w:val="en-US"/>
        </w:rPr>
        <w:t>'The Law of Nations or the Principles of Natural Law.</w:t>
      </w:r>
      <w:r w:rsidRPr="00494F98">
        <w:rPr>
          <w:rFonts w:asciiTheme="majorBidi" w:hAnsiTheme="majorBidi" w:cstheme="majorBidi"/>
          <w:sz w:val="28"/>
          <w:szCs w:val="28"/>
          <w:lang w:val="en-US"/>
        </w:rPr>
        <w:t xml:space="preserve">' </w:t>
      </w:r>
      <w:proofErr w:type="spellStart"/>
      <w:r w:rsidRPr="00494F98">
        <w:rPr>
          <w:rFonts w:asciiTheme="majorBidi" w:hAnsiTheme="majorBidi" w:cstheme="majorBidi"/>
          <w:sz w:val="28"/>
          <w:szCs w:val="28"/>
          <w:lang w:val="en-US"/>
        </w:rPr>
        <w:t>Vattel</w:t>
      </w:r>
      <w:proofErr w:type="spellEnd"/>
      <w:r w:rsidRPr="00494F98">
        <w:rPr>
          <w:rFonts w:asciiTheme="majorBidi" w:hAnsiTheme="majorBidi" w:cstheme="majorBidi"/>
          <w:sz w:val="28"/>
          <w:szCs w:val="28"/>
          <w:lang w:val="en-US"/>
        </w:rPr>
        <w:t xml:space="preserve"> was one of the staunchest defenders of the state, considering it the source of international law as it establishes the rules of international law and subjects itself to them without infringing on the sovereignty of states.</w:t>
      </w:r>
    </w:p>
    <w:p w:rsidR="00930FF0" w:rsidRPr="00930FF0" w:rsidRDefault="00930FF0" w:rsidP="001A47E4">
      <w:pPr>
        <w:pStyle w:val="Paragraphedeliste"/>
        <w:numPr>
          <w:ilvl w:val="0"/>
          <w:numId w:val="39"/>
        </w:numPr>
        <w:jc w:val="both"/>
        <w:rPr>
          <w:rFonts w:asciiTheme="majorBidi" w:hAnsiTheme="majorBidi" w:cstheme="majorBidi" w:hint="cs"/>
          <w:b/>
          <w:bCs/>
          <w:sz w:val="28"/>
          <w:szCs w:val="28"/>
          <w:lang w:val="en-US"/>
        </w:rPr>
      </w:pPr>
      <w:r w:rsidRPr="00930FF0">
        <w:rPr>
          <w:rFonts w:asciiTheme="majorBidi" w:hAnsiTheme="majorBidi" w:cstheme="majorBidi"/>
          <w:b/>
          <w:bCs/>
          <w:sz w:val="28"/>
          <w:szCs w:val="28"/>
          <w:lang w:val="en-US"/>
        </w:rPr>
        <w:t xml:space="preserve">The Great Geographical Discoveries: </w:t>
      </w:r>
    </w:p>
    <w:p w:rsidR="00C15915" w:rsidRDefault="00930FF0" w:rsidP="001A47E4">
      <w:pPr>
        <w:jc w:val="both"/>
        <w:rPr>
          <w:rFonts w:asciiTheme="majorBidi" w:hAnsiTheme="majorBidi" w:cstheme="majorBidi" w:hint="cs"/>
          <w:sz w:val="28"/>
          <w:szCs w:val="28"/>
          <w:rtl/>
          <w:lang w:val="en-US"/>
        </w:rPr>
      </w:pPr>
      <w:r w:rsidRPr="00930FF0">
        <w:rPr>
          <w:rFonts w:asciiTheme="majorBidi" w:hAnsiTheme="majorBidi" w:cstheme="majorBidi"/>
          <w:sz w:val="28"/>
          <w:szCs w:val="28"/>
          <w:lang w:val="en-US"/>
        </w:rPr>
        <w:t xml:space="preserve">After the discovery of the American continent in 1492 by Christopher Columbus, this discovery contributed to the establishment of the foundations of international law. The </w:t>
      </w:r>
      <w:r w:rsidR="00C23DD5" w:rsidRPr="00930FF0">
        <w:rPr>
          <w:rFonts w:asciiTheme="majorBidi" w:hAnsiTheme="majorBidi" w:cstheme="majorBidi"/>
          <w:sz w:val="28"/>
          <w:szCs w:val="28"/>
          <w:lang w:val="en-US"/>
        </w:rPr>
        <w:t>races to establish colonies began, and among the prominent explorations were</w:t>
      </w:r>
      <w:r w:rsidRPr="00930FF0">
        <w:rPr>
          <w:rFonts w:asciiTheme="majorBidi" w:hAnsiTheme="majorBidi" w:cstheme="majorBidi"/>
          <w:sz w:val="28"/>
          <w:szCs w:val="28"/>
          <w:lang w:val="en-US"/>
        </w:rPr>
        <w:t>:</w:t>
      </w:r>
    </w:p>
    <w:p w:rsidR="00C23DD5" w:rsidRDefault="002F3B06" w:rsidP="001A47E4">
      <w:pPr>
        <w:jc w:val="both"/>
        <w:rPr>
          <w:rFonts w:asciiTheme="majorBidi" w:hAnsiTheme="majorBidi" w:cstheme="majorBidi" w:hint="cs"/>
          <w:sz w:val="28"/>
          <w:szCs w:val="28"/>
          <w:rtl/>
          <w:lang w:val="en-US"/>
        </w:rPr>
      </w:pPr>
      <w:r w:rsidRPr="002F3B06">
        <w:rPr>
          <w:rFonts w:asciiTheme="majorBidi" w:hAnsiTheme="majorBidi" w:cstheme="majorBidi"/>
          <w:b/>
          <w:bCs/>
          <w:sz w:val="28"/>
          <w:szCs w:val="28"/>
          <w:lang w:val="en-US"/>
        </w:rPr>
        <w:t>Portuguese Discoveries:</w:t>
      </w:r>
      <w:r w:rsidRPr="002F3B06">
        <w:rPr>
          <w:rFonts w:asciiTheme="majorBidi" w:hAnsiTheme="majorBidi" w:cstheme="majorBidi"/>
          <w:sz w:val="28"/>
          <w:szCs w:val="28"/>
          <w:lang w:val="en-US"/>
        </w:rPr>
        <w:t xml:space="preserve"> Cape Verde, Sierra Leone, and the Comoros Islands. </w:t>
      </w:r>
      <w:r w:rsidRPr="002F3B06">
        <w:rPr>
          <w:rFonts w:asciiTheme="majorBidi" w:hAnsiTheme="majorBidi" w:cstheme="majorBidi"/>
          <w:b/>
          <w:bCs/>
          <w:sz w:val="28"/>
          <w:szCs w:val="28"/>
          <w:lang w:val="en-US"/>
        </w:rPr>
        <w:t>Spanish Discoveries:</w:t>
      </w:r>
      <w:r w:rsidRPr="002F3B06">
        <w:rPr>
          <w:rFonts w:asciiTheme="majorBidi" w:hAnsiTheme="majorBidi" w:cstheme="majorBidi"/>
          <w:sz w:val="28"/>
          <w:szCs w:val="28"/>
          <w:lang w:val="en-US"/>
        </w:rPr>
        <w:t xml:space="preserve"> Mexico and Guatemala. The great powers' competition for colonies in Africa and Asia, through this movement, led to the establishment of the foundations of international law through systems of territorial administration</w:t>
      </w:r>
      <w:r w:rsidR="00723566">
        <w:rPr>
          <w:rFonts w:asciiTheme="majorBidi" w:hAnsiTheme="majorBidi" w:cstheme="majorBidi" w:hint="cs"/>
          <w:sz w:val="28"/>
          <w:szCs w:val="28"/>
          <w:rtl/>
          <w:lang w:val="en-US"/>
        </w:rPr>
        <w:t>.</w:t>
      </w:r>
    </w:p>
    <w:p w:rsidR="00CB6125" w:rsidRDefault="00CB6125" w:rsidP="001A47E4">
      <w:pPr>
        <w:pStyle w:val="Paragraphedeliste"/>
        <w:numPr>
          <w:ilvl w:val="0"/>
          <w:numId w:val="39"/>
        </w:numPr>
        <w:jc w:val="both"/>
        <w:rPr>
          <w:rFonts w:asciiTheme="majorBidi" w:hAnsiTheme="majorBidi" w:cstheme="majorBidi" w:hint="cs"/>
          <w:sz w:val="28"/>
          <w:szCs w:val="28"/>
          <w:lang w:val="en-US"/>
        </w:rPr>
      </w:pPr>
      <w:r w:rsidRPr="00CB6125">
        <w:rPr>
          <w:rFonts w:asciiTheme="majorBidi" w:hAnsiTheme="majorBidi" w:cstheme="majorBidi"/>
          <w:b/>
          <w:bCs/>
          <w:sz w:val="28"/>
          <w:szCs w:val="28"/>
          <w:lang w:val="en-US"/>
        </w:rPr>
        <w:t>The Treaty of Westphalia</w:t>
      </w:r>
      <w:r w:rsidRPr="00CB6125">
        <w:rPr>
          <w:rFonts w:asciiTheme="majorBidi" w:hAnsiTheme="majorBidi" w:cstheme="majorBidi" w:hint="cs"/>
          <w:b/>
          <w:bCs/>
          <w:sz w:val="28"/>
          <w:szCs w:val="28"/>
          <w:rtl/>
          <w:lang w:val="en-US"/>
        </w:rPr>
        <w:t>:</w:t>
      </w:r>
      <w:r>
        <w:rPr>
          <w:rFonts w:asciiTheme="majorBidi" w:hAnsiTheme="majorBidi" w:cstheme="majorBidi" w:hint="cs"/>
          <w:sz w:val="28"/>
          <w:szCs w:val="28"/>
          <w:rtl/>
          <w:lang w:val="en-US"/>
        </w:rPr>
        <w:t xml:space="preserve"> </w:t>
      </w:r>
    </w:p>
    <w:p w:rsidR="00C23DD5" w:rsidRDefault="00CB6125" w:rsidP="001A47E4">
      <w:pPr>
        <w:jc w:val="both"/>
        <w:rPr>
          <w:rFonts w:asciiTheme="majorBidi" w:hAnsiTheme="majorBidi" w:cstheme="majorBidi" w:hint="cs"/>
          <w:sz w:val="28"/>
          <w:szCs w:val="28"/>
          <w:rtl/>
          <w:lang w:val="en-US"/>
        </w:rPr>
      </w:pPr>
      <w:r w:rsidRPr="00CB6125">
        <w:rPr>
          <w:rFonts w:asciiTheme="majorBidi" w:hAnsiTheme="majorBidi" w:cstheme="majorBidi"/>
          <w:sz w:val="28"/>
          <w:szCs w:val="28"/>
          <w:lang w:val="en-US"/>
        </w:rPr>
        <w:t xml:space="preserve"> </w:t>
      </w:r>
      <w:proofErr w:type="gramStart"/>
      <w:r w:rsidRPr="00CB6125">
        <w:rPr>
          <w:rFonts w:asciiTheme="majorBidi" w:hAnsiTheme="majorBidi" w:cstheme="majorBidi"/>
          <w:sz w:val="28"/>
          <w:szCs w:val="28"/>
          <w:lang w:val="en-US"/>
        </w:rPr>
        <w:t>played</w:t>
      </w:r>
      <w:proofErr w:type="gramEnd"/>
      <w:r w:rsidRPr="00CB6125">
        <w:rPr>
          <w:rFonts w:asciiTheme="majorBidi" w:hAnsiTheme="majorBidi" w:cstheme="majorBidi"/>
          <w:sz w:val="28"/>
          <w:szCs w:val="28"/>
          <w:lang w:val="en-US"/>
        </w:rPr>
        <w:t xml:space="preserve"> a role in establishing the principles of international law. It ended the war through diplomatic missions, established the principle of the independence of state authority from the church, and promoted equality among European states regardless of their religious affiliation</w:t>
      </w:r>
      <w:r>
        <w:rPr>
          <w:rFonts w:asciiTheme="majorBidi" w:hAnsiTheme="majorBidi" w:cstheme="majorBidi" w:hint="cs"/>
          <w:sz w:val="28"/>
          <w:szCs w:val="28"/>
          <w:rtl/>
          <w:lang w:val="en-US"/>
        </w:rPr>
        <w:t>.</w:t>
      </w:r>
    </w:p>
    <w:p w:rsidR="00540A89" w:rsidRDefault="00540A89" w:rsidP="001A47E4">
      <w:pPr>
        <w:jc w:val="both"/>
        <w:rPr>
          <w:rFonts w:asciiTheme="majorBidi" w:hAnsiTheme="majorBidi" w:cstheme="majorBidi" w:hint="cs"/>
          <w:sz w:val="28"/>
          <w:szCs w:val="28"/>
          <w:rtl/>
          <w:lang w:val="en-US"/>
        </w:rPr>
      </w:pPr>
      <w:r w:rsidRPr="00540A89">
        <w:rPr>
          <w:rFonts w:asciiTheme="majorBidi" w:hAnsiTheme="majorBidi" w:cstheme="majorBidi"/>
          <w:sz w:val="28"/>
          <w:szCs w:val="28"/>
          <w:lang w:val="en-US"/>
        </w:rPr>
        <w:t xml:space="preserve">Westphalia represents a peaceful way to resolve conflicts and wars. </w:t>
      </w:r>
    </w:p>
    <w:p w:rsidR="00540A89" w:rsidRDefault="00540A89" w:rsidP="001A47E4">
      <w:pPr>
        <w:jc w:val="both"/>
        <w:rPr>
          <w:rFonts w:asciiTheme="majorBidi" w:hAnsiTheme="majorBidi" w:cstheme="majorBidi" w:hint="cs"/>
          <w:sz w:val="28"/>
          <w:szCs w:val="28"/>
          <w:rtl/>
          <w:lang w:val="en-US"/>
        </w:rPr>
      </w:pPr>
      <w:r w:rsidRPr="00540A89">
        <w:rPr>
          <w:rFonts w:asciiTheme="majorBidi" w:hAnsiTheme="majorBidi" w:cstheme="majorBidi"/>
          <w:sz w:val="28"/>
          <w:szCs w:val="28"/>
          <w:lang w:val="en-US"/>
        </w:rPr>
        <w:t>Additionally, the French and American revolutions, known as the revolutions of rights and freedoms, eradicated monarchic despotism. The principle of nationalism emerged, liberating nations and leading them to demand their sovereignty and independence</w:t>
      </w:r>
      <w:r w:rsidR="00E72166">
        <w:rPr>
          <w:rFonts w:asciiTheme="majorBidi" w:hAnsiTheme="majorBidi" w:cstheme="majorBidi" w:hint="cs"/>
          <w:sz w:val="28"/>
          <w:szCs w:val="28"/>
          <w:rtl/>
          <w:lang w:val="en-US"/>
        </w:rPr>
        <w:t>.</w:t>
      </w:r>
    </w:p>
    <w:p w:rsidR="000A550D" w:rsidRPr="00221923" w:rsidRDefault="00221923" w:rsidP="001A47E4">
      <w:pPr>
        <w:pStyle w:val="Paragraphedeliste"/>
        <w:numPr>
          <w:ilvl w:val="0"/>
          <w:numId w:val="40"/>
        </w:numPr>
        <w:jc w:val="both"/>
        <w:rPr>
          <w:rFonts w:asciiTheme="majorBidi" w:hAnsiTheme="majorBidi" w:cstheme="majorBidi" w:hint="cs"/>
          <w:b/>
          <w:bCs/>
          <w:sz w:val="28"/>
          <w:szCs w:val="28"/>
          <w:rtl/>
          <w:lang w:val="en-US"/>
        </w:rPr>
      </w:pPr>
      <w:r w:rsidRPr="00221923">
        <w:rPr>
          <w:rFonts w:asciiTheme="majorBidi" w:hAnsiTheme="majorBidi" w:cstheme="majorBidi"/>
          <w:b/>
          <w:bCs/>
          <w:sz w:val="28"/>
          <w:szCs w:val="28"/>
          <w:lang w:val="en-US"/>
        </w:rPr>
        <w:lastRenderedPageBreak/>
        <w:t>The international community from 1914 to 1990</w:t>
      </w:r>
      <w:r w:rsidRPr="00221923">
        <w:rPr>
          <w:rFonts w:asciiTheme="majorBidi" w:hAnsiTheme="majorBidi" w:cstheme="majorBidi" w:hint="cs"/>
          <w:b/>
          <w:bCs/>
          <w:sz w:val="28"/>
          <w:szCs w:val="28"/>
          <w:rtl/>
          <w:lang w:val="en-US"/>
        </w:rPr>
        <w:t>:</w:t>
      </w:r>
    </w:p>
    <w:p w:rsidR="001A47E4" w:rsidRDefault="001A47E4" w:rsidP="001A47E4">
      <w:pPr>
        <w:jc w:val="both"/>
        <w:rPr>
          <w:rFonts w:asciiTheme="majorBidi" w:hAnsiTheme="majorBidi" w:cstheme="majorBidi" w:hint="cs"/>
          <w:sz w:val="28"/>
          <w:szCs w:val="28"/>
          <w:rtl/>
          <w:lang w:val="en-US"/>
        </w:rPr>
      </w:pPr>
      <w:r w:rsidRPr="001A47E4">
        <w:rPr>
          <w:rFonts w:asciiTheme="majorBidi" w:hAnsiTheme="majorBidi" w:cstheme="majorBidi"/>
          <w:b/>
          <w:bCs/>
          <w:sz w:val="28"/>
          <w:szCs w:val="28"/>
          <w:lang w:val="en-US"/>
        </w:rPr>
        <w:t>Globalization:</w:t>
      </w:r>
      <w:r w:rsidRPr="001A47E4">
        <w:rPr>
          <w:rFonts w:asciiTheme="majorBidi" w:hAnsiTheme="majorBidi" w:cstheme="majorBidi"/>
          <w:sz w:val="28"/>
          <w:szCs w:val="28"/>
          <w:lang w:val="en-US"/>
        </w:rPr>
        <w:t xml:space="preserve"> Marked by the League of Nations and the United Nations, this globalization increased after the independence of most countries worldwide. </w:t>
      </w:r>
      <w:r w:rsidRPr="001A47E4">
        <w:rPr>
          <w:rFonts w:asciiTheme="majorBidi" w:hAnsiTheme="majorBidi" w:cstheme="majorBidi"/>
          <w:b/>
          <w:bCs/>
          <w:sz w:val="28"/>
          <w:szCs w:val="28"/>
          <w:lang w:val="en-US"/>
        </w:rPr>
        <w:t>International Organization:</w:t>
      </w:r>
      <w:r w:rsidRPr="001A47E4">
        <w:rPr>
          <w:rFonts w:asciiTheme="majorBidi" w:hAnsiTheme="majorBidi" w:cstheme="majorBidi"/>
          <w:sz w:val="28"/>
          <w:szCs w:val="28"/>
          <w:lang w:val="en-US"/>
        </w:rPr>
        <w:t xml:space="preserve"> Referring to the emergence of international and regional organizations.</w:t>
      </w:r>
    </w:p>
    <w:p w:rsidR="001A47E4" w:rsidRDefault="001A47E4" w:rsidP="001A47E4">
      <w:pPr>
        <w:jc w:val="both"/>
        <w:rPr>
          <w:rFonts w:asciiTheme="majorBidi" w:hAnsiTheme="majorBidi" w:cstheme="majorBidi" w:hint="cs"/>
          <w:sz w:val="28"/>
          <w:szCs w:val="28"/>
          <w:rtl/>
          <w:lang w:val="en-US"/>
        </w:rPr>
      </w:pPr>
      <w:r w:rsidRPr="001A47E4">
        <w:rPr>
          <w:rFonts w:asciiTheme="majorBidi" w:hAnsiTheme="majorBidi" w:cstheme="majorBidi"/>
          <w:sz w:val="28"/>
          <w:szCs w:val="28"/>
          <w:lang w:val="en-US"/>
        </w:rPr>
        <w:t xml:space="preserve"> </w:t>
      </w:r>
      <w:r w:rsidRPr="001A47E4">
        <w:rPr>
          <w:rFonts w:asciiTheme="majorBidi" w:hAnsiTheme="majorBidi" w:cstheme="majorBidi"/>
          <w:b/>
          <w:bCs/>
          <w:sz w:val="28"/>
          <w:szCs w:val="28"/>
          <w:lang w:val="en-US"/>
        </w:rPr>
        <w:t>Prohibition of the use of force in international relations:</w:t>
      </w:r>
      <w:r w:rsidRPr="001A47E4">
        <w:rPr>
          <w:rFonts w:asciiTheme="majorBidi" w:hAnsiTheme="majorBidi" w:cstheme="majorBidi"/>
          <w:sz w:val="28"/>
          <w:szCs w:val="28"/>
          <w:lang w:val="en-US"/>
        </w:rPr>
        <w:t xml:space="preserve"> Adopted as a principle of international law for peaceful coexistence.</w:t>
      </w:r>
    </w:p>
    <w:p w:rsidR="001A47E4" w:rsidRDefault="001A47E4" w:rsidP="001A47E4">
      <w:pPr>
        <w:jc w:val="both"/>
        <w:rPr>
          <w:rFonts w:asciiTheme="majorBidi" w:hAnsiTheme="majorBidi" w:cstheme="majorBidi" w:hint="cs"/>
          <w:sz w:val="28"/>
          <w:szCs w:val="28"/>
          <w:rtl/>
          <w:lang w:val="en-US"/>
        </w:rPr>
      </w:pPr>
      <w:r w:rsidRPr="001A47E4">
        <w:rPr>
          <w:rFonts w:asciiTheme="majorBidi" w:hAnsiTheme="majorBidi" w:cstheme="majorBidi"/>
          <w:sz w:val="28"/>
          <w:szCs w:val="28"/>
          <w:lang w:val="en-US"/>
        </w:rPr>
        <w:t xml:space="preserve"> </w:t>
      </w:r>
      <w:r w:rsidRPr="001A47E4">
        <w:rPr>
          <w:rFonts w:asciiTheme="majorBidi" w:hAnsiTheme="majorBidi" w:cstheme="majorBidi"/>
          <w:b/>
          <w:bCs/>
          <w:sz w:val="28"/>
          <w:szCs w:val="28"/>
          <w:lang w:val="en-US"/>
        </w:rPr>
        <w:t>World Division:</w:t>
      </w:r>
      <w:r w:rsidRPr="001A47E4">
        <w:rPr>
          <w:rFonts w:asciiTheme="majorBidi" w:hAnsiTheme="majorBidi" w:cstheme="majorBidi"/>
          <w:sz w:val="28"/>
          <w:szCs w:val="28"/>
          <w:lang w:val="en-US"/>
        </w:rPr>
        <w:t xml:space="preserve"> Following the onset of the Cold War, the world divided into the Eastern bloc led by the Soviet Union (Socialism) and the United States (Capitalism)."</w:t>
      </w:r>
    </w:p>
    <w:p w:rsidR="00C74A3C" w:rsidRPr="00C74A3C" w:rsidRDefault="00C74A3C" w:rsidP="00C74A3C">
      <w:pPr>
        <w:pStyle w:val="Paragraphedeliste"/>
        <w:numPr>
          <w:ilvl w:val="0"/>
          <w:numId w:val="40"/>
        </w:numPr>
        <w:rPr>
          <w:rFonts w:asciiTheme="majorBidi" w:hAnsiTheme="majorBidi" w:cstheme="majorBidi" w:hint="cs"/>
          <w:b/>
          <w:bCs/>
          <w:sz w:val="28"/>
          <w:szCs w:val="28"/>
          <w:rtl/>
          <w:lang w:val="en-US"/>
        </w:rPr>
      </w:pPr>
      <w:r w:rsidRPr="00C74A3C">
        <w:rPr>
          <w:rFonts w:asciiTheme="majorBidi" w:hAnsiTheme="majorBidi" w:cstheme="majorBidi"/>
          <w:b/>
          <w:bCs/>
          <w:sz w:val="28"/>
          <w:szCs w:val="28"/>
          <w:lang w:val="en-US"/>
        </w:rPr>
        <w:t>The international communi</w:t>
      </w:r>
      <w:r w:rsidRPr="00C74A3C">
        <w:rPr>
          <w:rFonts w:asciiTheme="majorBidi" w:hAnsiTheme="majorBidi" w:cstheme="majorBidi"/>
          <w:b/>
          <w:bCs/>
          <w:sz w:val="28"/>
          <w:szCs w:val="28"/>
          <w:lang w:val="en-US"/>
        </w:rPr>
        <w:t>ty from 1990 to the present day</w:t>
      </w:r>
      <w:r w:rsidRPr="00C74A3C">
        <w:rPr>
          <w:rFonts w:asciiTheme="majorBidi" w:hAnsiTheme="majorBidi" w:cstheme="majorBidi" w:hint="cs"/>
          <w:b/>
          <w:bCs/>
          <w:sz w:val="28"/>
          <w:szCs w:val="28"/>
          <w:rtl/>
          <w:lang w:val="en-US"/>
        </w:rPr>
        <w:t xml:space="preserve">: </w:t>
      </w:r>
      <w:r w:rsidRPr="00C74A3C">
        <w:rPr>
          <w:rFonts w:asciiTheme="majorBidi" w:hAnsiTheme="majorBidi" w:cstheme="majorBidi"/>
          <w:b/>
          <w:bCs/>
          <w:sz w:val="28"/>
          <w:szCs w:val="28"/>
          <w:lang w:val="en-US"/>
        </w:rPr>
        <w:t xml:space="preserve"> </w:t>
      </w:r>
    </w:p>
    <w:p w:rsidR="00C74A3C" w:rsidRDefault="00C74A3C" w:rsidP="00C74A3C">
      <w:pPr>
        <w:rPr>
          <w:rFonts w:asciiTheme="majorBidi" w:hAnsiTheme="majorBidi" w:cstheme="majorBidi" w:hint="cs"/>
          <w:sz w:val="28"/>
          <w:szCs w:val="28"/>
          <w:rtl/>
          <w:lang w:val="en-US"/>
        </w:rPr>
      </w:pPr>
      <w:r w:rsidRPr="00C74A3C">
        <w:rPr>
          <w:rFonts w:asciiTheme="majorBidi" w:hAnsiTheme="majorBidi" w:cstheme="majorBidi"/>
          <w:sz w:val="28"/>
          <w:szCs w:val="28"/>
          <w:lang w:val="en-US"/>
        </w:rPr>
        <w:t>After the end of the Cold War, the so-called New World Order emerged, with key features including</w:t>
      </w:r>
      <w:r>
        <w:rPr>
          <w:rFonts w:asciiTheme="majorBidi" w:hAnsiTheme="majorBidi" w:cstheme="majorBidi" w:hint="cs"/>
          <w:sz w:val="28"/>
          <w:szCs w:val="28"/>
          <w:rtl/>
          <w:lang w:val="en-US"/>
        </w:rPr>
        <w:t>:</w:t>
      </w:r>
      <w:r w:rsidRPr="00C74A3C">
        <w:rPr>
          <w:rFonts w:asciiTheme="majorBidi" w:hAnsiTheme="majorBidi" w:cstheme="majorBidi"/>
          <w:sz w:val="28"/>
          <w:szCs w:val="28"/>
          <w:lang w:val="en-US"/>
        </w:rPr>
        <w:t xml:space="preserve"> </w:t>
      </w:r>
    </w:p>
    <w:p w:rsidR="00C74A3C" w:rsidRDefault="00C74A3C" w:rsidP="00C74A3C">
      <w:pPr>
        <w:rPr>
          <w:rFonts w:asciiTheme="majorBidi" w:hAnsiTheme="majorBidi" w:cstheme="majorBidi" w:hint="cs"/>
          <w:sz w:val="28"/>
          <w:szCs w:val="28"/>
          <w:rtl/>
          <w:lang w:val="en-US"/>
        </w:rPr>
      </w:pPr>
      <w:proofErr w:type="gramStart"/>
      <w:r w:rsidRPr="00C74A3C">
        <w:rPr>
          <w:rFonts w:asciiTheme="majorBidi" w:hAnsiTheme="majorBidi" w:cstheme="majorBidi"/>
          <w:b/>
          <w:bCs/>
          <w:sz w:val="28"/>
          <w:szCs w:val="28"/>
          <w:lang w:val="en-US"/>
        </w:rPr>
        <w:t>the</w:t>
      </w:r>
      <w:proofErr w:type="gramEnd"/>
      <w:r w:rsidRPr="00C74A3C">
        <w:rPr>
          <w:rFonts w:asciiTheme="majorBidi" w:hAnsiTheme="majorBidi" w:cstheme="majorBidi"/>
          <w:b/>
          <w:bCs/>
          <w:sz w:val="28"/>
          <w:szCs w:val="28"/>
          <w:lang w:val="en-US"/>
        </w:rPr>
        <w:t xml:space="preserve"> disappearance of bipolarity</w:t>
      </w:r>
      <w:r>
        <w:rPr>
          <w:rFonts w:asciiTheme="majorBidi" w:hAnsiTheme="majorBidi" w:cstheme="majorBidi" w:hint="cs"/>
          <w:b/>
          <w:bCs/>
          <w:sz w:val="28"/>
          <w:szCs w:val="28"/>
          <w:rtl/>
          <w:lang w:val="en-US"/>
        </w:rPr>
        <w:t>:</w:t>
      </w:r>
      <w:r w:rsidRPr="00C74A3C">
        <w:rPr>
          <w:rFonts w:asciiTheme="majorBidi" w:hAnsiTheme="majorBidi" w:cstheme="majorBidi"/>
          <w:sz w:val="28"/>
          <w:szCs w:val="28"/>
          <w:lang w:val="en-US"/>
        </w:rPr>
        <w:t xml:space="preserve"> after the collapse of the Soviet Union and the rise of the United States, especially after the Gulf War in 1991.</w:t>
      </w:r>
    </w:p>
    <w:p w:rsidR="00C74A3C" w:rsidRDefault="00C74A3C" w:rsidP="00C74A3C">
      <w:pPr>
        <w:rPr>
          <w:rFonts w:asciiTheme="majorBidi" w:hAnsiTheme="majorBidi" w:cstheme="majorBidi" w:hint="cs"/>
          <w:b/>
          <w:bCs/>
          <w:sz w:val="28"/>
          <w:szCs w:val="28"/>
          <w:rtl/>
          <w:lang w:val="en-US"/>
        </w:rPr>
      </w:pPr>
      <w:r w:rsidRPr="00C74A3C">
        <w:rPr>
          <w:rFonts w:asciiTheme="majorBidi" w:hAnsiTheme="majorBidi" w:cstheme="majorBidi"/>
          <w:sz w:val="28"/>
          <w:szCs w:val="28"/>
          <w:lang w:val="en-US"/>
        </w:rPr>
        <w:t xml:space="preserve"> </w:t>
      </w:r>
      <w:r w:rsidRPr="00C74A3C">
        <w:rPr>
          <w:rFonts w:asciiTheme="majorBidi" w:hAnsiTheme="majorBidi" w:cstheme="majorBidi"/>
          <w:b/>
          <w:bCs/>
          <w:sz w:val="28"/>
          <w:szCs w:val="28"/>
          <w:lang w:val="en-US"/>
        </w:rPr>
        <w:t>Characteristics of the new international system</w:t>
      </w:r>
      <w:r w:rsidRPr="00C74A3C">
        <w:rPr>
          <w:rFonts w:asciiTheme="majorBidi" w:hAnsiTheme="majorBidi" w:cstheme="majorBidi"/>
          <w:sz w:val="28"/>
          <w:szCs w:val="28"/>
          <w:lang w:val="en-US"/>
        </w:rPr>
        <w:t xml:space="preserve"> </w:t>
      </w:r>
      <w:r w:rsidRPr="00C74A3C">
        <w:rPr>
          <w:rFonts w:asciiTheme="majorBidi" w:hAnsiTheme="majorBidi" w:cstheme="majorBidi"/>
          <w:b/>
          <w:bCs/>
          <w:sz w:val="28"/>
          <w:szCs w:val="28"/>
          <w:lang w:val="en-US"/>
        </w:rPr>
        <w:t>include</w:t>
      </w:r>
    </w:p>
    <w:p w:rsidR="00C74A3C" w:rsidRDefault="00C74A3C" w:rsidP="00C74A3C">
      <w:pPr>
        <w:rPr>
          <w:rFonts w:asciiTheme="majorBidi" w:hAnsiTheme="majorBidi" w:cstheme="majorBidi" w:hint="cs"/>
          <w:sz w:val="28"/>
          <w:szCs w:val="28"/>
          <w:rtl/>
          <w:lang w:val="en-US"/>
        </w:rPr>
      </w:pPr>
      <w:r>
        <w:rPr>
          <w:rFonts w:asciiTheme="majorBidi" w:hAnsiTheme="majorBidi" w:cstheme="majorBidi" w:hint="cs"/>
          <w:b/>
          <w:bCs/>
          <w:sz w:val="28"/>
          <w:szCs w:val="28"/>
          <w:rtl/>
          <w:lang w:val="en-US"/>
        </w:rPr>
        <w:t>-</w:t>
      </w:r>
      <w:r w:rsidRPr="00C74A3C">
        <w:rPr>
          <w:rFonts w:asciiTheme="majorBidi" w:hAnsiTheme="majorBidi" w:cstheme="majorBidi"/>
          <w:sz w:val="28"/>
          <w:szCs w:val="28"/>
          <w:lang w:val="en-US"/>
        </w:rPr>
        <w:t xml:space="preserve"> the emergence of the United States, asserting its system through the War on Terror and military interventions in Afghanistan and Iraq. </w:t>
      </w:r>
    </w:p>
    <w:p w:rsidR="00C74A3C" w:rsidRDefault="00C74A3C" w:rsidP="00C74A3C">
      <w:pPr>
        <w:rPr>
          <w:rFonts w:asciiTheme="majorBidi" w:hAnsiTheme="majorBidi" w:cstheme="majorBidi" w:hint="cs"/>
          <w:sz w:val="28"/>
          <w:szCs w:val="28"/>
          <w:rtl/>
          <w:lang w:val="en-US"/>
        </w:rPr>
      </w:pPr>
      <w:r>
        <w:rPr>
          <w:rFonts w:asciiTheme="majorBidi" w:hAnsiTheme="majorBidi" w:cstheme="majorBidi" w:hint="cs"/>
          <w:sz w:val="28"/>
          <w:szCs w:val="28"/>
          <w:rtl/>
          <w:lang w:val="en-US"/>
        </w:rPr>
        <w:t>-</w:t>
      </w:r>
      <w:r w:rsidRPr="00C74A3C">
        <w:rPr>
          <w:rFonts w:asciiTheme="majorBidi" w:hAnsiTheme="majorBidi" w:cstheme="majorBidi"/>
          <w:sz w:val="28"/>
          <w:szCs w:val="28"/>
          <w:lang w:val="en-US"/>
        </w:rPr>
        <w:t>Globalization involves the removal of customs borders, liberalization of global trade by the World Trade Organization, and the rise of American globalization.</w:t>
      </w:r>
    </w:p>
    <w:p w:rsidR="00C74A3C" w:rsidRPr="00C74A3C" w:rsidRDefault="00C74A3C" w:rsidP="00C74A3C">
      <w:pPr>
        <w:rPr>
          <w:rFonts w:asciiTheme="majorBidi" w:hAnsiTheme="majorBidi" w:cstheme="majorBidi"/>
          <w:sz w:val="28"/>
          <w:szCs w:val="28"/>
          <w:lang w:val="en-US"/>
        </w:rPr>
      </w:pPr>
      <w:r>
        <w:rPr>
          <w:rFonts w:asciiTheme="majorBidi" w:hAnsiTheme="majorBidi" w:cstheme="majorBidi" w:hint="cs"/>
          <w:sz w:val="28"/>
          <w:szCs w:val="28"/>
          <w:rtl/>
          <w:lang w:val="en-US"/>
        </w:rPr>
        <w:t>-</w:t>
      </w:r>
      <w:r w:rsidRPr="00C74A3C">
        <w:rPr>
          <w:rFonts w:asciiTheme="majorBidi" w:hAnsiTheme="majorBidi" w:cstheme="majorBidi"/>
          <w:sz w:val="28"/>
          <w:szCs w:val="28"/>
          <w:lang w:val="en-US"/>
        </w:rPr>
        <w:t xml:space="preserve"> The reliance on the United Nations to address international issues either militarily (NATO) or through sustainable development programs an</w:t>
      </w:r>
      <w:r>
        <w:rPr>
          <w:rFonts w:asciiTheme="majorBidi" w:hAnsiTheme="majorBidi" w:cstheme="majorBidi"/>
          <w:sz w:val="28"/>
          <w:szCs w:val="28"/>
          <w:lang w:val="en-US"/>
        </w:rPr>
        <w:t>d environmental considerations.</w:t>
      </w:r>
    </w:p>
    <w:p w:rsidR="00C74A3C" w:rsidRPr="00C74A3C" w:rsidRDefault="00C74A3C" w:rsidP="00C74A3C">
      <w:pPr>
        <w:rPr>
          <w:rFonts w:asciiTheme="majorBidi" w:hAnsiTheme="majorBidi" w:cstheme="majorBidi"/>
          <w:sz w:val="28"/>
          <w:szCs w:val="28"/>
          <w:lang w:val="en-US"/>
        </w:rPr>
      </w:pPr>
    </w:p>
    <w:p w:rsidR="00C74A3C" w:rsidRPr="00C74A3C" w:rsidRDefault="00C74A3C" w:rsidP="00C74A3C">
      <w:pPr>
        <w:rPr>
          <w:rFonts w:asciiTheme="majorBidi" w:hAnsiTheme="majorBidi" w:cstheme="majorBidi"/>
          <w:sz w:val="28"/>
          <w:szCs w:val="28"/>
          <w:lang w:val="en-US"/>
        </w:rPr>
      </w:pPr>
    </w:p>
    <w:p w:rsidR="00C74A3C" w:rsidRPr="00C74A3C" w:rsidRDefault="00C74A3C" w:rsidP="00C74A3C">
      <w:pPr>
        <w:rPr>
          <w:rFonts w:asciiTheme="majorBidi" w:hAnsiTheme="majorBidi" w:cstheme="majorBidi"/>
          <w:sz w:val="28"/>
          <w:szCs w:val="28"/>
          <w:lang w:val="en-US"/>
        </w:rPr>
      </w:pPr>
    </w:p>
    <w:p w:rsidR="00C74A3C" w:rsidRPr="00C74A3C" w:rsidRDefault="00C74A3C" w:rsidP="00C74A3C">
      <w:pPr>
        <w:rPr>
          <w:rFonts w:asciiTheme="majorBidi" w:hAnsiTheme="majorBidi" w:cstheme="majorBidi"/>
          <w:sz w:val="28"/>
          <w:szCs w:val="28"/>
          <w:lang w:val="en-US"/>
        </w:rPr>
      </w:pPr>
    </w:p>
    <w:p w:rsidR="001A47E4" w:rsidRPr="001A47E4" w:rsidRDefault="001A47E4" w:rsidP="001A47E4">
      <w:pPr>
        <w:rPr>
          <w:rFonts w:asciiTheme="majorBidi" w:hAnsiTheme="majorBidi" w:cstheme="majorBidi"/>
          <w:sz w:val="28"/>
          <w:szCs w:val="28"/>
          <w:lang w:val="en-US"/>
        </w:rPr>
      </w:pPr>
      <w:bookmarkStart w:id="0" w:name="_GoBack"/>
      <w:bookmarkEnd w:id="0"/>
    </w:p>
    <w:sectPr w:rsidR="001A47E4" w:rsidRPr="001A47E4" w:rsidSect="00C36E50">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EC" w:rsidRDefault="00EC16EC" w:rsidP="009D4588">
      <w:pPr>
        <w:spacing w:after="0" w:line="240" w:lineRule="auto"/>
      </w:pPr>
      <w:r>
        <w:separator/>
      </w:r>
    </w:p>
  </w:endnote>
  <w:endnote w:type="continuationSeparator" w:id="0">
    <w:p w:rsidR="00EC16EC" w:rsidRDefault="00EC16EC" w:rsidP="009D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966484"/>
      <w:docPartObj>
        <w:docPartGallery w:val="Page Numbers (Bottom of Page)"/>
        <w:docPartUnique/>
      </w:docPartObj>
    </w:sdtPr>
    <w:sdtEndPr/>
    <w:sdtContent>
      <w:p w:rsidR="009D4588" w:rsidRDefault="009D4588">
        <w:pPr>
          <w:pStyle w:val="Pieddepage"/>
          <w:jc w:val="center"/>
        </w:pPr>
        <w:r>
          <w:fldChar w:fldCharType="begin"/>
        </w:r>
        <w:r>
          <w:instrText>PAGE   \* MERGEFORMAT</w:instrText>
        </w:r>
        <w:r>
          <w:fldChar w:fldCharType="separate"/>
        </w:r>
        <w:r w:rsidR="00A03885">
          <w:rPr>
            <w:noProof/>
          </w:rPr>
          <w:t>3</w:t>
        </w:r>
        <w:r>
          <w:fldChar w:fldCharType="end"/>
        </w:r>
      </w:p>
    </w:sdtContent>
  </w:sdt>
  <w:p w:rsidR="009D4588" w:rsidRDefault="009D458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EC" w:rsidRDefault="00EC16EC" w:rsidP="009D4588">
      <w:pPr>
        <w:spacing w:after="0" w:line="240" w:lineRule="auto"/>
      </w:pPr>
      <w:r>
        <w:separator/>
      </w:r>
    </w:p>
  </w:footnote>
  <w:footnote w:type="continuationSeparator" w:id="0">
    <w:p w:rsidR="00EC16EC" w:rsidRDefault="00EC16EC" w:rsidP="009D4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592"/>
    <w:multiLevelType w:val="hybridMultilevel"/>
    <w:tmpl w:val="6A20BFC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F85CCA"/>
    <w:multiLevelType w:val="hybridMultilevel"/>
    <w:tmpl w:val="0694A9D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5427004"/>
    <w:multiLevelType w:val="hybridMultilevel"/>
    <w:tmpl w:val="FB8604E0"/>
    <w:lvl w:ilvl="0" w:tplc="727EBBC8">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05595A3C"/>
    <w:multiLevelType w:val="hybridMultilevel"/>
    <w:tmpl w:val="08A61938"/>
    <w:lvl w:ilvl="0" w:tplc="040C0001">
      <w:start w:val="1"/>
      <w:numFmt w:val="bullet"/>
      <w:lvlText w:val=""/>
      <w:lvlJc w:val="left"/>
      <w:pPr>
        <w:ind w:left="871" w:hanging="360"/>
      </w:pPr>
      <w:rPr>
        <w:rFonts w:ascii="Symbol" w:hAnsi="Symbol" w:hint="default"/>
      </w:rPr>
    </w:lvl>
    <w:lvl w:ilvl="1" w:tplc="040C0003" w:tentative="1">
      <w:start w:val="1"/>
      <w:numFmt w:val="bullet"/>
      <w:lvlText w:val="o"/>
      <w:lvlJc w:val="left"/>
      <w:pPr>
        <w:ind w:left="1591" w:hanging="360"/>
      </w:pPr>
      <w:rPr>
        <w:rFonts w:ascii="Courier New" w:hAnsi="Courier New" w:cs="Courier New" w:hint="default"/>
      </w:rPr>
    </w:lvl>
    <w:lvl w:ilvl="2" w:tplc="040C0005" w:tentative="1">
      <w:start w:val="1"/>
      <w:numFmt w:val="bullet"/>
      <w:lvlText w:val=""/>
      <w:lvlJc w:val="left"/>
      <w:pPr>
        <w:ind w:left="2311" w:hanging="360"/>
      </w:pPr>
      <w:rPr>
        <w:rFonts w:ascii="Wingdings" w:hAnsi="Wingdings" w:hint="default"/>
      </w:rPr>
    </w:lvl>
    <w:lvl w:ilvl="3" w:tplc="040C0001" w:tentative="1">
      <w:start w:val="1"/>
      <w:numFmt w:val="bullet"/>
      <w:lvlText w:val=""/>
      <w:lvlJc w:val="left"/>
      <w:pPr>
        <w:ind w:left="3031" w:hanging="360"/>
      </w:pPr>
      <w:rPr>
        <w:rFonts w:ascii="Symbol" w:hAnsi="Symbol" w:hint="default"/>
      </w:rPr>
    </w:lvl>
    <w:lvl w:ilvl="4" w:tplc="040C0003" w:tentative="1">
      <w:start w:val="1"/>
      <w:numFmt w:val="bullet"/>
      <w:lvlText w:val="o"/>
      <w:lvlJc w:val="left"/>
      <w:pPr>
        <w:ind w:left="3751" w:hanging="360"/>
      </w:pPr>
      <w:rPr>
        <w:rFonts w:ascii="Courier New" w:hAnsi="Courier New" w:cs="Courier New" w:hint="default"/>
      </w:rPr>
    </w:lvl>
    <w:lvl w:ilvl="5" w:tplc="040C0005" w:tentative="1">
      <w:start w:val="1"/>
      <w:numFmt w:val="bullet"/>
      <w:lvlText w:val=""/>
      <w:lvlJc w:val="left"/>
      <w:pPr>
        <w:ind w:left="4471" w:hanging="360"/>
      </w:pPr>
      <w:rPr>
        <w:rFonts w:ascii="Wingdings" w:hAnsi="Wingdings" w:hint="default"/>
      </w:rPr>
    </w:lvl>
    <w:lvl w:ilvl="6" w:tplc="040C0001" w:tentative="1">
      <w:start w:val="1"/>
      <w:numFmt w:val="bullet"/>
      <w:lvlText w:val=""/>
      <w:lvlJc w:val="left"/>
      <w:pPr>
        <w:ind w:left="5191" w:hanging="360"/>
      </w:pPr>
      <w:rPr>
        <w:rFonts w:ascii="Symbol" w:hAnsi="Symbol" w:hint="default"/>
      </w:rPr>
    </w:lvl>
    <w:lvl w:ilvl="7" w:tplc="040C0003" w:tentative="1">
      <w:start w:val="1"/>
      <w:numFmt w:val="bullet"/>
      <w:lvlText w:val="o"/>
      <w:lvlJc w:val="left"/>
      <w:pPr>
        <w:ind w:left="5911" w:hanging="360"/>
      </w:pPr>
      <w:rPr>
        <w:rFonts w:ascii="Courier New" w:hAnsi="Courier New" w:cs="Courier New" w:hint="default"/>
      </w:rPr>
    </w:lvl>
    <w:lvl w:ilvl="8" w:tplc="040C0005" w:tentative="1">
      <w:start w:val="1"/>
      <w:numFmt w:val="bullet"/>
      <w:lvlText w:val=""/>
      <w:lvlJc w:val="left"/>
      <w:pPr>
        <w:ind w:left="6631" w:hanging="360"/>
      </w:pPr>
      <w:rPr>
        <w:rFonts w:ascii="Wingdings" w:hAnsi="Wingdings" w:hint="default"/>
      </w:rPr>
    </w:lvl>
  </w:abstractNum>
  <w:abstractNum w:abstractNumId="4">
    <w:nsid w:val="09A81ABF"/>
    <w:multiLevelType w:val="hybridMultilevel"/>
    <w:tmpl w:val="211A4D0E"/>
    <w:lvl w:ilvl="0" w:tplc="A6BCE6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0E48242D"/>
    <w:multiLevelType w:val="hybridMultilevel"/>
    <w:tmpl w:val="28580198"/>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6">
    <w:nsid w:val="12BA11E8"/>
    <w:multiLevelType w:val="hybridMultilevel"/>
    <w:tmpl w:val="2AA45F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BF0053A"/>
    <w:multiLevelType w:val="hybridMultilevel"/>
    <w:tmpl w:val="296C8724"/>
    <w:lvl w:ilvl="0" w:tplc="0CA8D89A">
      <w:start w:val="1"/>
      <w:numFmt w:val="bullet"/>
      <w:lvlText w:val="-"/>
      <w:lvlJc w:val="left"/>
      <w:pPr>
        <w:ind w:left="360" w:hanging="360"/>
      </w:pPr>
      <w:rPr>
        <w:rFonts w:ascii="Arial" w:eastAsiaTheme="minorHAnsi" w:hAnsi="Arial" w:cs="Arial" w:hint="default"/>
        <w:b w:val="0"/>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8">
    <w:nsid w:val="22B06B8E"/>
    <w:multiLevelType w:val="hybridMultilevel"/>
    <w:tmpl w:val="DA00E1D6"/>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26DF0187"/>
    <w:multiLevelType w:val="hybridMultilevel"/>
    <w:tmpl w:val="5CF248D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70D5ACE"/>
    <w:multiLevelType w:val="hybridMultilevel"/>
    <w:tmpl w:val="62D04916"/>
    <w:lvl w:ilvl="0" w:tplc="6F5ECB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DF1257"/>
    <w:multiLevelType w:val="multilevel"/>
    <w:tmpl w:val="966EA7E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B010411"/>
    <w:multiLevelType w:val="hybridMultilevel"/>
    <w:tmpl w:val="684E0B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E7047D4"/>
    <w:multiLevelType w:val="hybridMultilevel"/>
    <w:tmpl w:val="85DA6D6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703217C"/>
    <w:multiLevelType w:val="hybridMultilevel"/>
    <w:tmpl w:val="8C0082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7A743EB"/>
    <w:multiLevelType w:val="hybridMultilevel"/>
    <w:tmpl w:val="4AB09E50"/>
    <w:lvl w:ilvl="0" w:tplc="F344287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CCC2BF1"/>
    <w:multiLevelType w:val="hybridMultilevel"/>
    <w:tmpl w:val="8376CBD6"/>
    <w:lvl w:ilvl="0" w:tplc="6518D776">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DB213FC"/>
    <w:multiLevelType w:val="hybridMultilevel"/>
    <w:tmpl w:val="72D86344"/>
    <w:lvl w:ilvl="0" w:tplc="B91AA36E">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DE95F78"/>
    <w:multiLevelType w:val="hybridMultilevel"/>
    <w:tmpl w:val="B3240FD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3E520611"/>
    <w:multiLevelType w:val="hybridMultilevel"/>
    <w:tmpl w:val="D654F8F6"/>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FA6094C"/>
    <w:multiLevelType w:val="hybridMultilevel"/>
    <w:tmpl w:val="BF4C5B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4AE91D0C"/>
    <w:multiLevelType w:val="hybridMultilevel"/>
    <w:tmpl w:val="39025D08"/>
    <w:lvl w:ilvl="0" w:tplc="040C000B">
      <w:start w:val="1"/>
      <w:numFmt w:val="bullet"/>
      <w:lvlText w:val=""/>
      <w:lvlJc w:val="left"/>
      <w:pPr>
        <w:ind w:left="1231" w:hanging="360"/>
      </w:pPr>
      <w:rPr>
        <w:rFonts w:ascii="Wingdings" w:hAnsi="Wingdings" w:hint="default"/>
      </w:rPr>
    </w:lvl>
    <w:lvl w:ilvl="1" w:tplc="040C0003" w:tentative="1">
      <w:start w:val="1"/>
      <w:numFmt w:val="bullet"/>
      <w:lvlText w:val="o"/>
      <w:lvlJc w:val="left"/>
      <w:pPr>
        <w:ind w:left="1951" w:hanging="360"/>
      </w:pPr>
      <w:rPr>
        <w:rFonts w:ascii="Courier New" w:hAnsi="Courier New" w:cs="Courier New" w:hint="default"/>
      </w:rPr>
    </w:lvl>
    <w:lvl w:ilvl="2" w:tplc="040C0005" w:tentative="1">
      <w:start w:val="1"/>
      <w:numFmt w:val="bullet"/>
      <w:lvlText w:val=""/>
      <w:lvlJc w:val="left"/>
      <w:pPr>
        <w:ind w:left="2671" w:hanging="360"/>
      </w:pPr>
      <w:rPr>
        <w:rFonts w:ascii="Wingdings" w:hAnsi="Wingdings" w:hint="default"/>
      </w:rPr>
    </w:lvl>
    <w:lvl w:ilvl="3" w:tplc="040C0001" w:tentative="1">
      <w:start w:val="1"/>
      <w:numFmt w:val="bullet"/>
      <w:lvlText w:val=""/>
      <w:lvlJc w:val="left"/>
      <w:pPr>
        <w:ind w:left="3391" w:hanging="360"/>
      </w:pPr>
      <w:rPr>
        <w:rFonts w:ascii="Symbol" w:hAnsi="Symbol" w:hint="default"/>
      </w:rPr>
    </w:lvl>
    <w:lvl w:ilvl="4" w:tplc="040C0003" w:tentative="1">
      <w:start w:val="1"/>
      <w:numFmt w:val="bullet"/>
      <w:lvlText w:val="o"/>
      <w:lvlJc w:val="left"/>
      <w:pPr>
        <w:ind w:left="4111" w:hanging="360"/>
      </w:pPr>
      <w:rPr>
        <w:rFonts w:ascii="Courier New" w:hAnsi="Courier New" w:cs="Courier New" w:hint="default"/>
      </w:rPr>
    </w:lvl>
    <w:lvl w:ilvl="5" w:tplc="040C0005" w:tentative="1">
      <w:start w:val="1"/>
      <w:numFmt w:val="bullet"/>
      <w:lvlText w:val=""/>
      <w:lvlJc w:val="left"/>
      <w:pPr>
        <w:ind w:left="4831" w:hanging="360"/>
      </w:pPr>
      <w:rPr>
        <w:rFonts w:ascii="Wingdings" w:hAnsi="Wingdings" w:hint="default"/>
      </w:rPr>
    </w:lvl>
    <w:lvl w:ilvl="6" w:tplc="040C0001" w:tentative="1">
      <w:start w:val="1"/>
      <w:numFmt w:val="bullet"/>
      <w:lvlText w:val=""/>
      <w:lvlJc w:val="left"/>
      <w:pPr>
        <w:ind w:left="5551" w:hanging="360"/>
      </w:pPr>
      <w:rPr>
        <w:rFonts w:ascii="Symbol" w:hAnsi="Symbol" w:hint="default"/>
      </w:rPr>
    </w:lvl>
    <w:lvl w:ilvl="7" w:tplc="040C0003" w:tentative="1">
      <w:start w:val="1"/>
      <w:numFmt w:val="bullet"/>
      <w:lvlText w:val="o"/>
      <w:lvlJc w:val="left"/>
      <w:pPr>
        <w:ind w:left="6271" w:hanging="360"/>
      </w:pPr>
      <w:rPr>
        <w:rFonts w:ascii="Courier New" w:hAnsi="Courier New" w:cs="Courier New" w:hint="default"/>
      </w:rPr>
    </w:lvl>
    <w:lvl w:ilvl="8" w:tplc="040C0005" w:tentative="1">
      <w:start w:val="1"/>
      <w:numFmt w:val="bullet"/>
      <w:lvlText w:val=""/>
      <w:lvlJc w:val="left"/>
      <w:pPr>
        <w:ind w:left="6991" w:hanging="360"/>
      </w:pPr>
      <w:rPr>
        <w:rFonts w:ascii="Wingdings" w:hAnsi="Wingdings" w:hint="default"/>
      </w:rPr>
    </w:lvl>
  </w:abstractNum>
  <w:abstractNum w:abstractNumId="22">
    <w:nsid w:val="4B677783"/>
    <w:multiLevelType w:val="hybridMultilevel"/>
    <w:tmpl w:val="852C77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DC54664"/>
    <w:multiLevelType w:val="hybridMultilevel"/>
    <w:tmpl w:val="071AD9D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E321B14"/>
    <w:multiLevelType w:val="hybridMultilevel"/>
    <w:tmpl w:val="584E30B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952732A"/>
    <w:multiLevelType w:val="hybridMultilevel"/>
    <w:tmpl w:val="195EA8DA"/>
    <w:lvl w:ilvl="0" w:tplc="313640EC">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5957332B"/>
    <w:multiLevelType w:val="hybridMultilevel"/>
    <w:tmpl w:val="FFCCFC4E"/>
    <w:lvl w:ilvl="0" w:tplc="88B2904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nsid w:val="5CE1743E"/>
    <w:multiLevelType w:val="hybridMultilevel"/>
    <w:tmpl w:val="9306C3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EA10B55"/>
    <w:multiLevelType w:val="hybridMultilevel"/>
    <w:tmpl w:val="CE66D81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F230ED4"/>
    <w:multiLevelType w:val="hybridMultilevel"/>
    <w:tmpl w:val="3BAE15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670E633B"/>
    <w:multiLevelType w:val="hybridMultilevel"/>
    <w:tmpl w:val="49581CE6"/>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nsid w:val="68D90BC0"/>
    <w:multiLevelType w:val="hybridMultilevel"/>
    <w:tmpl w:val="1B76D814"/>
    <w:lvl w:ilvl="0" w:tplc="28E441D2">
      <w:start w:val="1"/>
      <w:numFmt w:val="low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9A65874"/>
    <w:multiLevelType w:val="hybridMultilevel"/>
    <w:tmpl w:val="1FCE893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6A5F14ED"/>
    <w:multiLevelType w:val="hybridMultilevel"/>
    <w:tmpl w:val="F5960F6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nsid w:val="6A806BEC"/>
    <w:multiLevelType w:val="hybridMultilevel"/>
    <w:tmpl w:val="CF1E4108"/>
    <w:lvl w:ilvl="0" w:tplc="6BC49C46">
      <w:start w:val="2"/>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nsid w:val="6CEB3541"/>
    <w:multiLevelType w:val="hybridMultilevel"/>
    <w:tmpl w:val="9E12AC0E"/>
    <w:lvl w:ilvl="0" w:tplc="6F5ECB2E">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nsid w:val="701E7044"/>
    <w:multiLevelType w:val="hybridMultilevel"/>
    <w:tmpl w:val="68BEDA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72D11744"/>
    <w:multiLevelType w:val="hybridMultilevel"/>
    <w:tmpl w:val="5DB8D0A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74B4946"/>
    <w:multiLevelType w:val="hybridMultilevel"/>
    <w:tmpl w:val="B7A83DC4"/>
    <w:lvl w:ilvl="0" w:tplc="25989A4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nsid w:val="7CE827F0"/>
    <w:multiLevelType w:val="hybridMultilevel"/>
    <w:tmpl w:val="D88044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6"/>
  </w:num>
  <w:num w:numId="4">
    <w:abstractNumId w:val="7"/>
  </w:num>
  <w:num w:numId="5">
    <w:abstractNumId w:val="22"/>
  </w:num>
  <w:num w:numId="6">
    <w:abstractNumId w:val="39"/>
  </w:num>
  <w:num w:numId="7">
    <w:abstractNumId w:val="25"/>
  </w:num>
  <w:num w:numId="8">
    <w:abstractNumId w:val="29"/>
  </w:num>
  <w:num w:numId="9">
    <w:abstractNumId w:val="0"/>
  </w:num>
  <w:num w:numId="10">
    <w:abstractNumId w:val="10"/>
  </w:num>
  <w:num w:numId="11">
    <w:abstractNumId w:val="37"/>
  </w:num>
  <w:num w:numId="12">
    <w:abstractNumId w:val="5"/>
  </w:num>
  <w:num w:numId="13">
    <w:abstractNumId w:val="28"/>
  </w:num>
  <w:num w:numId="14">
    <w:abstractNumId w:val="8"/>
  </w:num>
  <w:num w:numId="15">
    <w:abstractNumId w:val="15"/>
  </w:num>
  <w:num w:numId="16">
    <w:abstractNumId w:val="27"/>
  </w:num>
  <w:num w:numId="17">
    <w:abstractNumId w:val="14"/>
  </w:num>
  <w:num w:numId="18">
    <w:abstractNumId w:val="18"/>
  </w:num>
  <w:num w:numId="19">
    <w:abstractNumId w:val="4"/>
  </w:num>
  <w:num w:numId="20">
    <w:abstractNumId w:val="35"/>
  </w:num>
  <w:num w:numId="21">
    <w:abstractNumId w:val="23"/>
  </w:num>
  <w:num w:numId="22">
    <w:abstractNumId w:val="26"/>
  </w:num>
  <w:num w:numId="23">
    <w:abstractNumId w:val="11"/>
  </w:num>
  <w:num w:numId="24">
    <w:abstractNumId w:val="32"/>
  </w:num>
  <w:num w:numId="25">
    <w:abstractNumId w:val="33"/>
  </w:num>
  <w:num w:numId="26">
    <w:abstractNumId w:val="12"/>
  </w:num>
  <w:num w:numId="27">
    <w:abstractNumId w:val="6"/>
  </w:num>
  <w:num w:numId="28">
    <w:abstractNumId w:val="20"/>
  </w:num>
  <w:num w:numId="29">
    <w:abstractNumId w:val="1"/>
  </w:num>
  <w:num w:numId="30">
    <w:abstractNumId w:val="17"/>
  </w:num>
  <w:num w:numId="31">
    <w:abstractNumId w:val="38"/>
  </w:num>
  <w:num w:numId="32">
    <w:abstractNumId w:val="34"/>
  </w:num>
  <w:num w:numId="33">
    <w:abstractNumId w:val="31"/>
  </w:num>
  <w:num w:numId="34">
    <w:abstractNumId w:val="19"/>
  </w:num>
  <w:num w:numId="35">
    <w:abstractNumId w:val="2"/>
  </w:num>
  <w:num w:numId="36">
    <w:abstractNumId w:val="30"/>
  </w:num>
  <w:num w:numId="37">
    <w:abstractNumId w:val="9"/>
  </w:num>
  <w:num w:numId="38">
    <w:abstractNumId w:val="13"/>
  </w:num>
  <w:num w:numId="39">
    <w:abstractNumId w:val="3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2E"/>
    <w:rsid w:val="00002948"/>
    <w:rsid w:val="00004C22"/>
    <w:rsid w:val="00010438"/>
    <w:rsid w:val="0001655F"/>
    <w:rsid w:val="0002040D"/>
    <w:rsid w:val="00030480"/>
    <w:rsid w:val="00036AEE"/>
    <w:rsid w:val="000432A0"/>
    <w:rsid w:val="00050055"/>
    <w:rsid w:val="00050843"/>
    <w:rsid w:val="000510F2"/>
    <w:rsid w:val="00060755"/>
    <w:rsid w:val="0006424C"/>
    <w:rsid w:val="000847EA"/>
    <w:rsid w:val="000A550D"/>
    <w:rsid w:val="000A77FE"/>
    <w:rsid w:val="000B6124"/>
    <w:rsid w:val="000C2503"/>
    <w:rsid w:val="000C69D7"/>
    <w:rsid w:val="000D2AB0"/>
    <w:rsid w:val="000F04FF"/>
    <w:rsid w:val="000F588A"/>
    <w:rsid w:val="000F68BF"/>
    <w:rsid w:val="00101BB7"/>
    <w:rsid w:val="001211C3"/>
    <w:rsid w:val="00122AA8"/>
    <w:rsid w:val="001269CB"/>
    <w:rsid w:val="001312EC"/>
    <w:rsid w:val="0013611E"/>
    <w:rsid w:val="00144A82"/>
    <w:rsid w:val="00150B9F"/>
    <w:rsid w:val="001535E7"/>
    <w:rsid w:val="001557DF"/>
    <w:rsid w:val="001577E4"/>
    <w:rsid w:val="00160696"/>
    <w:rsid w:val="00164CAE"/>
    <w:rsid w:val="0017774A"/>
    <w:rsid w:val="00184506"/>
    <w:rsid w:val="001870CD"/>
    <w:rsid w:val="00187204"/>
    <w:rsid w:val="001A47E4"/>
    <w:rsid w:val="001A61D7"/>
    <w:rsid w:val="001B6252"/>
    <w:rsid w:val="001C0C71"/>
    <w:rsid w:val="001C25BB"/>
    <w:rsid w:val="001C433F"/>
    <w:rsid w:val="001D3F7C"/>
    <w:rsid w:val="001E38B0"/>
    <w:rsid w:val="001F7270"/>
    <w:rsid w:val="00203DB5"/>
    <w:rsid w:val="002133D6"/>
    <w:rsid w:val="00221923"/>
    <w:rsid w:val="00225B15"/>
    <w:rsid w:val="002269E0"/>
    <w:rsid w:val="00232802"/>
    <w:rsid w:val="002343A5"/>
    <w:rsid w:val="00242DAF"/>
    <w:rsid w:val="002443CA"/>
    <w:rsid w:val="0024772E"/>
    <w:rsid w:val="00251B1D"/>
    <w:rsid w:val="002578E7"/>
    <w:rsid w:val="00264ABC"/>
    <w:rsid w:val="00266C8C"/>
    <w:rsid w:val="00270781"/>
    <w:rsid w:val="002710F2"/>
    <w:rsid w:val="00277D97"/>
    <w:rsid w:val="0029109D"/>
    <w:rsid w:val="002A4A29"/>
    <w:rsid w:val="002A657A"/>
    <w:rsid w:val="002A7D64"/>
    <w:rsid w:val="002D0B02"/>
    <w:rsid w:val="002D10E0"/>
    <w:rsid w:val="002D7CC2"/>
    <w:rsid w:val="002E1D83"/>
    <w:rsid w:val="002E3EFA"/>
    <w:rsid w:val="002F3B06"/>
    <w:rsid w:val="0031330F"/>
    <w:rsid w:val="003231B9"/>
    <w:rsid w:val="00332F32"/>
    <w:rsid w:val="00333673"/>
    <w:rsid w:val="003360D8"/>
    <w:rsid w:val="003360F8"/>
    <w:rsid w:val="00347490"/>
    <w:rsid w:val="003573E8"/>
    <w:rsid w:val="003708E2"/>
    <w:rsid w:val="00377A20"/>
    <w:rsid w:val="00390AF8"/>
    <w:rsid w:val="0039550E"/>
    <w:rsid w:val="00397CE5"/>
    <w:rsid w:val="003B1482"/>
    <w:rsid w:val="003C4FC3"/>
    <w:rsid w:val="003D2E6C"/>
    <w:rsid w:val="003D7259"/>
    <w:rsid w:val="003D792E"/>
    <w:rsid w:val="003E344D"/>
    <w:rsid w:val="003E73B3"/>
    <w:rsid w:val="003F5691"/>
    <w:rsid w:val="003F6E10"/>
    <w:rsid w:val="003F765F"/>
    <w:rsid w:val="0040175A"/>
    <w:rsid w:val="00406C8C"/>
    <w:rsid w:val="00413790"/>
    <w:rsid w:val="00417D40"/>
    <w:rsid w:val="00426736"/>
    <w:rsid w:val="00426A51"/>
    <w:rsid w:val="004319E2"/>
    <w:rsid w:val="00434944"/>
    <w:rsid w:val="004425A1"/>
    <w:rsid w:val="00442718"/>
    <w:rsid w:val="00447109"/>
    <w:rsid w:val="00450D5A"/>
    <w:rsid w:val="00460011"/>
    <w:rsid w:val="00474602"/>
    <w:rsid w:val="00476635"/>
    <w:rsid w:val="00494F98"/>
    <w:rsid w:val="004D1662"/>
    <w:rsid w:val="004D1905"/>
    <w:rsid w:val="004D4BDD"/>
    <w:rsid w:val="004E2AFF"/>
    <w:rsid w:val="004E5546"/>
    <w:rsid w:val="004F1E5A"/>
    <w:rsid w:val="0050784D"/>
    <w:rsid w:val="005137C9"/>
    <w:rsid w:val="00515E43"/>
    <w:rsid w:val="005320C7"/>
    <w:rsid w:val="00540A89"/>
    <w:rsid w:val="00541782"/>
    <w:rsid w:val="00553F05"/>
    <w:rsid w:val="00563F7A"/>
    <w:rsid w:val="0058405A"/>
    <w:rsid w:val="00596AA7"/>
    <w:rsid w:val="005C73CE"/>
    <w:rsid w:val="005E011B"/>
    <w:rsid w:val="005E5AAB"/>
    <w:rsid w:val="00643472"/>
    <w:rsid w:val="0064385B"/>
    <w:rsid w:val="00647386"/>
    <w:rsid w:val="0066265F"/>
    <w:rsid w:val="00665A8B"/>
    <w:rsid w:val="00667682"/>
    <w:rsid w:val="00671EAB"/>
    <w:rsid w:val="0067513D"/>
    <w:rsid w:val="00684F61"/>
    <w:rsid w:val="00691863"/>
    <w:rsid w:val="006947AC"/>
    <w:rsid w:val="00696216"/>
    <w:rsid w:val="006A3301"/>
    <w:rsid w:val="006B441A"/>
    <w:rsid w:val="006B5542"/>
    <w:rsid w:val="006B685C"/>
    <w:rsid w:val="006D4434"/>
    <w:rsid w:val="006D461F"/>
    <w:rsid w:val="006F2943"/>
    <w:rsid w:val="006F4A9C"/>
    <w:rsid w:val="00703E64"/>
    <w:rsid w:val="00720306"/>
    <w:rsid w:val="00723566"/>
    <w:rsid w:val="007354EC"/>
    <w:rsid w:val="0074155D"/>
    <w:rsid w:val="007440DE"/>
    <w:rsid w:val="00744A71"/>
    <w:rsid w:val="00756D85"/>
    <w:rsid w:val="00757E0F"/>
    <w:rsid w:val="007748B7"/>
    <w:rsid w:val="00790495"/>
    <w:rsid w:val="00795837"/>
    <w:rsid w:val="007A00DA"/>
    <w:rsid w:val="007C280B"/>
    <w:rsid w:val="007E1007"/>
    <w:rsid w:val="007E2C48"/>
    <w:rsid w:val="007E61B7"/>
    <w:rsid w:val="008073C8"/>
    <w:rsid w:val="00811E39"/>
    <w:rsid w:val="0081519B"/>
    <w:rsid w:val="00837727"/>
    <w:rsid w:val="00840F26"/>
    <w:rsid w:val="0084727C"/>
    <w:rsid w:val="0085189F"/>
    <w:rsid w:val="008531BD"/>
    <w:rsid w:val="00863A31"/>
    <w:rsid w:val="008709C5"/>
    <w:rsid w:val="00870EF9"/>
    <w:rsid w:val="00892E9D"/>
    <w:rsid w:val="00892FBF"/>
    <w:rsid w:val="008B0893"/>
    <w:rsid w:val="008D093F"/>
    <w:rsid w:val="008D582B"/>
    <w:rsid w:val="008D65E7"/>
    <w:rsid w:val="00904DC3"/>
    <w:rsid w:val="0092618D"/>
    <w:rsid w:val="00930FF0"/>
    <w:rsid w:val="00945AF8"/>
    <w:rsid w:val="00955A24"/>
    <w:rsid w:val="00964CD7"/>
    <w:rsid w:val="00965A44"/>
    <w:rsid w:val="00965E31"/>
    <w:rsid w:val="0097193D"/>
    <w:rsid w:val="0099114A"/>
    <w:rsid w:val="0099439A"/>
    <w:rsid w:val="009A3707"/>
    <w:rsid w:val="009A63D6"/>
    <w:rsid w:val="009B653B"/>
    <w:rsid w:val="009B71E8"/>
    <w:rsid w:val="009B744B"/>
    <w:rsid w:val="009C6382"/>
    <w:rsid w:val="009D4588"/>
    <w:rsid w:val="009D6B14"/>
    <w:rsid w:val="009E100C"/>
    <w:rsid w:val="009E30DE"/>
    <w:rsid w:val="009F2136"/>
    <w:rsid w:val="00A03885"/>
    <w:rsid w:val="00A06983"/>
    <w:rsid w:val="00A076B5"/>
    <w:rsid w:val="00A3626D"/>
    <w:rsid w:val="00A63AB6"/>
    <w:rsid w:val="00A665C1"/>
    <w:rsid w:val="00A75554"/>
    <w:rsid w:val="00A75FCA"/>
    <w:rsid w:val="00A90FB1"/>
    <w:rsid w:val="00A92A07"/>
    <w:rsid w:val="00AA4D43"/>
    <w:rsid w:val="00AC78DB"/>
    <w:rsid w:val="00AD3753"/>
    <w:rsid w:val="00AD56F8"/>
    <w:rsid w:val="00AE5057"/>
    <w:rsid w:val="00AE6EC5"/>
    <w:rsid w:val="00B007B7"/>
    <w:rsid w:val="00B01836"/>
    <w:rsid w:val="00B0407A"/>
    <w:rsid w:val="00B1418D"/>
    <w:rsid w:val="00B27042"/>
    <w:rsid w:val="00B3372E"/>
    <w:rsid w:val="00B552D8"/>
    <w:rsid w:val="00B57577"/>
    <w:rsid w:val="00B64B9C"/>
    <w:rsid w:val="00B776D6"/>
    <w:rsid w:val="00B90E96"/>
    <w:rsid w:val="00B910B3"/>
    <w:rsid w:val="00B9616A"/>
    <w:rsid w:val="00BA620B"/>
    <w:rsid w:val="00BB1B80"/>
    <w:rsid w:val="00BB216C"/>
    <w:rsid w:val="00BD18AC"/>
    <w:rsid w:val="00BD2AC2"/>
    <w:rsid w:val="00BF5ACD"/>
    <w:rsid w:val="00BF741A"/>
    <w:rsid w:val="00C00A73"/>
    <w:rsid w:val="00C00F4B"/>
    <w:rsid w:val="00C033E8"/>
    <w:rsid w:val="00C15915"/>
    <w:rsid w:val="00C23DD5"/>
    <w:rsid w:val="00C36E50"/>
    <w:rsid w:val="00C61FEA"/>
    <w:rsid w:val="00C71C54"/>
    <w:rsid w:val="00C74A3C"/>
    <w:rsid w:val="00C83441"/>
    <w:rsid w:val="00C87392"/>
    <w:rsid w:val="00C938D1"/>
    <w:rsid w:val="00C9480A"/>
    <w:rsid w:val="00CA2D67"/>
    <w:rsid w:val="00CB6125"/>
    <w:rsid w:val="00CE0E21"/>
    <w:rsid w:val="00CE170A"/>
    <w:rsid w:val="00CE3ED0"/>
    <w:rsid w:val="00CE463E"/>
    <w:rsid w:val="00CE77EE"/>
    <w:rsid w:val="00CF201F"/>
    <w:rsid w:val="00CF2157"/>
    <w:rsid w:val="00CF2E3D"/>
    <w:rsid w:val="00CF6B16"/>
    <w:rsid w:val="00D12B00"/>
    <w:rsid w:val="00D14C2D"/>
    <w:rsid w:val="00D162A5"/>
    <w:rsid w:val="00D232B6"/>
    <w:rsid w:val="00D36B1C"/>
    <w:rsid w:val="00D372CA"/>
    <w:rsid w:val="00D41680"/>
    <w:rsid w:val="00D43A70"/>
    <w:rsid w:val="00D6684F"/>
    <w:rsid w:val="00D8137A"/>
    <w:rsid w:val="00D822E7"/>
    <w:rsid w:val="00D87B79"/>
    <w:rsid w:val="00D95C21"/>
    <w:rsid w:val="00DB4A8C"/>
    <w:rsid w:val="00DB7753"/>
    <w:rsid w:val="00DC077E"/>
    <w:rsid w:val="00DD3EFC"/>
    <w:rsid w:val="00DE3D89"/>
    <w:rsid w:val="00DE59C6"/>
    <w:rsid w:val="00DF0C4A"/>
    <w:rsid w:val="00E36D3C"/>
    <w:rsid w:val="00E41954"/>
    <w:rsid w:val="00E6198C"/>
    <w:rsid w:val="00E669EE"/>
    <w:rsid w:val="00E72166"/>
    <w:rsid w:val="00E93481"/>
    <w:rsid w:val="00E96D44"/>
    <w:rsid w:val="00EA13ED"/>
    <w:rsid w:val="00EA3124"/>
    <w:rsid w:val="00EA778D"/>
    <w:rsid w:val="00EB1542"/>
    <w:rsid w:val="00EB3485"/>
    <w:rsid w:val="00EB75A0"/>
    <w:rsid w:val="00EB798A"/>
    <w:rsid w:val="00EC0F39"/>
    <w:rsid w:val="00EC16EC"/>
    <w:rsid w:val="00ED20AF"/>
    <w:rsid w:val="00EE5947"/>
    <w:rsid w:val="00F15F29"/>
    <w:rsid w:val="00F44107"/>
    <w:rsid w:val="00F4660F"/>
    <w:rsid w:val="00F46D2F"/>
    <w:rsid w:val="00F7188E"/>
    <w:rsid w:val="00F86B2A"/>
    <w:rsid w:val="00F90F43"/>
    <w:rsid w:val="00F95FE1"/>
    <w:rsid w:val="00FA0DD7"/>
    <w:rsid w:val="00FA789A"/>
    <w:rsid w:val="00FB23D8"/>
    <w:rsid w:val="00FB53AD"/>
    <w:rsid w:val="00FC75DD"/>
    <w:rsid w:val="00FD42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B6252"/>
    <w:pPr>
      <w:ind w:left="720"/>
      <w:contextualSpacing/>
    </w:pPr>
  </w:style>
  <w:style w:type="paragraph" w:styleId="En-tte">
    <w:name w:val="header"/>
    <w:basedOn w:val="Normal"/>
    <w:link w:val="En-tteCar"/>
    <w:uiPriority w:val="99"/>
    <w:unhideWhenUsed/>
    <w:rsid w:val="009D4588"/>
    <w:pPr>
      <w:tabs>
        <w:tab w:val="center" w:pos="4153"/>
        <w:tab w:val="right" w:pos="8306"/>
      </w:tabs>
      <w:spacing w:after="0" w:line="240" w:lineRule="auto"/>
    </w:pPr>
  </w:style>
  <w:style w:type="character" w:customStyle="1" w:styleId="En-tteCar">
    <w:name w:val="En-tête Car"/>
    <w:basedOn w:val="Policepardfaut"/>
    <w:link w:val="En-tte"/>
    <w:uiPriority w:val="99"/>
    <w:rsid w:val="009D4588"/>
  </w:style>
  <w:style w:type="paragraph" w:styleId="Pieddepage">
    <w:name w:val="footer"/>
    <w:basedOn w:val="Normal"/>
    <w:link w:val="PieddepageCar"/>
    <w:uiPriority w:val="99"/>
    <w:unhideWhenUsed/>
    <w:rsid w:val="009D4588"/>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D4588"/>
  </w:style>
  <w:style w:type="paragraph" w:styleId="Textedebulles">
    <w:name w:val="Balloon Text"/>
    <w:basedOn w:val="Normal"/>
    <w:link w:val="TextedebullesCar"/>
    <w:uiPriority w:val="99"/>
    <w:semiHidden/>
    <w:unhideWhenUsed/>
    <w:rsid w:val="00426A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1197</TotalTime>
  <Pages>3</Pages>
  <Words>806</Words>
  <Characters>4434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nassima amouri</dc:creator>
  <cp:lastModifiedBy>nassima amouri</cp:lastModifiedBy>
  <cp:revision>334</cp:revision>
  <cp:lastPrinted>2023-11-29T09:29:00Z</cp:lastPrinted>
  <dcterms:created xsi:type="dcterms:W3CDTF">2020-03-30T14:44:00Z</dcterms:created>
  <dcterms:modified xsi:type="dcterms:W3CDTF">2023-12-02T21:33:00Z</dcterms:modified>
</cp:coreProperties>
</file>