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114" w:rsidRPr="00C82985" w:rsidRDefault="00D772B9" w:rsidP="00D772B9">
      <w:pPr>
        <w:jc w:val="center"/>
        <w:rPr>
          <w:rFonts w:ascii="Sakkal Majalla" w:hAnsi="Sakkal Majalla" w:cs="Sakkal Majalla"/>
          <w:b/>
          <w:bCs/>
          <w:i w:val="0"/>
          <w:iCs w:val="0"/>
          <w:sz w:val="36"/>
          <w:szCs w:val="36"/>
          <w:rtl/>
          <w:lang w:val="fr-FR" w:bidi="ar-DZ"/>
        </w:rPr>
      </w:pPr>
      <w:r w:rsidRPr="00C82985">
        <w:rPr>
          <w:rFonts w:ascii="Sakkal Majalla" w:hAnsi="Sakkal Majalla" w:cs="Sakkal Majalla"/>
          <w:b/>
          <w:bCs/>
          <w:i w:val="0"/>
          <w:iCs w:val="0"/>
          <w:sz w:val="36"/>
          <w:szCs w:val="36"/>
          <w:rtl/>
          <w:lang w:val="fr-FR" w:bidi="ar-DZ"/>
        </w:rPr>
        <w:t>ال</w:t>
      </w:r>
      <w:r w:rsidR="00A35114" w:rsidRPr="00C82985">
        <w:rPr>
          <w:rFonts w:ascii="Sakkal Majalla" w:hAnsi="Sakkal Majalla" w:cs="Sakkal Majalla"/>
          <w:b/>
          <w:bCs/>
          <w:i w:val="0"/>
          <w:iCs w:val="0"/>
          <w:sz w:val="36"/>
          <w:szCs w:val="36"/>
          <w:rtl/>
          <w:lang w:val="fr-FR" w:bidi="ar-DZ"/>
        </w:rPr>
        <w:t>محاضرة الخامسة :</w:t>
      </w:r>
      <w:r w:rsidRPr="00C82985">
        <w:rPr>
          <w:rFonts w:ascii="Sakkal Majalla" w:hAnsi="Sakkal Majalla" w:cs="Sakkal Majalla"/>
          <w:b/>
          <w:bCs/>
          <w:i w:val="0"/>
          <w:iCs w:val="0"/>
          <w:sz w:val="36"/>
          <w:szCs w:val="36"/>
          <w:rtl/>
          <w:lang w:val="fr-FR" w:bidi="ar-DZ"/>
        </w:rPr>
        <w:t xml:space="preserve">العلامة عند </w:t>
      </w:r>
      <w:r w:rsidR="00A35114" w:rsidRPr="00C82985">
        <w:rPr>
          <w:rFonts w:ascii="Sakkal Majalla" w:hAnsi="Sakkal Majalla" w:cs="Sakkal Majalla"/>
          <w:b/>
          <w:bCs/>
          <w:i w:val="0"/>
          <w:iCs w:val="0"/>
          <w:sz w:val="36"/>
          <w:szCs w:val="36"/>
          <w:rtl/>
          <w:lang w:val="fr-FR" w:bidi="ar-DZ"/>
        </w:rPr>
        <w:t>امبرتو ايكو</w:t>
      </w:r>
      <w:r w:rsidRPr="00C82985">
        <w:rPr>
          <w:rFonts w:ascii="Sakkal Majalla" w:hAnsi="Sakkal Majalla" w:cs="Sakkal Majalla"/>
          <w:b/>
          <w:bCs/>
          <w:i w:val="0"/>
          <w:iCs w:val="0"/>
          <w:sz w:val="36"/>
          <w:szCs w:val="36"/>
          <w:rtl/>
          <w:lang w:val="fr-FR" w:bidi="ar-DZ"/>
        </w:rPr>
        <w:t>(</w:t>
      </w:r>
      <w:r w:rsidRPr="00C82985">
        <w:rPr>
          <w:rFonts w:ascii="Sakkal Majalla" w:hAnsi="Sakkal Majalla" w:cs="Sakkal Majalla"/>
          <w:b/>
          <w:bCs/>
          <w:i w:val="0"/>
          <w:iCs w:val="0"/>
          <w:sz w:val="36"/>
          <w:szCs w:val="36"/>
          <w:lang w:val="fr-FR" w:bidi="ar-DZ"/>
        </w:rPr>
        <w:t>Umberto Eco</w:t>
      </w:r>
      <w:r w:rsidRPr="00C82985">
        <w:rPr>
          <w:rFonts w:ascii="Sakkal Majalla" w:hAnsi="Sakkal Majalla" w:cs="Sakkal Majalla"/>
          <w:b/>
          <w:bCs/>
          <w:i w:val="0"/>
          <w:iCs w:val="0"/>
          <w:sz w:val="36"/>
          <w:szCs w:val="36"/>
          <w:rtl/>
          <w:lang w:val="fr-FR" w:bidi="ar-DZ"/>
        </w:rPr>
        <w:t>)</w:t>
      </w:r>
    </w:p>
    <w:p w:rsidR="00A35114" w:rsidRPr="00C82985" w:rsidRDefault="00D772B9" w:rsidP="00D772B9">
      <w:pPr>
        <w:pStyle w:val="Paragraphedeliste"/>
        <w:numPr>
          <w:ilvl w:val="0"/>
          <w:numId w:val="3"/>
        </w:numPr>
        <w:bidi/>
        <w:jc w:val="both"/>
        <w:rPr>
          <w:rFonts w:ascii="Sakkal Majalla" w:hAnsi="Sakkal Majalla" w:cs="Sakkal Majalla"/>
          <w:b/>
          <w:bCs/>
          <w:i w:val="0"/>
          <w:iCs w:val="0"/>
          <w:sz w:val="32"/>
          <w:szCs w:val="32"/>
          <w:rtl/>
          <w:lang w:val="fr-FR" w:bidi="ar-DZ"/>
        </w:rPr>
      </w:pPr>
      <w:r w:rsidRPr="00C82985">
        <w:rPr>
          <w:rFonts w:ascii="Sakkal Majalla" w:hAnsi="Sakkal Majalla" w:cs="Sakkal Majalla"/>
          <w:b/>
          <w:bCs/>
          <w:i w:val="0"/>
          <w:iCs w:val="0"/>
          <w:sz w:val="32"/>
          <w:szCs w:val="32"/>
          <w:rtl/>
          <w:lang w:val="fr-FR" w:bidi="ar-DZ"/>
        </w:rPr>
        <w:t>من هو امبرتو إيكو؟</w:t>
      </w:r>
    </w:p>
    <w:p w:rsidR="00E17171" w:rsidRPr="00C82985" w:rsidRDefault="00A35114" w:rsidP="00C82985">
      <w:pPr>
        <w:spacing w:line="360" w:lineRule="auto"/>
        <w:ind w:firstLine="509"/>
        <w:jc w:val="both"/>
        <w:rPr>
          <w:rFonts w:ascii="Sakkal Majalla" w:hAnsi="Sakkal Majalla" w:cs="Sakkal Majalla"/>
          <w:i w:val="0"/>
          <w:iCs w:val="0"/>
          <w:sz w:val="32"/>
          <w:szCs w:val="32"/>
          <w:rtl/>
          <w:lang w:val="fr-FR" w:bidi="ar-DZ"/>
        </w:rPr>
      </w:pPr>
      <w:r w:rsidRPr="00C82985">
        <w:rPr>
          <w:rFonts w:ascii="Sakkal Majalla" w:hAnsi="Sakkal Majalla" w:cs="Sakkal Majalla"/>
          <w:i w:val="0"/>
          <w:iCs w:val="0"/>
          <w:sz w:val="32"/>
          <w:szCs w:val="32"/>
          <w:rtl/>
          <w:lang w:val="fr-FR" w:bidi="ar-DZ"/>
        </w:rPr>
        <w:t>امبرتو ايكو (</w:t>
      </w:r>
      <w:r w:rsidRPr="00C82985">
        <w:rPr>
          <w:rFonts w:ascii="Sakkal Majalla" w:hAnsi="Sakkal Majalla" w:cs="Sakkal Majalla"/>
          <w:i w:val="0"/>
          <w:iCs w:val="0"/>
          <w:sz w:val="32"/>
          <w:szCs w:val="32"/>
          <w:lang w:val="fr-FR" w:bidi="ar-DZ"/>
        </w:rPr>
        <w:t>1932</w:t>
      </w:r>
      <w:r w:rsidRPr="00C82985">
        <w:rPr>
          <w:rFonts w:ascii="Sakkal Majalla" w:hAnsi="Sakkal Majalla" w:cs="Sakkal Majalla"/>
          <w:i w:val="0"/>
          <w:iCs w:val="0"/>
          <w:sz w:val="32"/>
          <w:szCs w:val="32"/>
          <w:rtl/>
          <w:lang w:val="fr-FR" w:bidi="ar-DZ"/>
        </w:rPr>
        <w:t>-</w:t>
      </w:r>
      <w:r w:rsidRPr="00C82985">
        <w:rPr>
          <w:rFonts w:ascii="Sakkal Majalla" w:hAnsi="Sakkal Majalla" w:cs="Sakkal Majalla"/>
          <w:i w:val="0"/>
          <w:iCs w:val="0"/>
          <w:sz w:val="32"/>
          <w:szCs w:val="32"/>
          <w:lang w:val="fr-FR" w:bidi="ar-DZ"/>
        </w:rPr>
        <w:t>2016</w:t>
      </w:r>
      <w:r w:rsidRPr="00C82985">
        <w:rPr>
          <w:rFonts w:ascii="Sakkal Majalla" w:hAnsi="Sakkal Majalla" w:cs="Sakkal Majalla"/>
          <w:i w:val="0"/>
          <w:iCs w:val="0"/>
          <w:sz w:val="32"/>
          <w:szCs w:val="32"/>
          <w:rtl/>
          <w:lang w:val="fr-FR" w:bidi="ar-DZ"/>
        </w:rPr>
        <w:t xml:space="preserve">)  هو باحث وروائي وناقد ايطالي يعد من أقطاب ومؤسسي علم العلامات أو السيميائية في الفكر الايطالي ،وقد استطاع إعادة صياغة مجموعة من الإشكالات الخاصة بقضايا تأويل النص ،وقدم مجموعة من الأعمال النقدية المتعلقة بهذا الشأن </w:t>
      </w:r>
      <w:r w:rsidR="00AE31A0" w:rsidRPr="00C82985">
        <w:rPr>
          <w:rFonts w:ascii="Sakkal Majalla" w:hAnsi="Sakkal Majalla" w:cs="Sakkal Majalla"/>
          <w:i w:val="0"/>
          <w:iCs w:val="0"/>
          <w:sz w:val="32"/>
          <w:szCs w:val="32"/>
          <w:rtl/>
          <w:lang w:val="fr-FR" w:bidi="ar-DZ"/>
        </w:rPr>
        <w:t xml:space="preserve">منها كتابه </w:t>
      </w:r>
      <w:r w:rsidRPr="00C82985">
        <w:rPr>
          <w:rFonts w:ascii="Sakkal Majalla" w:hAnsi="Sakkal Majalla" w:cs="Sakkal Majalla"/>
          <w:i w:val="0"/>
          <w:iCs w:val="0"/>
          <w:sz w:val="32"/>
          <w:szCs w:val="32"/>
          <w:rtl/>
          <w:lang w:val="fr-FR" w:bidi="ar-DZ"/>
        </w:rPr>
        <w:t>( التأويل بين السيميائيات والتفكيكية )،وه</w:t>
      </w:r>
      <w:r w:rsidR="00AE31A0" w:rsidRPr="00C82985">
        <w:rPr>
          <w:rFonts w:ascii="Sakkal Majalla" w:hAnsi="Sakkal Majalla" w:cs="Sakkal Majalla"/>
          <w:i w:val="0"/>
          <w:iCs w:val="0"/>
          <w:sz w:val="32"/>
          <w:szCs w:val="32"/>
          <w:rtl/>
          <w:lang w:val="fr-FR" w:bidi="ar-DZ"/>
        </w:rPr>
        <w:t>و</w:t>
      </w:r>
      <w:r w:rsidRPr="00C82985">
        <w:rPr>
          <w:rFonts w:ascii="Sakkal Majalla" w:hAnsi="Sakkal Majalla" w:cs="Sakkal Majalla"/>
          <w:i w:val="0"/>
          <w:iCs w:val="0"/>
          <w:sz w:val="32"/>
          <w:szCs w:val="32"/>
          <w:rtl/>
          <w:lang w:val="fr-FR" w:bidi="ar-DZ"/>
        </w:rPr>
        <w:t xml:space="preserve"> عبارة عن محاضرات ألقاها في جامعة بال عام </w:t>
      </w:r>
      <w:r w:rsidRPr="00C82985">
        <w:rPr>
          <w:rFonts w:ascii="Sakkal Majalla" w:hAnsi="Sakkal Majalla" w:cs="Sakkal Majalla"/>
          <w:i w:val="0"/>
          <w:iCs w:val="0"/>
          <w:sz w:val="32"/>
          <w:szCs w:val="32"/>
          <w:lang w:val="fr-FR" w:bidi="ar-DZ"/>
        </w:rPr>
        <w:t>1992</w:t>
      </w:r>
      <w:r w:rsidRPr="00C82985">
        <w:rPr>
          <w:rFonts w:ascii="Sakkal Majalla" w:hAnsi="Sakkal Majalla" w:cs="Sakkal Majalla"/>
          <w:i w:val="0"/>
          <w:iCs w:val="0"/>
          <w:sz w:val="32"/>
          <w:szCs w:val="32"/>
          <w:rtl/>
          <w:lang w:val="fr-FR" w:bidi="ar-DZ"/>
        </w:rPr>
        <w:t xml:space="preserve"> </w:t>
      </w:r>
      <w:r w:rsidR="00AE31A0" w:rsidRPr="00C82985">
        <w:rPr>
          <w:rFonts w:ascii="Sakkal Majalla" w:hAnsi="Sakkal Majalla" w:cs="Sakkal Majalla"/>
          <w:i w:val="0"/>
          <w:iCs w:val="0"/>
          <w:sz w:val="32"/>
          <w:szCs w:val="32"/>
          <w:rtl/>
          <w:lang w:val="fr-FR" w:bidi="ar-DZ"/>
        </w:rPr>
        <w:t>.</w:t>
      </w:r>
      <w:r w:rsidR="00E17171" w:rsidRPr="00C82985">
        <w:rPr>
          <w:rFonts w:ascii="Sakkal Majalla" w:hAnsi="Sakkal Majalla" w:cs="Sakkal Majalla"/>
          <w:i w:val="0"/>
          <w:iCs w:val="0"/>
          <w:sz w:val="32"/>
          <w:szCs w:val="32"/>
          <w:rtl/>
          <w:lang w:val="fr-FR" w:bidi="ar-DZ"/>
        </w:rPr>
        <w:t xml:space="preserve"> </w:t>
      </w:r>
    </w:p>
    <w:p w:rsidR="00E17171" w:rsidRPr="00C82985" w:rsidRDefault="00E17171" w:rsidP="00C82985">
      <w:pPr>
        <w:autoSpaceDE w:val="0"/>
        <w:autoSpaceDN w:val="0"/>
        <w:adjustRightInd w:val="0"/>
        <w:spacing w:after="0" w:line="360" w:lineRule="auto"/>
        <w:ind w:firstLine="509"/>
        <w:jc w:val="both"/>
        <w:rPr>
          <w:rFonts w:ascii="Sakkal Majalla" w:hAnsi="Sakkal Majalla" w:cs="Sakkal Majalla"/>
          <w:i w:val="0"/>
          <w:iCs w:val="0"/>
          <w:sz w:val="32"/>
          <w:szCs w:val="32"/>
          <w:rtl/>
          <w:lang w:val="fr-FR" w:bidi="ar-SA"/>
        </w:rPr>
      </w:pPr>
      <w:r w:rsidRPr="00C82985">
        <w:rPr>
          <w:rFonts w:ascii="Sakkal Majalla" w:hAnsi="Sakkal Majalla" w:cs="Sakkal Majalla"/>
          <w:i w:val="0"/>
          <w:iCs w:val="0"/>
          <w:sz w:val="32"/>
          <w:szCs w:val="32"/>
          <w:rtl/>
          <w:lang w:bidi="ar-SA"/>
        </w:rPr>
        <w:t>أمّا</w:t>
      </w:r>
      <w:r w:rsidRPr="00C82985">
        <w:rPr>
          <w:rFonts w:ascii="Sakkal Majalla" w:hAnsi="Sakkal Majalla" w:cs="Sakkal Majalla"/>
          <w:i w:val="0"/>
          <w:iCs w:val="0"/>
          <w:sz w:val="32"/>
          <w:szCs w:val="32"/>
          <w:lang w:bidi="ar-SA"/>
        </w:rPr>
        <w:t xml:space="preserve"> </w:t>
      </w:r>
      <w:r w:rsidR="00D772B9" w:rsidRPr="00C82985">
        <w:rPr>
          <w:rFonts w:ascii="Sakkal Majalla" w:hAnsi="Sakkal Majalla" w:cs="Sakkal Majalla"/>
          <w:i w:val="0"/>
          <w:iCs w:val="0"/>
          <w:sz w:val="32"/>
          <w:szCs w:val="32"/>
          <w:rtl/>
          <w:lang w:bidi="ar-SA"/>
        </w:rPr>
        <w:t xml:space="preserve">كتابه </w:t>
      </w:r>
      <w:r w:rsidRPr="00C82985">
        <w:rPr>
          <w:rFonts w:ascii="Sakkal Majalla" w:hAnsi="Sakkal Majalla" w:cs="Sakkal Majalla"/>
          <w:i w:val="0"/>
          <w:iCs w:val="0"/>
          <w:sz w:val="32"/>
          <w:szCs w:val="32"/>
          <w:rtl/>
          <w:lang w:bidi="ar-SA"/>
        </w:rPr>
        <w:t>الثاني</w:t>
      </w:r>
      <w:r w:rsidRPr="00C82985">
        <w:rPr>
          <w:rFonts w:ascii="Sakkal Majalla" w:hAnsi="Sakkal Majalla" w:cs="Sakkal Majalla"/>
          <w:i w:val="0"/>
          <w:iCs w:val="0"/>
          <w:sz w:val="32"/>
          <w:szCs w:val="32"/>
          <w:lang w:bidi="ar-SA"/>
        </w:rPr>
        <w:t xml:space="preserve"> </w:t>
      </w:r>
      <w:r w:rsidRPr="00C82985">
        <w:rPr>
          <w:rFonts w:ascii="Sakkal Majalla" w:hAnsi="Sakkal Majalla" w:cs="Sakkal Majalla"/>
          <w:i w:val="0"/>
          <w:iCs w:val="0"/>
          <w:sz w:val="32"/>
          <w:szCs w:val="32"/>
          <w:rtl/>
          <w:lang w:bidi="ar-SA"/>
        </w:rPr>
        <w:t>فهو</w:t>
      </w:r>
      <w:r w:rsidRPr="00C82985">
        <w:rPr>
          <w:rFonts w:ascii="Sakkal Majalla" w:hAnsi="Sakkal Majalla" w:cs="Sakkal Majalla"/>
          <w:i w:val="0"/>
          <w:iCs w:val="0"/>
          <w:sz w:val="32"/>
          <w:szCs w:val="32"/>
          <w:lang w:bidi="ar-SA"/>
        </w:rPr>
        <w:t xml:space="preserve"> "</w:t>
      </w:r>
      <w:r w:rsidRPr="00C82985">
        <w:rPr>
          <w:rFonts w:ascii="Sakkal Majalla" w:hAnsi="Sakkal Majalla" w:cs="Sakkal Majalla"/>
          <w:i w:val="0"/>
          <w:iCs w:val="0"/>
          <w:sz w:val="32"/>
          <w:szCs w:val="32"/>
          <w:rtl/>
          <w:lang w:bidi="ar-SA"/>
        </w:rPr>
        <w:t>السيميائية</w:t>
      </w:r>
      <w:r w:rsidRPr="00C82985">
        <w:rPr>
          <w:rFonts w:ascii="Sakkal Majalla" w:hAnsi="Sakkal Majalla" w:cs="Sakkal Majalla"/>
          <w:i w:val="0"/>
          <w:iCs w:val="0"/>
          <w:sz w:val="32"/>
          <w:szCs w:val="32"/>
          <w:lang w:bidi="ar-SA"/>
        </w:rPr>
        <w:t xml:space="preserve"> </w:t>
      </w:r>
      <w:r w:rsidRPr="00C82985">
        <w:rPr>
          <w:rFonts w:ascii="Sakkal Majalla" w:hAnsi="Sakkal Majalla" w:cs="Sakkal Majalla"/>
          <w:i w:val="0"/>
          <w:iCs w:val="0"/>
          <w:sz w:val="32"/>
          <w:szCs w:val="32"/>
          <w:rtl/>
          <w:lang w:bidi="ar-SA"/>
        </w:rPr>
        <w:t>وفلسفة</w:t>
      </w:r>
      <w:r w:rsidRPr="00C82985">
        <w:rPr>
          <w:rFonts w:ascii="Sakkal Majalla" w:hAnsi="Sakkal Majalla" w:cs="Sakkal Majalla"/>
          <w:i w:val="0"/>
          <w:iCs w:val="0"/>
          <w:sz w:val="32"/>
          <w:szCs w:val="32"/>
          <w:lang w:bidi="ar-SA"/>
        </w:rPr>
        <w:t xml:space="preserve"> </w:t>
      </w:r>
      <w:r w:rsidRPr="00C82985">
        <w:rPr>
          <w:rFonts w:ascii="Sakkal Majalla" w:hAnsi="Sakkal Majalla" w:cs="Sakkal Majalla"/>
          <w:i w:val="0"/>
          <w:iCs w:val="0"/>
          <w:sz w:val="32"/>
          <w:szCs w:val="32"/>
          <w:rtl/>
          <w:lang w:bidi="ar-SA"/>
        </w:rPr>
        <w:t>اللغة</w:t>
      </w:r>
      <w:r w:rsidRPr="00C82985">
        <w:rPr>
          <w:rFonts w:ascii="Sakkal Majalla" w:hAnsi="Sakkal Majalla" w:cs="Sakkal Majalla"/>
          <w:i w:val="0"/>
          <w:iCs w:val="0"/>
          <w:sz w:val="32"/>
          <w:szCs w:val="32"/>
          <w:lang w:bidi="ar-SA"/>
        </w:rPr>
        <w:t xml:space="preserve">" </w:t>
      </w:r>
      <w:r w:rsidRPr="00C82985">
        <w:rPr>
          <w:rFonts w:ascii="Sakkal Majalla" w:hAnsi="Sakkal Majalla" w:cs="Sakkal Majalla"/>
          <w:i w:val="0"/>
          <w:iCs w:val="0"/>
          <w:sz w:val="32"/>
          <w:szCs w:val="32"/>
          <w:rtl/>
          <w:lang w:bidi="ar-SA"/>
        </w:rPr>
        <w:t>ويضم</w:t>
      </w:r>
      <w:r w:rsidRPr="00C82985">
        <w:rPr>
          <w:rFonts w:ascii="Sakkal Majalla" w:hAnsi="Sakkal Majalla" w:cs="Sakkal Majalla"/>
          <w:i w:val="0"/>
          <w:iCs w:val="0"/>
          <w:sz w:val="32"/>
          <w:szCs w:val="32"/>
          <w:lang w:bidi="ar-SA"/>
        </w:rPr>
        <w:t xml:space="preserve"> </w:t>
      </w:r>
      <w:r w:rsidRPr="00C82985">
        <w:rPr>
          <w:rFonts w:ascii="Sakkal Majalla" w:hAnsi="Sakkal Majalla" w:cs="Sakkal Majalla"/>
          <w:i w:val="0"/>
          <w:iCs w:val="0"/>
          <w:sz w:val="32"/>
          <w:szCs w:val="32"/>
          <w:rtl/>
          <w:lang w:bidi="ar-DZ"/>
        </w:rPr>
        <w:t>خمسة أبواب ،وهي على الترتيب (العلامة والاستدلال )</w:t>
      </w:r>
      <w:r w:rsidRPr="00C82985">
        <w:rPr>
          <w:rFonts w:ascii="Sakkal Majalla" w:hAnsi="Sakkal Majalla" w:cs="Sakkal Majalla"/>
          <w:i w:val="0"/>
          <w:iCs w:val="0"/>
          <w:sz w:val="32"/>
          <w:szCs w:val="32"/>
          <w:rtl/>
          <w:lang w:val="fr-FR" w:bidi="ar-SA"/>
        </w:rPr>
        <w:t xml:space="preserve">القاموس مقابل الموسوعة ،الاستعارة وتوليد الدلالة ،الصيغة الرمزية عائلة السنن وحاول مناقشة هذه المفاهيم من خلال استقراء البعد التاريخي والنظري لها كما خص النقاش حول السيميائيات </w:t>
      </w:r>
      <w:r w:rsidR="007B06E3" w:rsidRPr="00C82985">
        <w:rPr>
          <w:rFonts w:ascii="Sakkal Majalla" w:hAnsi="Sakkal Majalla" w:cs="Sakkal Majalla"/>
          <w:i w:val="0"/>
          <w:iCs w:val="0"/>
          <w:sz w:val="32"/>
          <w:szCs w:val="32"/>
          <w:rtl/>
          <w:lang w:val="fr-FR" w:bidi="ar-SA"/>
        </w:rPr>
        <w:t>الخصوصية متمثلة بعلم العلامات</w:t>
      </w:r>
      <w:r w:rsidRPr="00C82985">
        <w:rPr>
          <w:rFonts w:ascii="Sakkal Majalla" w:hAnsi="Sakkal Majalla" w:cs="Sakkal Majalla"/>
          <w:i w:val="0"/>
          <w:iCs w:val="0"/>
          <w:sz w:val="32"/>
          <w:szCs w:val="32"/>
          <w:rtl/>
          <w:lang w:val="fr-FR" w:bidi="ar-SA"/>
        </w:rPr>
        <w:t>،مبتعدا عن السيميائية التطبيقية،وفلسفة اللغة في نظر</w:t>
      </w:r>
      <w:r w:rsidR="00563BE7">
        <w:rPr>
          <w:rFonts w:ascii="Sakkal Majalla" w:hAnsi="Sakkal Majalla" w:cs="Sakkal Majalla"/>
          <w:i w:val="0"/>
          <w:iCs w:val="0"/>
          <w:sz w:val="32"/>
          <w:szCs w:val="32"/>
          <w:rtl/>
          <w:lang w:val="fr-FR" w:bidi="ar-SA"/>
        </w:rPr>
        <w:t>ه لا تقتصر على التأمل والدراسة،</w:t>
      </w:r>
      <w:r w:rsidR="00E77117" w:rsidRPr="00C82985">
        <w:rPr>
          <w:rFonts w:ascii="Sakkal Majalla" w:hAnsi="Sakkal Majalla" w:cs="Sakkal Majalla"/>
          <w:i w:val="0"/>
          <w:iCs w:val="0"/>
          <w:sz w:val="32"/>
          <w:szCs w:val="32"/>
          <w:rtl/>
          <w:lang w:val="fr-FR" w:bidi="ar-SA"/>
        </w:rPr>
        <w:t>"</w:t>
      </w:r>
      <w:r w:rsidRPr="00C82985">
        <w:rPr>
          <w:rFonts w:ascii="Sakkal Majalla" w:hAnsi="Sakkal Majalla" w:cs="Sakkal Majalla"/>
          <w:i w:val="0"/>
          <w:iCs w:val="0"/>
          <w:sz w:val="32"/>
          <w:szCs w:val="32"/>
          <w:rtl/>
          <w:lang w:val="fr-FR" w:bidi="ar-SA"/>
        </w:rPr>
        <w:t xml:space="preserve">من المنظور الصوري،وعلم  اللغات </w:t>
      </w:r>
      <w:r w:rsidR="007B06E3" w:rsidRPr="00C82985">
        <w:rPr>
          <w:rFonts w:ascii="Sakkal Majalla" w:hAnsi="Sakkal Majalla" w:cs="Sakkal Majalla"/>
          <w:i w:val="0"/>
          <w:iCs w:val="0"/>
          <w:sz w:val="32"/>
          <w:szCs w:val="32"/>
          <w:rtl/>
          <w:lang w:val="fr-FR" w:bidi="ar-SA"/>
        </w:rPr>
        <w:t>،وعلم الدلالة والتداولية فحسب ،</w:t>
      </w:r>
      <w:r w:rsidR="00563BE7">
        <w:rPr>
          <w:rFonts w:ascii="Sakkal Majalla" w:hAnsi="Sakkal Majalla" w:cs="Sakkal Majalla"/>
          <w:i w:val="0"/>
          <w:iCs w:val="0"/>
          <w:sz w:val="32"/>
          <w:szCs w:val="32"/>
          <w:rtl/>
          <w:lang w:val="fr-FR" w:bidi="ar-SA"/>
        </w:rPr>
        <w:t>وكل هذا من زاوية اللغات اللفظية</w:t>
      </w:r>
      <w:r w:rsidR="00E77117" w:rsidRPr="00C82985">
        <w:rPr>
          <w:rFonts w:ascii="Sakkal Majalla" w:hAnsi="Sakkal Majalla" w:cs="Sakkal Majalla"/>
          <w:i w:val="0"/>
          <w:iCs w:val="0"/>
          <w:sz w:val="32"/>
          <w:szCs w:val="32"/>
          <w:rtl/>
          <w:lang w:val="fr-FR" w:bidi="ar-SA"/>
        </w:rPr>
        <w:t>"</w:t>
      </w:r>
      <w:r w:rsidR="007B06E3" w:rsidRPr="00C82985">
        <w:rPr>
          <w:rFonts w:ascii="Sakkal Majalla" w:hAnsi="Sakkal Majalla" w:cs="Sakkal Majalla"/>
          <w:i w:val="0"/>
          <w:iCs w:val="0"/>
          <w:sz w:val="32"/>
          <w:szCs w:val="32"/>
          <w:rtl/>
          <w:lang w:val="fr-FR" w:bidi="ar-SA"/>
        </w:rPr>
        <w:t xml:space="preserve"> </w:t>
      </w:r>
    </w:p>
    <w:p w:rsidR="00AE31A0" w:rsidRPr="00C82985" w:rsidRDefault="00D772B9" w:rsidP="00C82985">
      <w:pPr>
        <w:spacing w:line="360" w:lineRule="auto"/>
        <w:ind w:firstLine="509"/>
        <w:jc w:val="both"/>
        <w:rPr>
          <w:rFonts w:ascii="Sakkal Majalla" w:hAnsi="Sakkal Majalla" w:cs="Sakkal Majalla"/>
          <w:i w:val="0"/>
          <w:iCs w:val="0"/>
          <w:sz w:val="32"/>
          <w:szCs w:val="32"/>
          <w:rtl/>
          <w:lang w:val="fr-FR" w:bidi="ar-DZ"/>
        </w:rPr>
      </w:pPr>
      <w:r w:rsidRPr="00C82985">
        <w:rPr>
          <w:rFonts w:ascii="Sakkal Majalla" w:hAnsi="Sakkal Majalla" w:cs="Sakkal Majalla"/>
          <w:i w:val="0"/>
          <w:iCs w:val="0"/>
          <w:sz w:val="32"/>
          <w:szCs w:val="32"/>
          <w:rtl/>
          <w:lang w:val="fr-FR" w:bidi="ar-SA"/>
        </w:rPr>
        <w:t xml:space="preserve">و </w:t>
      </w:r>
      <w:r w:rsidR="007B06E3" w:rsidRPr="00C82985">
        <w:rPr>
          <w:rFonts w:ascii="Sakkal Majalla" w:hAnsi="Sakkal Majalla" w:cs="Sakkal Majalla"/>
          <w:i w:val="0"/>
          <w:iCs w:val="0"/>
          <w:sz w:val="32"/>
          <w:szCs w:val="32"/>
          <w:rtl/>
          <w:lang w:val="fr-FR" w:bidi="ar-SA"/>
        </w:rPr>
        <w:t xml:space="preserve">الكتاب الثالث هو العلامة تحليل المفهوم وتاريخه ترجمه سعيد بنكراد وراجعه سعيد الغانمي اصدر سنة </w:t>
      </w:r>
      <w:r w:rsidR="007B06E3" w:rsidRPr="00C82985">
        <w:rPr>
          <w:rFonts w:ascii="Sakkal Majalla" w:hAnsi="Sakkal Majalla" w:cs="Sakkal Majalla"/>
          <w:i w:val="0"/>
          <w:iCs w:val="0"/>
          <w:sz w:val="32"/>
          <w:szCs w:val="32"/>
          <w:lang w:val="fr-FR" w:bidi="ar-SA"/>
        </w:rPr>
        <w:t>1973</w:t>
      </w:r>
      <w:r w:rsidR="007B06E3" w:rsidRPr="00C82985">
        <w:rPr>
          <w:rFonts w:ascii="Sakkal Majalla" w:hAnsi="Sakkal Majalla" w:cs="Sakkal Majalla"/>
          <w:i w:val="0"/>
          <w:iCs w:val="0"/>
          <w:sz w:val="32"/>
          <w:szCs w:val="32"/>
          <w:rtl/>
          <w:lang w:val="fr-FR" w:bidi="ar-DZ"/>
        </w:rPr>
        <w:t xml:space="preserve"> ويهتم بالبحث في التراث السلوكي والذهني الذي خلقه الإنسان عن الأسس الفلسفية التي تحدد كنية العلامة </w:t>
      </w:r>
      <w:r w:rsidR="00AE31A0" w:rsidRPr="00C82985">
        <w:rPr>
          <w:rFonts w:ascii="Sakkal Majalla" w:hAnsi="Sakkal Majalla" w:cs="Sakkal Majalla"/>
          <w:i w:val="0"/>
          <w:iCs w:val="0"/>
          <w:sz w:val="32"/>
          <w:szCs w:val="32"/>
          <w:rtl/>
          <w:lang w:val="fr-FR" w:bidi="ar-DZ"/>
        </w:rPr>
        <w:t xml:space="preserve">ومن أشهر كتاباته </w:t>
      </w:r>
      <w:r w:rsidRPr="00C82985">
        <w:rPr>
          <w:rFonts w:ascii="Sakkal Majalla" w:hAnsi="Sakkal Majalla" w:cs="Sakkal Majalla"/>
          <w:i w:val="0"/>
          <w:iCs w:val="0"/>
          <w:sz w:val="32"/>
          <w:szCs w:val="32"/>
          <w:rtl/>
          <w:lang w:val="fr-FR" w:bidi="ar-DZ"/>
        </w:rPr>
        <w:t>الإبداعية</w:t>
      </w:r>
      <w:r w:rsidR="00AE31A0" w:rsidRPr="00C82985">
        <w:rPr>
          <w:rFonts w:ascii="Sakkal Majalla" w:hAnsi="Sakkal Majalla" w:cs="Sakkal Majalla"/>
          <w:i w:val="0"/>
          <w:iCs w:val="0"/>
          <w:sz w:val="32"/>
          <w:szCs w:val="32"/>
          <w:rtl/>
          <w:lang w:val="fr-FR" w:bidi="ar-DZ"/>
        </w:rPr>
        <w:t xml:space="preserve"> اسم الوردة ومقبرة براغ </w:t>
      </w:r>
    </w:p>
    <w:p w:rsidR="007B06E3" w:rsidRPr="00C82985" w:rsidRDefault="007B06E3" w:rsidP="00C82985">
      <w:pPr>
        <w:autoSpaceDE w:val="0"/>
        <w:autoSpaceDN w:val="0"/>
        <w:adjustRightInd w:val="0"/>
        <w:spacing w:after="0" w:line="360" w:lineRule="auto"/>
        <w:ind w:firstLine="509"/>
        <w:jc w:val="both"/>
        <w:rPr>
          <w:rFonts w:ascii="Sakkal Majalla" w:hAnsi="Sakkal Majalla" w:cs="Sakkal Majalla"/>
          <w:i w:val="0"/>
          <w:iCs w:val="0"/>
          <w:sz w:val="32"/>
          <w:szCs w:val="32"/>
          <w:rtl/>
          <w:lang w:val="fr-FR" w:bidi="ar-DZ"/>
        </w:rPr>
      </w:pPr>
    </w:p>
    <w:p w:rsidR="00957A41" w:rsidRPr="00C82985" w:rsidRDefault="007B06E3" w:rsidP="00C82985">
      <w:pPr>
        <w:spacing w:line="360" w:lineRule="auto"/>
        <w:ind w:firstLine="509"/>
        <w:jc w:val="both"/>
        <w:rPr>
          <w:rFonts w:ascii="Sakkal Majalla" w:hAnsi="Sakkal Majalla" w:cs="Sakkal Majalla"/>
          <w:i w:val="0"/>
          <w:iCs w:val="0"/>
          <w:sz w:val="32"/>
          <w:szCs w:val="32"/>
          <w:rtl/>
          <w:lang w:val="fr-FR" w:bidi="ar-DZ"/>
        </w:rPr>
      </w:pPr>
      <w:r w:rsidRPr="00C82985">
        <w:rPr>
          <w:rFonts w:ascii="Sakkal Majalla" w:hAnsi="Sakkal Majalla" w:cs="Sakkal Majalla"/>
          <w:i w:val="0"/>
          <w:iCs w:val="0"/>
          <w:sz w:val="32"/>
          <w:szCs w:val="32"/>
          <w:rtl/>
          <w:lang w:val="fr-FR" w:bidi="ar-SA"/>
        </w:rPr>
        <w:lastRenderedPageBreak/>
        <w:t xml:space="preserve">و </w:t>
      </w:r>
      <w:r w:rsidRPr="00C82985">
        <w:rPr>
          <w:rFonts w:ascii="Sakkal Majalla" w:hAnsi="Sakkal Majalla" w:cs="Sakkal Majalla"/>
          <w:i w:val="0"/>
          <w:iCs w:val="0"/>
          <w:sz w:val="32"/>
          <w:szCs w:val="32"/>
          <w:rtl/>
          <w:lang w:val="fr-FR" w:bidi="ar-DZ"/>
        </w:rPr>
        <w:t>ينتمي أمبرتو ايكو إلى سيمياء الثقافة وهي سيمياء يعمد أصحابها إلى ربط العلامة با</w:t>
      </w:r>
      <w:r w:rsidR="00D772B9" w:rsidRPr="00C82985">
        <w:rPr>
          <w:rFonts w:ascii="Sakkal Majalla" w:hAnsi="Sakkal Majalla" w:cs="Sakkal Majalla"/>
          <w:i w:val="0"/>
          <w:iCs w:val="0"/>
          <w:sz w:val="32"/>
          <w:szCs w:val="32"/>
          <w:rtl/>
          <w:lang w:val="fr-FR" w:bidi="ar-DZ"/>
        </w:rPr>
        <w:t>لإنسان داخل المنظومة الاجتماعية</w:t>
      </w:r>
      <w:r w:rsidR="00C55E87" w:rsidRPr="00C82985">
        <w:rPr>
          <w:rFonts w:ascii="Sakkal Majalla" w:hAnsi="Sakkal Majalla" w:cs="Sakkal Majalla"/>
          <w:i w:val="0"/>
          <w:iCs w:val="0"/>
          <w:sz w:val="32"/>
          <w:szCs w:val="32"/>
          <w:rtl/>
          <w:lang w:val="fr-FR" w:bidi="ar-DZ"/>
        </w:rPr>
        <w:t xml:space="preserve"> والثقافية</w:t>
      </w:r>
      <w:r w:rsidRPr="00C82985">
        <w:rPr>
          <w:rFonts w:ascii="Sakkal Majalla" w:hAnsi="Sakkal Majalla" w:cs="Sakkal Majalla"/>
          <w:i w:val="0"/>
          <w:iCs w:val="0"/>
          <w:sz w:val="32"/>
          <w:szCs w:val="32"/>
          <w:rtl/>
          <w:lang w:val="fr-FR" w:bidi="ar-DZ"/>
        </w:rPr>
        <w:t>،</w:t>
      </w:r>
      <w:r w:rsidR="005365E4" w:rsidRPr="00C82985">
        <w:rPr>
          <w:rFonts w:ascii="Sakkal Majalla" w:hAnsi="Sakkal Majalla" w:cs="Sakkal Majalla"/>
          <w:i w:val="0"/>
          <w:iCs w:val="0"/>
          <w:sz w:val="32"/>
          <w:szCs w:val="32"/>
          <w:rtl/>
          <w:lang w:val="fr-FR" w:bidi="ar-DZ"/>
        </w:rPr>
        <w:t>إيمانا</w:t>
      </w:r>
      <w:r w:rsidR="00C55E87" w:rsidRPr="00C82985">
        <w:rPr>
          <w:rFonts w:ascii="Sakkal Majalla" w:hAnsi="Sakkal Majalla" w:cs="Sakkal Majalla"/>
          <w:i w:val="0"/>
          <w:iCs w:val="0"/>
          <w:sz w:val="32"/>
          <w:szCs w:val="32"/>
          <w:rtl/>
          <w:lang w:val="fr-FR" w:bidi="ar-DZ"/>
        </w:rPr>
        <w:t xml:space="preserve"> منهم بوجود صلة وثيقة وعميقة بين</w:t>
      </w:r>
      <w:r w:rsidR="005365E4" w:rsidRPr="00C82985">
        <w:rPr>
          <w:rFonts w:ascii="Sakkal Majalla" w:hAnsi="Sakkal Majalla" w:cs="Sakkal Majalla"/>
          <w:i w:val="0"/>
          <w:iCs w:val="0"/>
          <w:sz w:val="32"/>
          <w:szCs w:val="32"/>
          <w:rtl/>
          <w:lang w:val="fr-FR" w:bidi="ar-DZ"/>
        </w:rPr>
        <w:t xml:space="preserve"> العلامة </w:t>
      </w:r>
      <w:r w:rsidRPr="00C82985">
        <w:rPr>
          <w:rFonts w:ascii="Sakkal Majalla" w:hAnsi="Sakkal Majalla" w:cs="Sakkal Majalla"/>
          <w:i w:val="0"/>
          <w:iCs w:val="0"/>
          <w:sz w:val="32"/>
          <w:szCs w:val="32"/>
          <w:rtl/>
          <w:lang w:val="fr-FR" w:bidi="ar-DZ"/>
        </w:rPr>
        <w:t xml:space="preserve"> والسياق الثقافي الذي تنهل منه ماهيتها .</w:t>
      </w:r>
    </w:p>
    <w:p w:rsidR="00E77117" w:rsidRPr="00C82985" w:rsidRDefault="007B06E3" w:rsidP="00C82985">
      <w:pPr>
        <w:pStyle w:val="Paragraphedeliste"/>
        <w:numPr>
          <w:ilvl w:val="0"/>
          <w:numId w:val="3"/>
        </w:numPr>
        <w:autoSpaceDE w:val="0"/>
        <w:autoSpaceDN w:val="0"/>
        <w:bidi/>
        <w:adjustRightInd w:val="0"/>
        <w:spacing w:after="0" w:line="360" w:lineRule="auto"/>
        <w:jc w:val="both"/>
        <w:rPr>
          <w:rFonts w:ascii="Sakkal Majalla" w:hAnsi="Sakkal Majalla" w:cs="Sakkal Majalla"/>
          <w:b/>
          <w:bCs/>
          <w:i w:val="0"/>
          <w:iCs w:val="0"/>
          <w:sz w:val="32"/>
          <w:szCs w:val="32"/>
          <w:rtl/>
          <w:lang w:val="fr-FR" w:bidi="ar-DZ"/>
        </w:rPr>
      </w:pPr>
      <w:r w:rsidRPr="00C82985">
        <w:rPr>
          <w:rFonts w:ascii="Sakkal Majalla" w:hAnsi="Sakkal Majalla" w:cs="Sakkal Majalla"/>
          <w:b/>
          <w:bCs/>
          <w:i w:val="0"/>
          <w:iCs w:val="0"/>
          <w:sz w:val="32"/>
          <w:szCs w:val="32"/>
          <w:rtl/>
          <w:lang w:val="fr-FR" w:bidi="ar-DZ"/>
        </w:rPr>
        <w:t xml:space="preserve">العلامة </w:t>
      </w:r>
      <w:r w:rsidR="00E77117" w:rsidRPr="00C82985">
        <w:rPr>
          <w:rFonts w:ascii="Sakkal Majalla" w:hAnsi="Sakkal Majalla" w:cs="Sakkal Majalla"/>
          <w:b/>
          <w:bCs/>
          <w:i w:val="0"/>
          <w:iCs w:val="0"/>
          <w:sz w:val="32"/>
          <w:szCs w:val="32"/>
          <w:rtl/>
          <w:lang w:val="fr-FR" w:bidi="ar-DZ"/>
        </w:rPr>
        <w:t>والتأويل عند ايكو :</w:t>
      </w:r>
    </w:p>
    <w:p w:rsidR="00C55E87" w:rsidRPr="00C82985" w:rsidRDefault="00E77117" w:rsidP="00C82985">
      <w:pPr>
        <w:autoSpaceDE w:val="0"/>
        <w:autoSpaceDN w:val="0"/>
        <w:adjustRightInd w:val="0"/>
        <w:spacing w:after="0" w:line="360" w:lineRule="auto"/>
        <w:ind w:firstLine="509"/>
        <w:jc w:val="both"/>
        <w:rPr>
          <w:rFonts w:ascii="Sakkal Majalla" w:hAnsi="Sakkal Majalla" w:cs="Sakkal Majalla"/>
          <w:i w:val="0"/>
          <w:iCs w:val="0"/>
          <w:sz w:val="32"/>
          <w:szCs w:val="32"/>
          <w:rtl/>
          <w:lang w:val="fr-FR" w:bidi="ar-DZ"/>
        </w:rPr>
      </w:pPr>
      <w:r w:rsidRPr="00C82985">
        <w:rPr>
          <w:rFonts w:ascii="Sakkal Majalla" w:hAnsi="Sakkal Majalla" w:cs="Sakkal Majalla"/>
          <w:i w:val="0"/>
          <w:iCs w:val="0"/>
          <w:sz w:val="32"/>
          <w:szCs w:val="32"/>
          <w:rtl/>
          <w:lang w:val="fr-FR" w:bidi="ar-DZ"/>
        </w:rPr>
        <w:t xml:space="preserve">  وقف ايكو في كتابه العلامة على طرق اشتغال العلامة في سياق ارتباطها بالمعنى</w:t>
      </w:r>
      <w:r w:rsidR="00AE31A0" w:rsidRPr="00C82985">
        <w:rPr>
          <w:rFonts w:ascii="Sakkal Majalla" w:hAnsi="Sakkal Majalla" w:cs="Sakkal Majalla"/>
          <w:i w:val="0"/>
          <w:iCs w:val="0"/>
          <w:sz w:val="32"/>
          <w:szCs w:val="32"/>
          <w:rtl/>
          <w:lang w:val="fr-FR" w:bidi="ar-DZ"/>
        </w:rPr>
        <w:t xml:space="preserve"> يقول</w:t>
      </w:r>
      <w:r w:rsidRPr="00C82985">
        <w:rPr>
          <w:rFonts w:ascii="Sakkal Majalla" w:hAnsi="Sakkal Majalla" w:cs="Sakkal Majalla"/>
          <w:i w:val="0"/>
          <w:iCs w:val="0"/>
          <w:sz w:val="32"/>
          <w:szCs w:val="32"/>
          <w:rtl/>
          <w:lang w:val="fr-FR" w:bidi="ar-DZ"/>
        </w:rPr>
        <w:t>:"</w:t>
      </w:r>
      <w:r w:rsidRPr="00C82985">
        <w:rPr>
          <w:rFonts w:ascii="Sakkal Majalla" w:hAnsi="Sakkal Majalla" w:cs="Sakkal Majalla"/>
          <w:b/>
          <w:bCs/>
          <w:i w:val="0"/>
          <w:iCs w:val="0"/>
          <w:sz w:val="32"/>
          <w:szCs w:val="32"/>
          <w:rtl/>
          <w:lang w:val="fr-FR" w:bidi="ar-DZ"/>
        </w:rPr>
        <w:t>إن تعريف العلامة الأكثر شيوعا هو التعريف الذي يقدمه قاموس الفلسفة ،حيث تعرف العلامة بأنها كل شيء أو حدث يحيل إلى شيء أو حدث ما</w:t>
      </w:r>
      <w:r w:rsidRPr="00C82985">
        <w:rPr>
          <w:rFonts w:ascii="Sakkal Majalla" w:hAnsi="Sakkal Majalla" w:cs="Sakkal Majalla"/>
          <w:i w:val="0"/>
          <w:iCs w:val="0"/>
          <w:sz w:val="32"/>
          <w:szCs w:val="32"/>
          <w:rtl/>
          <w:lang w:val="fr-FR" w:bidi="ar-DZ"/>
        </w:rPr>
        <w:t xml:space="preserve"> "</w:t>
      </w:r>
      <w:r w:rsidR="007B06E3" w:rsidRPr="00C82985">
        <w:rPr>
          <w:rFonts w:ascii="Sakkal Majalla" w:hAnsi="Sakkal Majalla" w:cs="Sakkal Majalla"/>
          <w:i w:val="0"/>
          <w:iCs w:val="0"/>
          <w:sz w:val="32"/>
          <w:szCs w:val="32"/>
          <w:rtl/>
          <w:lang w:val="fr-FR" w:bidi="ar-DZ"/>
        </w:rPr>
        <w:t xml:space="preserve"> </w:t>
      </w:r>
    </w:p>
    <w:p w:rsidR="007B06E3" w:rsidRPr="00C82985" w:rsidRDefault="00957A41" w:rsidP="00C82985">
      <w:pPr>
        <w:autoSpaceDE w:val="0"/>
        <w:autoSpaceDN w:val="0"/>
        <w:adjustRightInd w:val="0"/>
        <w:spacing w:after="0" w:line="360" w:lineRule="auto"/>
        <w:ind w:firstLine="509"/>
        <w:jc w:val="both"/>
        <w:rPr>
          <w:rFonts w:ascii="Sakkal Majalla" w:hAnsi="Sakkal Majalla" w:cs="Sakkal Majalla"/>
          <w:i w:val="0"/>
          <w:iCs w:val="0"/>
          <w:sz w:val="32"/>
          <w:szCs w:val="32"/>
          <w:rtl/>
          <w:lang w:val="fr-FR" w:bidi="ar-DZ"/>
        </w:rPr>
      </w:pPr>
      <w:r w:rsidRPr="00C82985">
        <w:rPr>
          <w:rFonts w:ascii="Sakkal Majalla" w:hAnsi="Sakkal Majalla" w:cs="Sakkal Majalla"/>
          <w:i w:val="0"/>
          <w:iCs w:val="0"/>
          <w:sz w:val="32"/>
          <w:szCs w:val="32"/>
          <w:rtl/>
          <w:lang w:val="fr-FR" w:bidi="ar-DZ"/>
        </w:rPr>
        <w:t xml:space="preserve">يرى إيكو أن كل علامة تحيل </w:t>
      </w:r>
      <w:r w:rsidR="005365E4" w:rsidRPr="00C82985">
        <w:rPr>
          <w:rFonts w:ascii="Sakkal Majalla" w:hAnsi="Sakkal Majalla" w:cs="Sakkal Majalla"/>
          <w:i w:val="0"/>
          <w:iCs w:val="0"/>
          <w:sz w:val="32"/>
          <w:szCs w:val="32"/>
          <w:rtl/>
          <w:lang w:val="fr-FR" w:bidi="ar-DZ"/>
        </w:rPr>
        <w:t>إلى</w:t>
      </w:r>
      <w:r w:rsidRPr="00C82985">
        <w:rPr>
          <w:rFonts w:ascii="Sakkal Majalla" w:hAnsi="Sakkal Majalla" w:cs="Sakkal Majalla"/>
          <w:i w:val="0"/>
          <w:iCs w:val="0"/>
          <w:sz w:val="32"/>
          <w:szCs w:val="32"/>
          <w:rtl/>
          <w:lang w:val="fr-FR" w:bidi="ar-DZ"/>
        </w:rPr>
        <w:t xml:space="preserve"> علامة </w:t>
      </w:r>
      <w:r w:rsidR="005365E4" w:rsidRPr="00C82985">
        <w:rPr>
          <w:rFonts w:ascii="Sakkal Majalla" w:hAnsi="Sakkal Majalla" w:cs="Sakkal Majalla"/>
          <w:i w:val="0"/>
          <w:iCs w:val="0"/>
          <w:sz w:val="32"/>
          <w:szCs w:val="32"/>
          <w:rtl/>
          <w:lang w:val="fr-FR" w:bidi="ar-DZ"/>
        </w:rPr>
        <w:t>أخرى</w:t>
      </w:r>
      <w:r w:rsidRPr="00C82985">
        <w:rPr>
          <w:rFonts w:ascii="Sakkal Majalla" w:hAnsi="Sakkal Majalla" w:cs="Sakkal Majalla"/>
          <w:i w:val="0"/>
          <w:iCs w:val="0"/>
          <w:sz w:val="32"/>
          <w:szCs w:val="32"/>
          <w:rtl/>
          <w:lang w:val="fr-FR" w:bidi="ar-DZ"/>
        </w:rPr>
        <w:t xml:space="preserve"> في سياق ارتباطها بالمعنى والدلالة ،وهذا التعريف كان مبدأ </w:t>
      </w:r>
      <w:r w:rsidR="005365E4" w:rsidRPr="00C82985">
        <w:rPr>
          <w:rFonts w:ascii="Sakkal Majalla" w:hAnsi="Sakkal Majalla" w:cs="Sakkal Majalla"/>
          <w:i w:val="0"/>
          <w:iCs w:val="0"/>
          <w:sz w:val="32"/>
          <w:szCs w:val="32"/>
          <w:rtl/>
          <w:lang w:val="fr-FR" w:bidi="ar-DZ"/>
        </w:rPr>
        <w:t xml:space="preserve">أساسيا </w:t>
      </w:r>
      <w:r w:rsidRPr="00C82985">
        <w:rPr>
          <w:rFonts w:ascii="Sakkal Majalla" w:hAnsi="Sakkal Majalla" w:cs="Sakkal Majalla"/>
          <w:i w:val="0"/>
          <w:iCs w:val="0"/>
          <w:sz w:val="32"/>
          <w:szCs w:val="32"/>
          <w:rtl/>
          <w:lang w:val="fr-FR" w:bidi="ar-DZ"/>
        </w:rPr>
        <w:t xml:space="preserve">في تعريف بيرس للعلامة ،إذ يرى ايكو أن المعرفة المضافة (بالمعنى البيرسي) تدل على الانتقال من مؤول </w:t>
      </w:r>
      <w:r w:rsidR="005365E4" w:rsidRPr="00C82985">
        <w:rPr>
          <w:rFonts w:ascii="Sakkal Majalla" w:hAnsi="Sakkal Majalla" w:cs="Sakkal Majalla"/>
          <w:i w:val="0"/>
          <w:iCs w:val="0"/>
          <w:sz w:val="32"/>
          <w:szCs w:val="32"/>
          <w:rtl/>
          <w:lang w:val="fr-FR" w:bidi="ar-DZ"/>
        </w:rPr>
        <w:t>إلى</w:t>
      </w:r>
      <w:r w:rsidRPr="00C82985">
        <w:rPr>
          <w:rFonts w:ascii="Sakkal Majalla" w:hAnsi="Sakkal Majalla" w:cs="Sakkal Majalla"/>
          <w:i w:val="0"/>
          <w:iCs w:val="0"/>
          <w:sz w:val="32"/>
          <w:szCs w:val="32"/>
          <w:rtl/>
          <w:lang w:val="fr-FR" w:bidi="ar-DZ"/>
        </w:rPr>
        <w:t xml:space="preserve"> </w:t>
      </w:r>
      <w:r w:rsidR="005365E4" w:rsidRPr="00C82985">
        <w:rPr>
          <w:rFonts w:ascii="Sakkal Majalla" w:hAnsi="Sakkal Majalla" w:cs="Sakkal Majalla"/>
          <w:i w:val="0"/>
          <w:iCs w:val="0"/>
          <w:sz w:val="32"/>
          <w:szCs w:val="32"/>
          <w:rtl/>
          <w:lang w:val="fr-FR" w:bidi="ar-DZ"/>
        </w:rPr>
        <w:t>آخر،وهذا ما</w:t>
      </w:r>
      <w:r w:rsidRPr="00C82985">
        <w:rPr>
          <w:rFonts w:ascii="Sakkal Majalla" w:hAnsi="Sakkal Majalla" w:cs="Sakkal Majalla"/>
          <w:i w:val="0"/>
          <w:iCs w:val="0"/>
          <w:sz w:val="32"/>
          <w:szCs w:val="32"/>
          <w:rtl/>
          <w:lang w:val="fr-FR" w:bidi="ar-DZ"/>
        </w:rPr>
        <w:t xml:space="preserve"> ي</w:t>
      </w:r>
      <w:r w:rsidR="005365E4" w:rsidRPr="00C82985">
        <w:rPr>
          <w:rFonts w:ascii="Sakkal Majalla" w:hAnsi="Sakkal Majalla" w:cs="Sakkal Majalla"/>
          <w:i w:val="0"/>
          <w:iCs w:val="0"/>
          <w:sz w:val="32"/>
          <w:szCs w:val="32"/>
          <w:rtl/>
          <w:lang w:val="fr-FR" w:bidi="ar-DZ"/>
        </w:rPr>
        <w:t>ُ</w:t>
      </w:r>
      <w:r w:rsidRPr="00C82985">
        <w:rPr>
          <w:rFonts w:ascii="Sakkal Majalla" w:hAnsi="Sakkal Majalla" w:cs="Sakkal Majalla"/>
          <w:i w:val="0"/>
          <w:iCs w:val="0"/>
          <w:sz w:val="32"/>
          <w:szCs w:val="32"/>
          <w:rtl/>
          <w:lang w:val="fr-FR" w:bidi="ar-DZ"/>
        </w:rPr>
        <w:t xml:space="preserve">كسب العلامات تحديدات أكثر </w:t>
      </w:r>
      <w:r w:rsidR="005365E4" w:rsidRPr="00C82985">
        <w:rPr>
          <w:rFonts w:ascii="Sakkal Majalla" w:hAnsi="Sakkal Majalla" w:cs="Sakkal Majalla"/>
          <w:i w:val="0"/>
          <w:iCs w:val="0"/>
          <w:sz w:val="32"/>
          <w:szCs w:val="32"/>
          <w:rtl/>
          <w:lang w:val="fr-FR" w:bidi="ar-DZ"/>
        </w:rPr>
        <w:t>اتساعا وعمقا</w:t>
      </w:r>
      <w:r w:rsidRPr="00C82985">
        <w:rPr>
          <w:rFonts w:ascii="Sakkal Majalla" w:hAnsi="Sakkal Majalla" w:cs="Sakkal Majalla"/>
          <w:i w:val="0"/>
          <w:iCs w:val="0"/>
          <w:sz w:val="32"/>
          <w:szCs w:val="32"/>
          <w:rtl/>
          <w:lang w:val="fr-FR" w:bidi="ar-DZ"/>
        </w:rPr>
        <w:t xml:space="preserve"> .</w:t>
      </w:r>
    </w:p>
    <w:p w:rsidR="00957A41" w:rsidRPr="00C82985" w:rsidRDefault="005365E4" w:rsidP="00C82985">
      <w:pPr>
        <w:autoSpaceDE w:val="0"/>
        <w:autoSpaceDN w:val="0"/>
        <w:adjustRightInd w:val="0"/>
        <w:spacing w:after="0" w:line="360" w:lineRule="auto"/>
        <w:ind w:firstLine="509"/>
        <w:jc w:val="both"/>
        <w:rPr>
          <w:rFonts w:ascii="Sakkal Majalla" w:hAnsi="Sakkal Majalla" w:cs="Sakkal Majalla"/>
          <w:i w:val="0"/>
          <w:iCs w:val="0"/>
          <w:sz w:val="32"/>
          <w:szCs w:val="32"/>
          <w:rtl/>
          <w:lang w:val="fr-FR" w:bidi="ar-DZ"/>
        </w:rPr>
      </w:pPr>
      <w:r w:rsidRPr="00C82985">
        <w:rPr>
          <w:rFonts w:ascii="Sakkal Majalla" w:hAnsi="Sakkal Majalla" w:cs="Sakkal Majalla"/>
          <w:i w:val="0"/>
          <w:iCs w:val="0"/>
          <w:sz w:val="32"/>
          <w:szCs w:val="32"/>
          <w:rtl/>
          <w:lang w:val="fr-FR" w:bidi="ar-DZ"/>
        </w:rPr>
        <w:t>وتتقاطع أفكار ايكو مع الفكر البيرسي خصوصا في مسألة السيميوزيس</w:t>
      </w:r>
      <w:r w:rsidRPr="00C82985">
        <w:rPr>
          <w:rStyle w:val="Appelnotedebasdep"/>
          <w:rFonts w:ascii="Sakkal Majalla" w:hAnsi="Sakkal Majalla" w:cs="Sakkal Majalla"/>
          <w:i w:val="0"/>
          <w:iCs w:val="0"/>
          <w:sz w:val="32"/>
          <w:szCs w:val="32"/>
          <w:rtl/>
          <w:lang w:val="fr-FR" w:bidi="ar-DZ"/>
        </w:rPr>
        <w:footnoteReference w:customMarkFollows="1" w:id="2"/>
        <w:sym w:font="Symbol" w:char="F02A"/>
      </w:r>
      <w:r w:rsidRPr="00C82985">
        <w:rPr>
          <w:rFonts w:ascii="Sakkal Majalla" w:hAnsi="Sakkal Majalla" w:cs="Sakkal Majalla"/>
          <w:i w:val="0"/>
          <w:iCs w:val="0"/>
          <w:sz w:val="32"/>
          <w:szCs w:val="32"/>
          <w:rtl/>
          <w:lang w:val="fr-FR" w:bidi="ar-DZ"/>
        </w:rPr>
        <w:t xml:space="preserve"> ( الدلالات المتناسلة والغير منتهية والتي يحركها اشتغال عناصر ثلاثة : الممثل – الموضوع – المؤول )أو السيرورة التأويلية التي ساهمت في إثراء العلامة اللغوية ،الأمر الذي يجعل مفهوم العلامة عنده </w:t>
      </w:r>
      <w:r w:rsidR="00957A41" w:rsidRPr="00C82985">
        <w:rPr>
          <w:rFonts w:ascii="Sakkal Majalla" w:hAnsi="Sakkal Majalla" w:cs="Sakkal Majalla"/>
          <w:i w:val="0"/>
          <w:iCs w:val="0"/>
          <w:sz w:val="32"/>
          <w:szCs w:val="32"/>
          <w:rtl/>
          <w:lang w:val="fr-FR" w:bidi="ar-DZ"/>
        </w:rPr>
        <w:t xml:space="preserve">يتواجد في قلب الحياة الثقافية الواقعية ،وذلك من خلال الدلالات المتشابكة للأحداث والسلوكات البشرية ،والتي تحتاج دوما لتأويل وتفسير متجددين بتجدد وتطوير الحياة </w:t>
      </w:r>
      <w:r w:rsidR="00B904A5" w:rsidRPr="00C82985">
        <w:rPr>
          <w:rFonts w:ascii="Sakkal Majalla" w:hAnsi="Sakkal Majalla" w:cs="Sakkal Majalla"/>
          <w:i w:val="0"/>
          <w:iCs w:val="0"/>
          <w:sz w:val="32"/>
          <w:szCs w:val="32"/>
          <w:rtl/>
          <w:lang w:val="fr-FR" w:bidi="ar-DZ"/>
        </w:rPr>
        <w:t>.</w:t>
      </w:r>
    </w:p>
    <w:p w:rsidR="005365E4" w:rsidRPr="00C82985" w:rsidRDefault="005365E4" w:rsidP="00C82985">
      <w:pPr>
        <w:autoSpaceDE w:val="0"/>
        <w:autoSpaceDN w:val="0"/>
        <w:adjustRightInd w:val="0"/>
        <w:spacing w:after="0" w:line="360" w:lineRule="auto"/>
        <w:ind w:firstLine="509"/>
        <w:jc w:val="both"/>
        <w:rPr>
          <w:rFonts w:ascii="Sakkal Majalla" w:hAnsi="Sakkal Majalla" w:cs="Sakkal Majalla"/>
          <w:i w:val="0"/>
          <w:iCs w:val="0"/>
          <w:sz w:val="32"/>
          <w:szCs w:val="32"/>
          <w:rtl/>
          <w:lang w:val="fr-FR" w:bidi="ar-DZ"/>
        </w:rPr>
      </w:pPr>
    </w:p>
    <w:p w:rsidR="005365E4" w:rsidRPr="00C82985" w:rsidRDefault="005365E4" w:rsidP="00C82985">
      <w:pPr>
        <w:autoSpaceDE w:val="0"/>
        <w:autoSpaceDN w:val="0"/>
        <w:adjustRightInd w:val="0"/>
        <w:spacing w:after="0" w:line="360" w:lineRule="auto"/>
        <w:ind w:firstLine="509"/>
        <w:jc w:val="both"/>
        <w:rPr>
          <w:rFonts w:ascii="Sakkal Majalla" w:hAnsi="Sakkal Majalla" w:cs="Sakkal Majalla"/>
          <w:i w:val="0"/>
          <w:iCs w:val="0"/>
          <w:sz w:val="32"/>
          <w:szCs w:val="32"/>
          <w:rtl/>
          <w:lang w:val="fr-FR" w:bidi="ar-DZ"/>
        </w:rPr>
      </w:pPr>
    </w:p>
    <w:p w:rsidR="00C82985" w:rsidRPr="00C82985" w:rsidRDefault="00C82985" w:rsidP="00C82985">
      <w:pPr>
        <w:autoSpaceDE w:val="0"/>
        <w:autoSpaceDN w:val="0"/>
        <w:adjustRightInd w:val="0"/>
        <w:spacing w:after="0" w:line="360" w:lineRule="auto"/>
        <w:ind w:firstLine="509"/>
        <w:jc w:val="both"/>
        <w:rPr>
          <w:rFonts w:ascii="Sakkal Majalla" w:hAnsi="Sakkal Majalla" w:cs="Sakkal Majalla"/>
          <w:i w:val="0"/>
          <w:iCs w:val="0"/>
          <w:sz w:val="32"/>
          <w:szCs w:val="32"/>
          <w:rtl/>
          <w:lang w:val="fr-FR" w:bidi="ar-DZ"/>
        </w:rPr>
      </w:pPr>
    </w:p>
    <w:p w:rsidR="00C82985" w:rsidRPr="00C82985" w:rsidRDefault="00C82985" w:rsidP="00C82985">
      <w:pPr>
        <w:pStyle w:val="Paragraphedeliste"/>
        <w:numPr>
          <w:ilvl w:val="0"/>
          <w:numId w:val="3"/>
        </w:numPr>
        <w:autoSpaceDE w:val="0"/>
        <w:autoSpaceDN w:val="0"/>
        <w:bidi/>
        <w:adjustRightInd w:val="0"/>
        <w:spacing w:after="0" w:line="360" w:lineRule="auto"/>
        <w:jc w:val="both"/>
        <w:rPr>
          <w:rFonts w:ascii="Sakkal Majalla" w:hAnsi="Sakkal Majalla" w:cs="Sakkal Majalla"/>
          <w:b/>
          <w:bCs/>
          <w:i w:val="0"/>
          <w:iCs w:val="0"/>
          <w:sz w:val="32"/>
          <w:szCs w:val="32"/>
          <w:rtl/>
          <w:lang w:val="fr-FR" w:bidi="ar-DZ"/>
        </w:rPr>
      </w:pPr>
      <w:r w:rsidRPr="00C82985">
        <w:rPr>
          <w:rFonts w:ascii="Sakkal Majalla" w:hAnsi="Sakkal Majalla" w:cs="Sakkal Majalla"/>
          <w:b/>
          <w:bCs/>
          <w:i w:val="0"/>
          <w:iCs w:val="0"/>
          <w:sz w:val="32"/>
          <w:szCs w:val="32"/>
          <w:rtl/>
          <w:lang w:val="fr-FR" w:bidi="ar-DZ"/>
        </w:rPr>
        <w:t>أنواع العلامة عند ايكو:</w:t>
      </w:r>
    </w:p>
    <w:p w:rsidR="00AE31A0" w:rsidRPr="00C82985" w:rsidRDefault="00B904A5" w:rsidP="00C82985">
      <w:pPr>
        <w:autoSpaceDE w:val="0"/>
        <w:autoSpaceDN w:val="0"/>
        <w:adjustRightInd w:val="0"/>
        <w:spacing w:after="0" w:line="360" w:lineRule="auto"/>
        <w:ind w:firstLine="509"/>
        <w:jc w:val="both"/>
        <w:rPr>
          <w:rFonts w:ascii="Sakkal Majalla" w:hAnsi="Sakkal Majalla" w:cs="Sakkal Majalla"/>
          <w:i w:val="0"/>
          <w:iCs w:val="0"/>
          <w:sz w:val="32"/>
          <w:szCs w:val="32"/>
          <w:rtl/>
          <w:lang w:val="fr-FR" w:bidi="ar-DZ"/>
        </w:rPr>
      </w:pPr>
      <w:r w:rsidRPr="00C82985">
        <w:rPr>
          <w:rFonts w:ascii="Sakkal Majalla" w:hAnsi="Sakkal Majalla" w:cs="Sakkal Majalla"/>
          <w:i w:val="0"/>
          <w:iCs w:val="0"/>
          <w:sz w:val="32"/>
          <w:szCs w:val="32"/>
          <w:rtl/>
          <w:lang w:val="fr-FR" w:bidi="ar-DZ"/>
        </w:rPr>
        <w:t xml:space="preserve">يتحدث </w:t>
      </w:r>
      <w:r w:rsidR="00C82985" w:rsidRPr="00C82985">
        <w:rPr>
          <w:rFonts w:ascii="Sakkal Majalla" w:hAnsi="Sakkal Majalla" w:cs="Sakkal Majalla"/>
          <w:i w:val="0"/>
          <w:iCs w:val="0"/>
          <w:sz w:val="32"/>
          <w:szCs w:val="32"/>
          <w:rtl/>
          <w:lang w:val="fr-FR" w:bidi="ar-DZ"/>
        </w:rPr>
        <w:t xml:space="preserve">امبرتو </w:t>
      </w:r>
      <w:r w:rsidRPr="00C82985">
        <w:rPr>
          <w:rFonts w:ascii="Sakkal Majalla" w:hAnsi="Sakkal Majalla" w:cs="Sakkal Majalla"/>
          <w:i w:val="0"/>
          <w:iCs w:val="0"/>
          <w:sz w:val="32"/>
          <w:szCs w:val="32"/>
          <w:rtl/>
          <w:lang w:val="fr-FR" w:bidi="ar-DZ"/>
        </w:rPr>
        <w:t xml:space="preserve">ايكو عن استعمال العلامة نظرا </w:t>
      </w:r>
      <w:r w:rsidR="00AE31A0" w:rsidRPr="00C82985">
        <w:rPr>
          <w:rFonts w:ascii="Sakkal Majalla" w:hAnsi="Sakkal Majalla" w:cs="Sakkal Majalla"/>
          <w:i w:val="0"/>
          <w:iCs w:val="0"/>
          <w:sz w:val="32"/>
          <w:szCs w:val="32"/>
          <w:rtl/>
          <w:lang w:val="fr-FR" w:bidi="ar-DZ"/>
        </w:rPr>
        <w:t>لإصرار</w:t>
      </w:r>
      <w:r w:rsidRPr="00C82985">
        <w:rPr>
          <w:rFonts w:ascii="Sakkal Majalla" w:hAnsi="Sakkal Majalla" w:cs="Sakkal Majalla"/>
          <w:i w:val="0"/>
          <w:iCs w:val="0"/>
          <w:sz w:val="32"/>
          <w:szCs w:val="32"/>
          <w:rtl/>
          <w:lang w:val="fr-FR" w:bidi="ar-DZ"/>
        </w:rPr>
        <w:t xml:space="preserve"> الاستعمال اليومي ومن </w:t>
      </w:r>
      <w:r w:rsidR="00C82985" w:rsidRPr="00C82985">
        <w:rPr>
          <w:rFonts w:ascii="Sakkal Majalla" w:hAnsi="Sakkal Majalla" w:cs="Sakkal Majalla"/>
          <w:i w:val="0"/>
          <w:iCs w:val="0"/>
          <w:sz w:val="32"/>
          <w:szCs w:val="32"/>
          <w:rtl/>
          <w:lang w:val="fr-FR" w:bidi="ar-DZ"/>
        </w:rPr>
        <w:t xml:space="preserve">أنواع </w:t>
      </w:r>
      <w:r w:rsidRPr="00C82985">
        <w:rPr>
          <w:rFonts w:ascii="Sakkal Majalla" w:hAnsi="Sakkal Majalla" w:cs="Sakkal Majalla"/>
          <w:i w:val="0"/>
          <w:iCs w:val="0"/>
          <w:sz w:val="32"/>
          <w:szCs w:val="32"/>
          <w:rtl/>
          <w:lang w:val="fr-FR" w:bidi="ar-DZ"/>
        </w:rPr>
        <w:t xml:space="preserve">علامات </w:t>
      </w:r>
      <w:r w:rsidR="00C82985" w:rsidRPr="00C82985">
        <w:rPr>
          <w:rFonts w:ascii="Sakkal Majalla" w:hAnsi="Sakkal Majalla" w:cs="Sakkal Majalla"/>
          <w:i w:val="0"/>
          <w:iCs w:val="0"/>
          <w:sz w:val="32"/>
          <w:szCs w:val="32"/>
          <w:rtl/>
          <w:lang w:val="fr-FR" w:bidi="ar-DZ"/>
        </w:rPr>
        <w:t>الإصرار مايلي</w:t>
      </w:r>
      <w:r w:rsidRPr="00C82985">
        <w:rPr>
          <w:rFonts w:ascii="Sakkal Majalla" w:hAnsi="Sakkal Majalla" w:cs="Sakkal Majalla"/>
          <w:i w:val="0"/>
          <w:iCs w:val="0"/>
          <w:sz w:val="32"/>
          <w:szCs w:val="32"/>
          <w:rtl/>
          <w:lang w:val="fr-FR" w:bidi="ar-DZ"/>
        </w:rPr>
        <w:t xml:space="preserve"> :</w:t>
      </w:r>
    </w:p>
    <w:p w:rsidR="00B904A5" w:rsidRPr="00C82985" w:rsidRDefault="00B904A5" w:rsidP="00C82985">
      <w:pPr>
        <w:pStyle w:val="Paragraphedeliste"/>
        <w:numPr>
          <w:ilvl w:val="0"/>
          <w:numId w:val="4"/>
        </w:numPr>
        <w:autoSpaceDE w:val="0"/>
        <w:autoSpaceDN w:val="0"/>
        <w:bidi/>
        <w:adjustRightInd w:val="0"/>
        <w:spacing w:after="0" w:line="360" w:lineRule="auto"/>
        <w:jc w:val="both"/>
        <w:rPr>
          <w:rFonts w:ascii="Sakkal Majalla" w:hAnsi="Sakkal Majalla" w:cs="Sakkal Majalla"/>
          <w:i w:val="0"/>
          <w:iCs w:val="0"/>
          <w:sz w:val="32"/>
          <w:szCs w:val="32"/>
          <w:lang w:val="fr-FR" w:bidi="ar-DZ"/>
        </w:rPr>
      </w:pPr>
      <w:r w:rsidRPr="00C82985">
        <w:rPr>
          <w:rFonts w:ascii="Sakkal Majalla" w:hAnsi="Sakkal Majalla" w:cs="Sakkal Majalla"/>
          <w:b/>
          <w:bCs/>
          <w:i w:val="0"/>
          <w:iCs w:val="0"/>
          <w:sz w:val="32"/>
          <w:szCs w:val="32"/>
          <w:rtl/>
          <w:lang w:val="fr-FR" w:bidi="ar-DZ"/>
        </w:rPr>
        <w:t>استدلالات طبيعية</w:t>
      </w:r>
      <w:r w:rsidRPr="00C82985">
        <w:rPr>
          <w:rFonts w:ascii="Sakkal Majalla" w:hAnsi="Sakkal Majalla" w:cs="Sakkal Majalla"/>
          <w:i w:val="0"/>
          <w:iCs w:val="0"/>
          <w:sz w:val="32"/>
          <w:szCs w:val="32"/>
          <w:rtl/>
          <w:lang w:val="fr-FR" w:bidi="ar-DZ"/>
        </w:rPr>
        <w:t xml:space="preserve"> :العلامة </w:t>
      </w:r>
      <w:r w:rsidR="00C82985">
        <w:rPr>
          <w:rFonts w:ascii="Sakkal Majalla" w:hAnsi="Sakkal Majalla" w:cs="Sakkal Majalla" w:hint="cs"/>
          <w:i w:val="0"/>
          <w:iCs w:val="0"/>
          <w:sz w:val="32"/>
          <w:szCs w:val="32"/>
          <w:rtl/>
          <w:lang w:val="fr-FR" w:bidi="ar-DZ"/>
        </w:rPr>
        <w:t xml:space="preserve">التي تقوم على علاقة قيام المقام والتي ترتكز على آلية الاستدلال ،بمعنى أنها </w:t>
      </w:r>
      <w:r w:rsidR="00C82985" w:rsidRPr="00C82985">
        <w:rPr>
          <w:rFonts w:ascii="Sakkal Majalla" w:hAnsi="Sakkal Majalla" w:cs="Sakkal Majalla" w:hint="cs"/>
          <w:i w:val="0"/>
          <w:iCs w:val="0"/>
          <w:sz w:val="32"/>
          <w:szCs w:val="32"/>
          <w:rtl/>
          <w:lang w:val="fr-FR" w:bidi="ar-DZ"/>
        </w:rPr>
        <w:t>إشارة</w:t>
      </w:r>
      <w:r w:rsidRPr="00C82985">
        <w:rPr>
          <w:rFonts w:ascii="Sakkal Majalla" w:hAnsi="Sakkal Majalla" w:cs="Sakkal Majalla"/>
          <w:i w:val="0"/>
          <w:iCs w:val="0"/>
          <w:sz w:val="32"/>
          <w:szCs w:val="32"/>
          <w:rtl/>
          <w:lang w:val="fr-FR" w:bidi="ar-DZ"/>
        </w:rPr>
        <w:t xml:space="preserve"> واضحة تمكننا من التوصل </w:t>
      </w:r>
      <w:r w:rsidR="00AE31A0" w:rsidRPr="00C82985">
        <w:rPr>
          <w:rFonts w:ascii="Sakkal Majalla" w:hAnsi="Sakkal Majalla" w:cs="Sakkal Majalla"/>
          <w:i w:val="0"/>
          <w:iCs w:val="0"/>
          <w:sz w:val="32"/>
          <w:szCs w:val="32"/>
          <w:rtl/>
          <w:lang w:val="fr-FR" w:bidi="ar-DZ"/>
        </w:rPr>
        <w:t>إلى</w:t>
      </w:r>
      <w:r w:rsidRPr="00C82985">
        <w:rPr>
          <w:rFonts w:ascii="Sakkal Majalla" w:hAnsi="Sakkal Majalla" w:cs="Sakkal Majalla"/>
          <w:i w:val="0"/>
          <w:iCs w:val="0"/>
          <w:sz w:val="32"/>
          <w:szCs w:val="32"/>
          <w:rtl/>
          <w:lang w:val="fr-FR" w:bidi="ar-DZ"/>
        </w:rPr>
        <w:t xml:space="preserve"> استنتاجات بشأن أمر مخفي ،</w:t>
      </w:r>
      <w:r w:rsidR="00C82985">
        <w:rPr>
          <w:rFonts w:ascii="Sakkal Majalla" w:hAnsi="Sakkal Majalla" w:cs="Sakkal Majalla" w:hint="cs"/>
          <w:i w:val="0"/>
          <w:iCs w:val="0"/>
          <w:sz w:val="32"/>
          <w:szCs w:val="32"/>
          <w:rtl/>
          <w:lang w:val="fr-FR" w:bidi="ar-DZ"/>
        </w:rPr>
        <w:t>مثال على ذلك</w:t>
      </w:r>
      <w:r w:rsidRPr="00C82985">
        <w:rPr>
          <w:rFonts w:ascii="Sakkal Majalla" w:hAnsi="Sakkal Majalla" w:cs="Sakkal Majalla"/>
          <w:i w:val="0"/>
          <w:iCs w:val="0"/>
          <w:sz w:val="32"/>
          <w:szCs w:val="32"/>
          <w:rtl/>
          <w:lang w:val="fr-FR" w:bidi="ar-DZ"/>
        </w:rPr>
        <w:t xml:space="preserve"> علامة </w:t>
      </w:r>
      <w:r w:rsidR="00AE31A0" w:rsidRPr="00C82985">
        <w:rPr>
          <w:rFonts w:ascii="Sakkal Majalla" w:hAnsi="Sakkal Majalla" w:cs="Sakkal Majalla"/>
          <w:i w:val="0"/>
          <w:iCs w:val="0"/>
          <w:sz w:val="32"/>
          <w:szCs w:val="32"/>
          <w:rtl/>
          <w:lang w:val="fr-FR" w:bidi="ar-DZ"/>
        </w:rPr>
        <w:t>الأعراض</w:t>
      </w:r>
      <w:r w:rsidRPr="00C82985">
        <w:rPr>
          <w:rFonts w:ascii="Sakkal Majalla" w:hAnsi="Sakkal Majalla" w:cs="Sakkal Majalla"/>
          <w:i w:val="0"/>
          <w:iCs w:val="0"/>
          <w:sz w:val="32"/>
          <w:szCs w:val="32"/>
          <w:rtl/>
          <w:lang w:val="fr-FR" w:bidi="ar-DZ"/>
        </w:rPr>
        <w:t xml:space="preserve"> الطبية أو معالم الجريمة أو المؤشرات الجوية ( لون الشفق في السماء أحمر </w:t>
      </w:r>
      <w:r w:rsidR="00AE31A0" w:rsidRPr="00C82985">
        <w:rPr>
          <w:rFonts w:ascii="Sakkal Majalla" w:hAnsi="Sakkal Majalla" w:cs="Sakkal Majalla"/>
          <w:i w:val="0"/>
          <w:iCs w:val="0"/>
          <w:sz w:val="32"/>
          <w:szCs w:val="32"/>
          <w:rtl/>
          <w:lang w:val="fr-FR" w:bidi="ar-DZ"/>
        </w:rPr>
        <w:t>إشارة</w:t>
      </w:r>
      <w:r w:rsidRPr="00C82985">
        <w:rPr>
          <w:rFonts w:ascii="Sakkal Majalla" w:hAnsi="Sakkal Majalla" w:cs="Sakkal Majalla"/>
          <w:i w:val="0"/>
          <w:iCs w:val="0"/>
          <w:sz w:val="32"/>
          <w:szCs w:val="32"/>
          <w:rtl/>
          <w:lang w:val="fr-FR" w:bidi="ar-DZ"/>
        </w:rPr>
        <w:t xml:space="preserve"> لإمكانية طقس الغد أجمل "</w:t>
      </w:r>
      <w:r w:rsidRPr="00C82985">
        <w:rPr>
          <w:rStyle w:val="Appelnotedebasdep"/>
          <w:rFonts w:ascii="Sakkal Majalla" w:hAnsi="Sakkal Majalla" w:cs="Sakkal Majalla"/>
          <w:i w:val="0"/>
          <w:iCs w:val="0"/>
          <w:sz w:val="32"/>
          <w:szCs w:val="32"/>
          <w:rtl/>
          <w:lang w:val="fr-FR" w:bidi="ar-DZ"/>
        </w:rPr>
        <w:footnoteReference w:customMarkFollows="1" w:id="3"/>
        <w:t>1</w:t>
      </w:r>
    </w:p>
    <w:p w:rsidR="00B904A5" w:rsidRPr="00C82985" w:rsidRDefault="00AE31A0" w:rsidP="00C82985">
      <w:pPr>
        <w:pStyle w:val="Paragraphedeliste"/>
        <w:numPr>
          <w:ilvl w:val="0"/>
          <w:numId w:val="4"/>
        </w:numPr>
        <w:autoSpaceDE w:val="0"/>
        <w:autoSpaceDN w:val="0"/>
        <w:bidi/>
        <w:adjustRightInd w:val="0"/>
        <w:spacing w:after="0" w:line="360" w:lineRule="auto"/>
        <w:jc w:val="both"/>
        <w:rPr>
          <w:rFonts w:ascii="Sakkal Majalla" w:hAnsi="Sakkal Majalla" w:cs="Sakkal Majalla"/>
          <w:i w:val="0"/>
          <w:iCs w:val="0"/>
          <w:sz w:val="32"/>
          <w:szCs w:val="32"/>
          <w:lang w:val="fr-FR" w:bidi="ar-DZ"/>
        </w:rPr>
      </w:pPr>
      <w:r w:rsidRPr="00C82985">
        <w:rPr>
          <w:rFonts w:ascii="Sakkal Majalla" w:hAnsi="Sakkal Majalla" w:cs="Sakkal Majalla"/>
          <w:b/>
          <w:bCs/>
          <w:i w:val="0"/>
          <w:iCs w:val="0"/>
          <w:sz w:val="32"/>
          <w:szCs w:val="32"/>
          <w:rtl/>
          <w:lang w:val="fr-FR" w:bidi="ar-DZ"/>
        </w:rPr>
        <w:t xml:space="preserve">معادلات اعتباطية </w:t>
      </w:r>
      <w:r w:rsidR="001C79CA" w:rsidRPr="00C82985">
        <w:rPr>
          <w:rFonts w:ascii="Sakkal Majalla" w:hAnsi="Sakkal Majalla" w:cs="Sakkal Majalla"/>
          <w:i w:val="0"/>
          <w:iCs w:val="0"/>
          <w:sz w:val="32"/>
          <w:szCs w:val="32"/>
          <w:rtl/>
          <w:lang w:val="fr-FR" w:bidi="ar-DZ"/>
        </w:rPr>
        <w:t>:</w:t>
      </w:r>
      <w:r w:rsidR="00B904A5" w:rsidRPr="00C82985">
        <w:rPr>
          <w:rFonts w:ascii="Sakkal Majalla" w:hAnsi="Sakkal Majalla" w:cs="Sakkal Majalla"/>
          <w:i w:val="0"/>
          <w:iCs w:val="0"/>
          <w:sz w:val="32"/>
          <w:szCs w:val="32"/>
          <w:rtl/>
          <w:lang w:val="fr-FR" w:bidi="ar-DZ"/>
        </w:rPr>
        <w:t xml:space="preserve"> </w:t>
      </w:r>
      <w:r w:rsidRPr="00C82985">
        <w:rPr>
          <w:rFonts w:ascii="Sakkal Majalla" w:hAnsi="Sakkal Majalla" w:cs="Sakkal Majalla"/>
          <w:i w:val="0"/>
          <w:iCs w:val="0"/>
          <w:sz w:val="32"/>
          <w:szCs w:val="32"/>
          <w:rtl/>
          <w:lang w:val="fr-FR" w:bidi="ar-DZ"/>
        </w:rPr>
        <w:t xml:space="preserve">يرى ايكو أن اللغة العادية تحدد صنف آخر من العلامة ويقرب أمثلة بقولنا </w:t>
      </w:r>
      <w:r w:rsidR="001C79CA" w:rsidRPr="00C82985">
        <w:rPr>
          <w:rFonts w:ascii="Sakkal Majalla" w:hAnsi="Sakkal Majalla" w:cs="Sakkal Majalla"/>
          <w:i w:val="0"/>
          <w:iCs w:val="0"/>
          <w:sz w:val="32"/>
          <w:szCs w:val="32"/>
          <w:rtl/>
          <w:lang w:val="fr-FR" w:bidi="ar-DZ"/>
        </w:rPr>
        <w:t xml:space="preserve">( أشار بالتحية ) و(دل على تقديره) و(عبر </w:t>
      </w:r>
      <w:r w:rsidR="00C82985" w:rsidRPr="00C82985">
        <w:rPr>
          <w:rFonts w:ascii="Sakkal Majalla" w:hAnsi="Sakkal Majalla" w:cs="Sakkal Majalla" w:hint="cs"/>
          <w:i w:val="0"/>
          <w:iCs w:val="0"/>
          <w:sz w:val="32"/>
          <w:szCs w:val="32"/>
          <w:rtl/>
          <w:lang w:val="fr-FR" w:bidi="ar-DZ"/>
        </w:rPr>
        <w:t>بالإشارة</w:t>
      </w:r>
      <w:r w:rsidR="001C79CA" w:rsidRPr="00C82985">
        <w:rPr>
          <w:rFonts w:ascii="Sakkal Majalla" w:hAnsi="Sakkal Majalla" w:cs="Sakkal Majalla"/>
          <w:i w:val="0"/>
          <w:iCs w:val="0"/>
          <w:sz w:val="32"/>
          <w:szCs w:val="32"/>
          <w:rtl/>
          <w:lang w:val="fr-FR" w:bidi="ar-DZ"/>
        </w:rPr>
        <w:t xml:space="preserve">) تكون العلامة حركة تصدر عن الشخص بنية التواصل أو بالأحرى يراد بها نقل لتصور ذاتي أو حالة نفسية في اتجاه شخص آخر ومثال على هذه العلامة ( الرايات – </w:t>
      </w:r>
      <w:r w:rsidRPr="00C82985">
        <w:rPr>
          <w:rFonts w:ascii="Sakkal Majalla" w:hAnsi="Sakkal Majalla" w:cs="Sakkal Majalla"/>
          <w:i w:val="0"/>
          <w:iCs w:val="0"/>
          <w:sz w:val="32"/>
          <w:szCs w:val="32"/>
          <w:rtl/>
          <w:lang w:val="fr-FR" w:bidi="ar-DZ"/>
        </w:rPr>
        <w:t>الإشارات</w:t>
      </w:r>
      <w:r w:rsidR="001C79CA" w:rsidRPr="00C82985">
        <w:rPr>
          <w:rFonts w:ascii="Sakkal Majalla" w:hAnsi="Sakkal Majalla" w:cs="Sakkal Majalla"/>
          <w:i w:val="0"/>
          <w:iCs w:val="0"/>
          <w:sz w:val="32"/>
          <w:szCs w:val="32"/>
          <w:rtl/>
          <w:lang w:val="fr-FR" w:bidi="ar-DZ"/>
        </w:rPr>
        <w:t xml:space="preserve"> ألوان الشعارات – الحروف </w:t>
      </w:r>
      <w:r w:rsidR="0044033D" w:rsidRPr="00C82985">
        <w:rPr>
          <w:rFonts w:ascii="Sakkal Majalla" w:hAnsi="Sakkal Majalla" w:cs="Sakkal Majalla"/>
          <w:i w:val="0"/>
          <w:iCs w:val="0"/>
          <w:sz w:val="32"/>
          <w:szCs w:val="32"/>
          <w:rtl/>
          <w:lang w:val="fr-FR" w:bidi="ar-DZ"/>
        </w:rPr>
        <w:t>الأبجدية</w:t>
      </w:r>
      <w:r w:rsidR="001C79CA" w:rsidRPr="00C82985">
        <w:rPr>
          <w:rFonts w:ascii="Sakkal Majalla" w:hAnsi="Sakkal Majalla" w:cs="Sakkal Majalla"/>
          <w:i w:val="0"/>
          <w:iCs w:val="0"/>
          <w:sz w:val="32"/>
          <w:szCs w:val="32"/>
          <w:rtl/>
          <w:lang w:val="fr-FR" w:bidi="ar-DZ"/>
        </w:rPr>
        <w:t xml:space="preserve"> –العلامات الصناعية والتجارية ) </w:t>
      </w:r>
      <w:r w:rsidR="0044033D" w:rsidRPr="00C82985">
        <w:rPr>
          <w:rFonts w:ascii="Sakkal Majalla" w:hAnsi="Sakkal Majalla" w:cs="Sakkal Majalla"/>
          <w:i w:val="0"/>
          <w:iCs w:val="0"/>
          <w:sz w:val="32"/>
          <w:szCs w:val="32"/>
          <w:rtl/>
          <w:lang w:val="fr-FR" w:bidi="ar-DZ"/>
        </w:rPr>
        <w:t>"</w:t>
      </w:r>
      <w:r w:rsidR="001C79CA" w:rsidRPr="00C82985">
        <w:rPr>
          <w:rFonts w:ascii="Sakkal Majalla" w:hAnsi="Sakkal Majalla" w:cs="Sakkal Majalla"/>
          <w:i w:val="0"/>
          <w:iCs w:val="0"/>
          <w:sz w:val="32"/>
          <w:szCs w:val="32"/>
          <w:rtl/>
          <w:lang w:val="fr-FR" w:bidi="ar-DZ"/>
        </w:rPr>
        <w:t>وما</w:t>
      </w:r>
      <w:r w:rsidR="0044033D" w:rsidRPr="00C82985">
        <w:rPr>
          <w:rFonts w:ascii="Sakkal Majalla" w:hAnsi="Sakkal Majalla" w:cs="Sakkal Majalla"/>
          <w:i w:val="0"/>
          <w:iCs w:val="0"/>
          <w:sz w:val="32"/>
          <w:szCs w:val="32"/>
          <w:rtl/>
          <w:lang w:val="fr-FR" w:bidi="ar-DZ"/>
        </w:rPr>
        <w:t xml:space="preserve"> </w:t>
      </w:r>
      <w:r w:rsidR="001C79CA" w:rsidRPr="00C82985">
        <w:rPr>
          <w:rFonts w:ascii="Sakkal Majalla" w:hAnsi="Sakkal Majalla" w:cs="Sakkal Majalla"/>
          <w:i w:val="0"/>
          <w:iCs w:val="0"/>
          <w:sz w:val="32"/>
          <w:szCs w:val="32"/>
          <w:rtl/>
          <w:lang w:val="fr-FR" w:bidi="ar-DZ"/>
        </w:rPr>
        <w:t>يميز هذه العلامة أنها قامت على علاقة اعتباطية نتيجة التواطؤ أو الاتفاق الاجتماعي</w:t>
      </w:r>
      <w:r w:rsidR="00C82985">
        <w:rPr>
          <w:rFonts w:ascii="Sakkal Majalla" w:hAnsi="Sakkal Majalla" w:cs="Sakkal Majalla" w:hint="cs"/>
          <w:i w:val="0"/>
          <w:iCs w:val="0"/>
          <w:sz w:val="32"/>
          <w:szCs w:val="32"/>
          <w:rtl/>
          <w:lang w:val="fr-FR" w:bidi="ar-DZ"/>
        </w:rPr>
        <w:t xml:space="preserve"> بين جميع أفراد المجتمع </w:t>
      </w:r>
      <w:r w:rsidR="001C79CA" w:rsidRPr="00C82985">
        <w:rPr>
          <w:rFonts w:ascii="Sakkal Majalla" w:hAnsi="Sakkal Majalla" w:cs="Sakkal Majalla"/>
          <w:i w:val="0"/>
          <w:iCs w:val="0"/>
          <w:sz w:val="32"/>
          <w:szCs w:val="32"/>
          <w:rtl/>
          <w:lang w:val="fr-FR" w:bidi="ar-DZ"/>
        </w:rPr>
        <w:t xml:space="preserve"> أو ما</w:t>
      </w:r>
      <w:r w:rsidRPr="00C82985">
        <w:rPr>
          <w:rFonts w:ascii="Sakkal Majalla" w:hAnsi="Sakkal Majalla" w:cs="Sakkal Majalla"/>
          <w:i w:val="0"/>
          <w:iCs w:val="0"/>
          <w:sz w:val="32"/>
          <w:szCs w:val="32"/>
          <w:rtl/>
          <w:lang w:val="fr-FR" w:bidi="ar-DZ"/>
        </w:rPr>
        <w:t xml:space="preserve"> </w:t>
      </w:r>
      <w:r w:rsidR="001C79CA" w:rsidRPr="00C82985">
        <w:rPr>
          <w:rFonts w:ascii="Sakkal Majalla" w:hAnsi="Sakkal Majalla" w:cs="Sakkal Majalla"/>
          <w:i w:val="0"/>
          <w:iCs w:val="0"/>
          <w:sz w:val="32"/>
          <w:szCs w:val="32"/>
          <w:rtl/>
          <w:lang w:val="fr-FR" w:bidi="ar-DZ"/>
        </w:rPr>
        <w:t xml:space="preserve">يعرف عند ايكو بالسنن </w:t>
      </w:r>
      <w:r w:rsidR="00C82985">
        <w:rPr>
          <w:rFonts w:ascii="Sakkal Majalla" w:hAnsi="Sakkal Majalla" w:cs="Sakkal Majalla" w:hint="cs"/>
          <w:i w:val="0"/>
          <w:iCs w:val="0"/>
          <w:sz w:val="32"/>
          <w:szCs w:val="32"/>
          <w:rtl/>
          <w:lang w:val="fr-FR" w:bidi="ar-DZ"/>
        </w:rPr>
        <w:t>.</w:t>
      </w:r>
    </w:p>
    <w:p w:rsidR="001C79CA" w:rsidRPr="00C82985" w:rsidRDefault="001C79CA" w:rsidP="00C82985">
      <w:pPr>
        <w:pStyle w:val="Paragraphedeliste"/>
        <w:numPr>
          <w:ilvl w:val="0"/>
          <w:numId w:val="4"/>
        </w:numPr>
        <w:autoSpaceDE w:val="0"/>
        <w:autoSpaceDN w:val="0"/>
        <w:bidi/>
        <w:adjustRightInd w:val="0"/>
        <w:spacing w:after="0" w:line="360" w:lineRule="auto"/>
        <w:jc w:val="both"/>
        <w:rPr>
          <w:rFonts w:ascii="Sakkal Majalla" w:hAnsi="Sakkal Majalla" w:cs="Sakkal Majalla"/>
          <w:i w:val="0"/>
          <w:iCs w:val="0"/>
          <w:sz w:val="32"/>
          <w:szCs w:val="32"/>
          <w:lang w:val="fr-FR" w:bidi="ar-DZ"/>
        </w:rPr>
      </w:pPr>
      <w:r w:rsidRPr="00C82985">
        <w:rPr>
          <w:rFonts w:ascii="Sakkal Majalla" w:hAnsi="Sakkal Majalla" w:cs="Sakkal Majalla"/>
          <w:b/>
          <w:bCs/>
          <w:i w:val="0"/>
          <w:iCs w:val="0"/>
          <w:sz w:val="32"/>
          <w:szCs w:val="32"/>
          <w:rtl/>
          <w:lang w:val="fr-FR" w:bidi="ar-DZ"/>
        </w:rPr>
        <w:t>رسوم بيانية</w:t>
      </w:r>
      <w:r w:rsidRPr="00C82985">
        <w:rPr>
          <w:rFonts w:ascii="Sakkal Majalla" w:hAnsi="Sakkal Majalla" w:cs="Sakkal Majalla"/>
          <w:i w:val="0"/>
          <w:iCs w:val="0"/>
          <w:sz w:val="32"/>
          <w:szCs w:val="32"/>
          <w:rtl/>
          <w:lang w:val="fr-FR" w:bidi="ar-DZ"/>
        </w:rPr>
        <w:t xml:space="preserve"> :هي من الصنف الثاني من العلامات الاعتباطية لكنها تخضع للتنويع في التعبيرات التي من شأنها أن تحدث تغيرا في المضمون كمثال على ذلك كلمة </w:t>
      </w:r>
      <w:r w:rsidRPr="00C82985">
        <w:rPr>
          <w:rFonts w:ascii="Sakkal Majalla" w:hAnsi="Sakkal Majalla" w:cs="Sakkal Majalla"/>
          <w:i w:val="0"/>
          <w:iCs w:val="0"/>
          <w:sz w:val="32"/>
          <w:szCs w:val="32"/>
          <w:lang w:val="fr-FR" w:bidi="ar-DZ"/>
        </w:rPr>
        <w:t>donna</w:t>
      </w:r>
      <w:r w:rsidRPr="00C82985">
        <w:rPr>
          <w:rFonts w:ascii="Sakkal Majalla" w:hAnsi="Sakkal Majalla" w:cs="Sakkal Majalla"/>
          <w:i w:val="0"/>
          <w:iCs w:val="0"/>
          <w:sz w:val="32"/>
          <w:szCs w:val="32"/>
          <w:rtl/>
          <w:lang w:val="fr-FR" w:bidi="ar-DZ"/>
        </w:rPr>
        <w:t>امرأة لو</w:t>
      </w:r>
      <w:r w:rsidR="004019E2">
        <w:rPr>
          <w:rFonts w:ascii="Sakkal Majalla" w:hAnsi="Sakkal Majalla" w:cs="Sakkal Majalla" w:hint="cs"/>
          <w:i w:val="0"/>
          <w:iCs w:val="0"/>
          <w:sz w:val="32"/>
          <w:szCs w:val="32"/>
          <w:rtl/>
          <w:lang w:val="fr-FR" w:bidi="ar-DZ"/>
        </w:rPr>
        <w:t xml:space="preserve"> </w:t>
      </w:r>
      <w:r w:rsidRPr="00C82985">
        <w:rPr>
          <w:rFonts w:ascii="Sakkal Majalla" w:hAnsi="Sakkal Majalla" w:cs="Sakkal Majalla"/>
          <w:i w:val="0"/>
          <w:iCs w:val="0"/>
          <w:sz w:val="32"/>
          <w:szCs w:val="32"/>
          <w:rtl/>
          <w:lang w:val="fr-FR" w:bidi="ar-DZ"/>
        </w:rPr>
        <w:t>غيرنا في ترتيب الحروف لما تعرفنا على العبارة ،أما لو</w:t>
      </w:r>
      <w:r w:rsidR="0044033D" w:rsidRPr="00C82985">
        <w:rPr>
          <w:rFonts w:ascii="Sakkal Majalla" w:hAnsi="Sakkal Majalla" w:cs="Sakkal Majalla"/>
          <w:i w:val="0"/>
          <w:iCs w:val="0"/>
          <w:sz w:val="32"/>
          <w:szCs w:val="32"/>
          <w:rtl/>
          <w:lang w:val="fr-FR" w:bidi="ar-DZ"/>
        </w:rPr>
        <w:t xml:space="preserve"> </w:t>
      </w:r>
      <w:r w:rsidRPr="00C82985">
        <w:rPr>
          <w:rFonts w:ascii="Sakkal Majalla" w:hAnsi="Sakkal Majalla" w:cs="Sakkal Majalla"/>
          <w:i w:val="0"/>
          <w:iCs w:val="0"/>
          <w:sz w:val="32"/>
          <w:szCs w:val="32"/>
          <w:rtl/>
          <w:lang w:val="fr-FR" w:bidi="ar-DZ"/>
        </w:rPr>
        <w:t xml:space="preserve">كتبناها أو لو نطقناها بمختلف الطرق لو أحمر أو لهجة محلية </w:t>
      </w:r>
      <w:r w:rsidR="004019E2">
        <w:rPr>
          <w:rFonts w:ascii="Sakkal Majalla" w:hAnsi="Sakkal Majalla" w:cs="Sakkal Majalla" w:hint="cs"/>
          <w:i w:val="0"/>
          <w:iCs w:val="0"/>
          <w:sz w:val="32"/>
          <w:szCs w:val="32"/>
          <w:rtl/>
          <w:lang w:val="fr-FR" w:bidi="ar-DZ"/>
        </w:rPr>
        <w:t>،</w:t>
      </w:r>
      <w:r w:rsidRPr="00C82985">
        <w:rPr>
          <w:rFonts w:ascii="Sakkal Majalla" w:hAnsi="Sakkal Majalla" w:cs="Sakkal Majalla"/>
          <w:i w:val="0"/>
          <w:iCs w:val="0"/>
          <w:sz w:val="32"/>
          <w:szCs w:val="32"/>
          <w:rtl/>
          <w:lang w:val="fr-FR" w:bidi="ar-DZ"/>
        </w:rPr>
        <w:t>فإن الاختلافات في التعبير لا</w:t>
      </w:r>
      <w:r w:rsidR="00D95058" w:rsidRPr="00C82985">
        <w:rPr>
          <w:rFonts w:ascii="Sakkal Majalla" w:hAnsi="Sakkal Majalla" w:cs="Sakkal Majalla"/>
          <w:i w:val="0"/>
          <w:iCs w:val="0"/>
          <w:sz w:val="32"/>
          <w:szCs w:val="32"/>
          <w:rtl/>
          <w:lang w:val="fr-FR" w:bidi="ar-DZ"/>
        </w:rPr>
        <w:t xml:space="preserve"> </w:t>
      </w:r>
      <w:r w:rsidRPr="00C82985">
        <w:rPr>
          <w:rFonts w:ascii="Sakkal Majalla" w:hAnsi="Sakkal Majalla" w:cs="Sakkal Majalla"/>
          <w:i w:val="0"/>
          <w:iCs w:val="0"/>
          <w:sz w:val="32"/>
          <w:szCs w:val="32"/>
          <w:rtl/>
          <w:lang w:val="fr-FR" w:bidi="ar-DZ"/>
        </w:rPr>
        <w:t xml:space="preserve">تغير في فهم المضمون </w:t>
      </w:r>
    </w:p>
    <w:p w:rsidR="00D95058" w:rsidRPr="00C82985" w:rsidRDefault="001C79CA" w:rsidP="00C82985">
      <w:pPr>
        <w:pStyle w:val="Paragraphedeliste"/>
        <w:numPr>
          <w:ilvl w:val="0"/>
          <w:numId w:val="4"/>
        </w:numPr>
        <w:autoSpaceDE w:val="0"/>
        <w:autoSpaceDN w:val="0"/>
        <w:bidi/>
        <w:adjustRightInd w:val="0"/>
        <w:spacing w:after="0" w:line="360" w:lineRule="auto"/>
        <w:jc w:val="both"/>
        <w:rPr>
          <w:rFonts w:ascii="Sakkal Majalla" w:hAnsi="Sakkal Majalla" w:cs="Sakkal Majalla"/>
          <w:i w:val="0"/>
          <w:iCs w:val="0"/>
          <w:sz w:val="32"/>
          <w:szCs w:val="32"/>
          <w:lang w:val="fr-FR" w:bidi="ar-DZ"/>
        </w:rPr>
      </w:pPr>
      <w:r w:rsidRPr="00C82985">
        <w:rPr>
          <w:rFonts w:ascii="Sakkal Majalla" w:hAnsi="Sakkal Majalla" w:cs="Sakkal Majalla"/>
          <w:b/>
          <w:bCs/>
          <w:i w:val="0"/>
          <w:iCs w:val="0"/>
          <w:sz w:val="32"/>
          <w:szCs w:val="32"/>
          <w:rtl/>
          <w:lang w:val="fr-FR" w:bidi="ar-DZ"/>
        </w:rPr>
        <w:t>رسوم</w:t>
      </w:r>
      <w:r w:rsidRPr="00C82985">
        <w:rPr>
          <w:rFonts w:ascii="Sakkal Majalla" w:hAnsi="Sakkal Majalla" w:cs="Sakkal Majalla"/>
          <w:i w:val="0"/>
          <w:iCs w:val="0"/>
          <w:sz w:val="32"/>
          <w:szCs w:val="32"/>
          <w:rtl/>
          <w:lang w:val="fr-FR" w:bidi="ar-DZ"/>
        </w:rPr>
        <w:t xml:space="preserve"> :</w:t>
      </w:r>
      <w:r w:rsidR="0044033D" w:rsidRPr="00C82985">
        <w:rPr>
          <w:rFonts w:ascii="Sakkal Majalla" w:hAnsi="Sakkal Majalla" w:cs="Sakkal Majalla"/>
          <w:i w:val="0"/>
          <w:iCs w:val="0"/>
          <w:sz w:val="32"/>
          <w:szCs w:val="32"/>
          <w:rtl/>
          <w:lang w:val="fr-FR" w:bidi="ar-DZ"/>
        </w:rPr>
        <w:t xml:space="preserve">يعتبر </w:t>
      </w:r>
      <w:r w:rsidRPr="00C82985">
        <w:rPr>
          <w:rFonts w:ascii="Sakkal Majalla" w:hAnsi="Sakkal Majalla" w:cs="Sakkal Majalla"/>
          <w:i w:val="0"/>
          <w:iCs w:val="0"/>
          <w:sz w:val="32"/>
          <w:szCs w:val="32"/>
          <w:rtl/>
          <w:lang w:val="fr-FR" w:bidi="ar-DZ"/>
        </w:rPr>
        <w:t xml:space="preserve">الرسم عند ايكو علامة ناتجة عن نسخ </w:t>
      </w:r>
      <w:r w:rsidR="00D95058" w:rsidRPr="00C82985">
        <w:rPr>
          <w:rFonts w:ascii="Sakkal Majalla" w:hAnsi="Sakkal Majalla" w:cs="Sakkal Majalla"/>
          <w:i w:val="0"/>
          <w:iCs w:val="0"/>
          <w:sz w:val="32"/>
          <w:szCs w:val="32"/>
          <w:rtl/>
          <w:lang w:val="fr-FR" w:bidi="ar-DZ"/>
        </w:rPr>
        <w:t>الأشياء</w:t>
      </w:r>
      <w:r w:rsidRPr="00C82985">
        <w:rPr>
          <w:rFonts w:ascii="Sakkal Majalla" w:hAnsi="Sakkal Majalla" w:cs="Sakkal Majalla"/>
          <w:i w:val="0"/>
          <w:iCs w:val="0"/>
          <w:sz w:val="32"/>
          <w:szCs w:val="32"/>
          <w:rtl/>
          <w:lang w:val="fr-FR" w:bidi="ar-DZ"/>
        </w:rPr>
        <w:t xml:space="preserve"> بطريقة بصرية كرسم الحيوان للتعبير عن الموضوع </w:t>
      </w:r>
      <w:r w:rsidR="00D95058" w:rsidRPr="00C82985">
        <w:rPr>
          <w:rFonts w:ascii="Sakkal Majalla" w:hAnsi="Sakkal Majalla" w:cs="Sakkal Majalla"/>
          <w:i w:val="0"/>
          <w:iCs w:val="0"/>
          <w:sz w:val="32"/>
          <w:szCs w:val="32"/>
          <w:rtl/>
          <w:lang w:val="fr-FR" w:bidi="ar-DZ"/>
        </w:rPr>
        <w:t xml:space="preserve">أو المفهوم </w:t>
      </w:r>
      <w:r w:rsidR="00C82985">
        <w:rPr>
          <w:rFonts w:ascii="Sakkal Majalla" w:hAnsi="Sakkal Majalla" w:cs="Sakkal Majalla" w:hint="cs"/>
          <w:i w:val="0"/>
          <w:iCs w:val="0"/>
          <w:sz w:val="32"/>
          <w:szCs w:val="32"/>
          <w:rtl/>
          <w:lang w:val="fr-FR" w:bidi="ar-DZ"/>
        </w:rPr>
        <w:t xml:space="preserve">الذي يشير اليه . </w:t>
      </w:r>
    </w:p>
    <w:p w:rsidR="00D95058" w:rsidRDefault="00D95058" w:rsidP="004019E2">
      <w:pPr>
        <w:pStyle w:val="Paragraphedeliste"/>
        <w:numPr>
          <w:ilvl w:val="0"/>
          <w:numId w:val="4"/>
        </w:numPr>
        <w:autoSpaceDE w:val="0"/>
        <w:autoSpaceDN w:val="0"/>
        <w:bidi/>
        <w:adjustRightInd w:val="0"/>
        <w:spacing w:after="0" w:line="360" w:lineRule="auto"/>
        <w:jc w:val="both"/>
        <w:rPr>
          <w:rFonts w:ascii="Sakkal Majalla" w:hAnsi="Sakkal Majalla" w:cs="Sakkal Majalla"/>
          <w:i w:val="0"/>
          <w:iCs w:val="0"/>
          <w:sz w:val="32"/>
          <w:szCs w:val="32"/>
          <w:lang w:val="fr-FR" w:bidi="ar-DZ"/>
        </w:rPr>
      </w:pPr>
      <w:r w:rsidRPr="00C82985">
        <w:rPr>
          <w:rFonts w:ascii="Sakkal Majalla" w:hAnsi="Sakkal Majalla" w:cs="Sakkal Majalla"/>
          <w:b/>
          <w:bCs/>
          <w:i w:val="0"/>
          <w:iCs w:val="0"/>
          <w:sz w:val="32"/>
          <w:szCs w:val="32"/>
          <w:rtl/>
          <w:lang w:val="fr-FR" w:bidi="ar-DZ"/>
        </w:rPr>
        <w:t>شعارات</w:t>
      </w:r>
      <w:r w:rsidRPr="00C82985">
        <w:rPr>
          <w:rFonts w:ascii="Sakkal Majalla" w:hAnsi="Sakkal Majalla" w:cs="Sakkal Majalla"/>
          <w:i w:val="0"/>
          <w:iCs w:val="0"/>
          <w:sz w:val="32"/>
          <w:szCs w:val="32"/>
          <w:rtl/>
          <w:lang w:val="fr-FR" w:bidi="ar-DZ"/>
        </w:rPr>
        <w:t xml:space="preserve"> :هي علامات معبرة عن تصور ايكو لأنها تدل على شيء ما ،فالمنجل هو شعار الشيوعية ،والصليب دلالة على المسيحية  ،والهلال على </w:t>
      </w:r>
      <w:r w:rsidR="00DE7E2F" w:rsidRPr="00C82985">
        <w:rPr>
          <w:rFonts w:ascii="Sakkal Majalla" w:hAnsi="Sakkal Majalla" w:cs="Sakkal Majalla"/>
          <w:i w:val="0"/>
          <w:iCs w:val="0"/>
          <w:sz w:val="32"/>
          <w:szCs w:val="32"/>
          <w:rtl/>
          <w:lang w:val="fr-FR" w:bidi="ar-DZ"/>
        </w:rPr>
        <w:t>الإسلام</w:t>
      </w:r>
      <w:r w:rsidRPr="00C82985">
        <w:rPr>
          <w:rFonts w:ascii="Sakkal Majalla" w:hAnsi="Sakkal Majalla" w:cs="Sakkal Majalla"/>
          <w:i w:val="0"/>
          <w:iCs w:val="0"/>
          <w:sz w:val="32"/>
          <w:szCs w:val="32"/>
          <w:rtl/>
          <w:lang w:val="fr-FR" w:bidi="ar-DZ"/>
        </w:rPr>
        <w:t xml:space="preserve"> </w:t>
      </w:r>
      <w:r w:rsidR="001C79CA" w:rsidRPr="00C82985">
        <w:rPr>
          <w:rFonts w:ascii="Sakkal Majalla" w:hAnsi="Sakkal Majalla" w:cs="Sakkal Majalla"/>
          <w:i w:val="0"/>
          <w:iCs w:val="0"/>
          <w:sz w:val="32"/>
          <w:szCs w:val="32"/>
          <w:rtl/>
          <w:lang w:val="fr-FR" w:bidi="ar-DZ"/>
        </w:rPr>
        <w:t xml:space="preserve"> </w:t>
      </w:r>
      <w:r w:rsidR="0044033D" w:rsidRPr="00C82985">
        <w:rPr>
          <w:rFonts w:ascii="Sakkal Majalla" w:hAnsi="Sakkal Majalla" w:cs="Sakkal Majalla"/>
          <w:i w:val="0"/>
          <w:iCs w:val="0"/>
          <w:sz w:val="32"/>
          <w:szCs w:val="32"/>
          <w:rtl/>
          <w:lang w:val="fr-FR" w:bidi="ar-DZ"/>
        </w:rPr>
        <w:t>،فهذه الرسوم ايقونية مثل الصنف الثالث لأنها تعتمد على الرؤية البصرية ،لكنها تختلف من حيث طرق التعبير ،فالرسم البياني يخضع للاست</w:t>
      </w:r>
      <w:r w:rsidR="004019E2">
        <w:rPr>
          <w:rFonts w:ascii="Sakkal Majalla" w:hAnsi="Sakkal Majalla" w:cs="Sakkal Majalla"/>
          <w:i w:val="0"/>
          <w:iCs w:val="0"/>
          <w:sz w:val="32"/>
          <w:szCs w:val="32"/>
          <w:rtl/>
          <w:lang w:val="fr-FR" w:bidi="ar-DZ"/>
        </w:rPr>
        <w:t>عمال وفق قواعد</w:t>
      </w:r>
      <w:r w:rsidR="0044033D" w:rsidRPr="00C82985">
        <w:rPr>
          <w:rFonts w:ascii="Sakkal Majalla" w:hAnsi="Sakkal Majalla" w:cs="Sakkal Majalla"/>
          <w:i w:val="0"/>
          <w:iCs w:val="0"/>
          <w:sz w:val="32"/>
          <w:szCs w:val="32"/>
          <w:rtl/>
          <w:lang w:val="fr-FR" w:bidi="ar-DZ"/>
        </w:rPr>
        <w:t xml:space="preserve">،أما الشعارات كعلامات فتخيل على مجال معين من المدلولات غير محددة </w:t>
      </w:r>
      <w:r w:rsidR="004019E2">
        <w:rPr>
          <w:rFonts w:ascii="Sakkal Majalla" w:hAnsi="Sakkal Majalla" w:cs="Sakkal Majalla" w:hint="cs"/>
          <w:i w:val="0"/>
          <w:iCs w:val="0"/>
          <w:sz w:val="32"/>
          <w:szCs w:val="32"/>
          <w:rtl/>
          <w:lang w:val="fr-FR" w:bidi="ar-DZ"/>
        </w:rPr>
        <w:t>.</w:t>
      </w:r>
    </w:p>
    <w:p w:rsidR="004019E2" w:rsidRDefault="004019E2" w:rsidP="00C82985">
      <w:pPr>
        <w:pStyle w:val="Paragraphedeliste"/>
        <w:numPr>
          <w:ilvl w:val="0"/>
          <w:numId w:val="3"/>
        </w:numPr>
        <w:autoSpaceDE w:val="0"/>
        <w:autoSpaceDN w:val="0"/>
        <w:bidi/>
        <w:adjustRightInd w:val="0"/>
        <w:spacing w:after="0" w:line="360" w:lineRule="auto"/>
        <w:jc w:val="both"/>
        <w:rPr>
          <w:rFonts w:ascii="Sakkal Majalla" w:hAnsi="Sakkal Majalla" w:cs="Sakkal Majalla"/>
          <w:b/>
          <w:bCs/>
          <w:i w:val="0"/>
          <w:iCs w:val="0"/>
          <w:sz w:val="32"/>
          <w:szCs w:val="32"/>
          <w:rtl/>
          <w:lang w:val="fr-FR" w:bidi="ar-DZ"/>
        </w:rPr>
      </w:pPr>
      <w:r w:rsidRPr="004019E2">
        <w:rPr>
          <w:rFonts w:ascii="Sakkal Majalla" w:hAnsi="Sakkal Majalla" w:cs="Sakkal Majalla" w:hint="cs"/>
          <w:b/>
          <w:bCs/>
          <w:i w:val="0"/>
          <w:iCs w:val="0"/>
          <w:sz w:val="32"/>
          <w:szCs w:val="32"/>
          <w:rtl/>
          <w:lang w:val="fr-FR" w:bidi="ar-DZ"/>
        </w:rPr>
        <w:t>الأنساق الدلالية عند إيكو :</w:t>
      </w:r>
    </w:p>
    <w:p w:rsidR="004019E2" w:rsidRPr="004019E2" w:rsidRDefault="004019E2" w:rsidP="00117800">
      <w:pPr>
        <w:tabs>
          <w:tab w:val="left" w:pos="4503"/>
        </w:tabs>
        <w:spacing w:line="360" w:lineRule="auto"/>
        <w:ind w:left="3"/>
        <w:jc w:val="both"/>
        <w:rPr>
          <w:rFonts w:ascii="Sakkal Majalla" w:hAnsi="Sakkal Majalla" w:cs="Sakkal Majalla"/>
          <w:i w:val="0"/>
          <w:iCs w:val="0"/>
          <w:sz w:val="32"/>
          <w:szCs w:val="32"/>
          <w:rtl/>
          <w:lang w:bidi="ar-DZ"/>
        </w:rPr>
      </w:pPr>
      <w:r w:rsidRPr="004019E2">
        <w:rPr>
          <w:rFonts w:ascii="Sakkal Majalla" w:hAnsi="Sakkal Majalla" w:cs="Sakkal Majalla"/>
          <w:i w:val="0"/>
          <w:iCs w:val="0"/>
          <w:sz w:val="32"/>
          <w:szCs w:val="32"/>
          <w:rtl/>
          <w:lang w:bidi="ar-MA"/>
        </w:rPr>
        <w:t>يجعل امبر</w:t>
      </w:r>
      <w:r>
        <w:rPr>
          <w:rFonts w:ascii="Sakkal Majalla" w:hAnsi="Sakkal Majalla" w:cs="Sakkal Majalla" w:hint="cs"/>
          <w:i w:val="0"/>
          <w:iCs w:val="0"/>
          <w:sz w:val="32"/>
          <w:szCs w:val="32"/>
          <w:rtl/>
          <w:lang w:bidi="ar-MA"/>
        </w:rPr>
        <w:t>تو</w:t>
      </w:r>
      <w:r w:rsidRPr="004019E2">
        <w:rPr>
          <w:rFonts w:ascii="Sakkal Majalla" w:hAnsi="Sakkal Majalla" w:cs="Sakkal Majalla"/>
          <w:i w:val="0"/>
          <w:iCs w:val="0"/>
          <w:sz w:val="32"/>
          <w:szCs w:val="32"/>
          <w:rtl/>
          <w:lang w:bidi="ar-MA"/>
        </w:rPr>
        <w:t xml:space="preserve"> ايكو الإيطالي المفهوم الجديد للسميولوجيا أو السميوطيقا واسعا بحيث يشمل أنظمة التواصل اللساني وغير اللساني البسيط والمعقد </w:t>
      </w:r>
      <w:r>
        <w:rPr>
          <w:rFonts w:ascii="Sakkal Majalla" w:hAnsi="Sakkal Majalla" w:cs="Sakkal Majalla" w:hint="cs"/>
          <w:i w:val="0"/>
          <w:iCs w:val="0"/>
          <w:sz w:val="32"/>
          <w:szCs w:val="32"/>
          <w:rtl/>
          <w:lang w:bidi="ar-MA"/>
        </w:rPr>
        <w:t>،</w:t>
      </w:r>
      <w:r w:rsidRPr="004019E2">
        <w:rPr>
          <w:rFonts w:ascii="Sakkal Majalla" w:hAnsi="Sakkal Majalla" w:cs="Sakkal Majalla"/>
          <w:i w:val="0"/>
          <w:iCs w:val="0"/>
          <w:sz w:val="32"/>
          <w:szCs w:val="32"/>
          <w:rtl/>
          <w:lang w:bidi="ar-MA"/>
        </w:rPr>
        <w:t>ويعتبر أن التواصل  أنساق دلالية حصرها في</w:t>
      </w:r>
      <w:r w:rsidRPr="004019E2">
        <w:rPr>
          <w:rFonts w:ascii="Sakkal Majalla" w:hAnsi="Sakkal Majalla" w:cs="Sakkal Majalla"/>
          <w:b/>
          <w:bCs/>
          <w:i w:val="0"/>
          <w:iCs w:val="0"/>
          <w:sz w:val="32"/>
          <w:szCs w:val="32"/>
          <w:rtl/>
          <w:lang w:bidi="ar-MA"/>
        </w:rPr>
        <w:t xml:space="preserve"> </w:t>
      </w:r>
      <w:r w:rsidRPr="004019E2">
        <w:rPr>
          <w:rFonts w:ascii="Sakkal Majalla" w:hAnsi="Sakkal Majalla" w:cs="Sakkal Majalla"/>
          <w:i w:val="0"/>
          <w:iCs w:val="0"/>
          <w:sz w:val="32"/>
          <w:szCs w:val="32"/>
          <w:rtl/>
          <w:lang w:bidi="ar-MA"/>
        </w:rPr>
        <w:t>ثمانية عشر(18) وهذه الأنساق هي:</w:t>
      </w:r>
    </w:p>
    <w:p w:rsidR="004019E2" w:rsidRPr="004019E2" w:rsidRDefault="004019E2" w:rsidP="00117800">
      <w:pPr>
        <w:numPr>
          <w:ilvl w:val="0"/>
          <w:numId w:val="5"/>
        </w:numPr>
        <w:tabs>
          <w:tab w:val="left" w:pos="4503"/>
        </w:tabs>
        <w:spacing w:after="0" w:line="360" w:lineRule="auto"/>
        <w:jc w:val="lowKashida"/>
        <w:rPr>
          <w:rFonts w:ascii="Sakkal Majalla" w:hAnsi="Sakkal Majalla" w:cs="Sakkal Majalla"/>
          <w:b/>
          <w:bCs/>
          <w:i w:val="0"/>
          <w:iCs w:val="0"/>
          <w:sz w:val="32"/>
          <w:szCs w:val="32"/>
          <w:lang w:bidi="ar-DZ"/>
        </w:rPr>
      </w:pPr>
      <w:r w:rsidRPr="004019E2">
        <w:rPr>
          <w:rFonts w:ascii="Sakkal Majalla" w:hAnsi="Sakkal Majalla" w:cs="Sakkal Majalla"/>
          <w:i w:val="0"/>
          <w:iCs w:val="0"/>
          <w:sz w:val="32"/>
          <w:szCs w:val="32"/>
          <w:rtl/>
          <w:lang w:bidi="ar-DZ"/>
        </w:rPr>
        <w:t>سميوطيقا</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الحيوان</w:t>
      </w:r>
      <w:r w:rsidRPr="004019E2">
        <w:rPr>
          <w:rFonts w:ascii="Sakkal Majalla" w:hAnsi="Sakkal Majalla" w:cs="Sakkal Majalla"/>
          <w:i w:val="0"/>
          <w:iCs w:val="0"/>
          <w:sz w:val="32"/>
          <w:szCs w:val="32"/>
          <w:lang w:val="fr-FR"/>
        </w:rPr>
        <w:t>zoo sémiotique</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ويخص</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الأمر</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السلوكات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المتصلة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بالتواصل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داخل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الجماعات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غير</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الإنسانية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،وبالتالي</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غير</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الثقافية</w:t>
      </w:r>
    </w:p>
    <w:p w:rsidR="004019E2" w:rsidRPr="004019E2" w:rsidRDefault="004019E2" w:rsidP="00117800">
      <w:pPr>
        <w:numPr>
          <w:ilvl w:val="0"/>
          <w:numId w:val="5"/>
        </w:numPr>
        <w:tabs>
          <w:tab w:val="left" w:pos="4503"/>
        </w:tabs>
        <w:spacing w:after="0" w:line="360" w:lineRule="auto"/>
        <w:jc w:val="lowKashida"/>
        <w:rPr>
          <w:rFonts w:ascii="Sakkal Majalla" w:hAnsi="Sakkal Majalla" w:cs="Sakkal Majalla"/>
          <w:b/>
          <w:bCs/>
          <w:i w:val="0"/>
          <w:iCs w:val="0"/>
          <w:sz w:val="32"/>
          <w:szCs w:val="32"/>
          <w:lang w:bidi="ar-DZ"/>
        </w:rPr>
      </w:pPr>
      <w:r w:rsidRPr="004019E2">
        <w:rPr>
          <w:rFonts w:ascii="Sakkal Majalla" w:hAnsi="Sakkal Majalla" w:cs="Sakkal Majalla"/>
          <w:i w:val="0"/>
          <w:iCs w:val="0"/>
          <w:sz w:val="32"/>
          <w:szCs w:val="32"/>
          <w:rtl/>
          <w:lang w:bidi="ar-DZ"/>
        </w:rPr>
        <w:t>العلامات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الشمية</w:t>
      </w:r>
      <w:r>
        <w:rPr>
          <w:rFonts w:ascii="Sakkal Majalla" w:hAnsi="Sakkal Majalla" w:cs="Sakkal Majalla" w:hint="cs"/>
          <w:i w:val="0"/>
          <w:iCs w:val="0"/>
          <w:sz w:val="32"/>
          <w:szCs w:val="32"/>
          <w:rtl/>
          <w:lang w:bidi="ar-DZ"/>
        </w:rPr>
        <w:t xml:space="preserve"> (</w:t>
      </w:r>
      <w:r>
        <w:rPr>
          <w:rFonts w:ascii="Sakkal Majalla" w:hAnsi="Sakkal Majalla" w:cs="Sakkal Majalla"/>
          <w:i w:val="0"/>
          <w:iCs w:val="0"/>
          <w:sz w:val="32"/>
          <w:szCs w:val="32"/>
        </w:rPr>
        <w:t xml:space="preserve">  </w:t>
      </w:r>
      <w:r>
        <w:rPr>
          <w:rFonts w:ascii="Sakkal Majalla" w:hAnsi="Sakkal Majalla" w:cs="Sakkal Majalla"/>
          <w:i w:val="0"/>
          <w:iCs w:val="0"/>
          <w:sz w:val="32"/>
          <w:szCs w:val="32"/>
          <w:lang w:val="fr-FR"/>
        </w:rPr>
        <w:t>(</w:t>
      </w:r>
      <w:r>
        <w:rPr>
          <w:rFonts w:ascii="Sakkal Majalla" w:hAnsi="Sakkal Majalla" w:cs="Sakkal Majalla"/>
          <w:i w:val="0"/>
          <w:iCs w:val="0"/>
          <w:sz w:val="32"/>
          <w:szCs w:val="32"/>
        </w:rPr>
        <w:t xml:space="preserve"> </w:t>
      </w:r>
      <w:r w:rsidRPr="004019E2">
        <w:rPr>
          <w:rFonts w:ascii="Sakkal Majalla" w:hAnsi="Sakkal Majalla" w:cs="Sakkal Majalla"/>
          <w:i w:val="0"/>
          <w:iCs w:val="0"/>
          <w:sz w:val="32"/>
          <w:szCs w:val="32"/>
          <w:lang w:val="fr-FR"/>
        </w:rPr>
        <w:t>olfa ctif</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كالعطور</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مثلا</w:t>
      </w:r>
    </w:p>
    <w:p w:rsidR="004019E2" w:rsidRPr="004019E2" w:rsidRDefault="004019E2" w:rsidP="00117800">
      <w:pPr>
        <w:numPr>
          <w:ilvl w:val="0"/>
          <w:numId w:val="5"/>
        </w:numPr>
        <w:tabs>
          <w:tab w:val="left" w:pos="4503"/>
        </w:tabs>
        <w:spacing w:after="0" w:line="360" w:lineRule="auto"/>
        <w:jc w:val="lowKashida"/>
        <w:rPr>
          <w:rFonts w:ascii="Sakkal Majalla" w:hAnsi="Sakkal Majalla" w:cs="Sakkal Majalla"/>
          <w:i w:val="0"/>
          <w:iCs w:val="0"/>
          <w:sz w:val="32"/>
          <w:szCs w:val="32"/>
        </w:rPr>
      </w:pPr>
      <w:r w:rsidRPr="004019E2">
        <w:rPr>
          <w:rFonts w:ascii="Sakkal Majalla" w:hAnsi="Sakkal Majalla" w:cs="Sakkal Majalla"/>
          <w:i w:val="0"/>
          <w:iCs w:val="0"/>
          <w:sz w:val="32"/>
          <w:szCs w:val="32"/>
          <w:rtl/>
          <w:lang w:bidi="ar-DZ"/>
        </w:rPr>
        <w:t>التواصل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اللمسي</w:t>
      </w:r>
      <w:r>
        <w:rPr>
          <w:rFonts w:ascii="Sakkal Majalla" w:hAnsi="Sakkal Majalla" w:cs="Sakkal Majalla" w:hint="cs"/>
          <w:i w:val="0"/>
          <w:iCs w:val="0"/>
          <w:sz w:val="32"/>
          <w:szCs w:val="32"/>
          <w:rtl/>
          <w:lang w:bidi="ar-DZ"/>
        </w:rPr>
        <w:t xml:space="preserve"> (</w:t>
      </w:r>
      <w:r>
        <w:rPr>
          <w:rFonts w:ascii="Sakkal Majalla" w:hAnsi="Sakkal Majalla" w:cs="Sakkal Majalla"/>
          <w:i w:val="0"/>
          <w:iCs w:val="0"/>
          <w:sz w:val="32"/>
          <w:szCs w:val="32"/>
          <w:lang w:val="fr-FR"/>
        </w:rPr>
        <w:t xml:space="preserve">( </w:t>
      </w:r>
      <w:r>
        <w:rPr>
          <w:rFonts w:ascii="Sakkal Majalla" w:hAnsi="Sakkal Majalla" w:cs="Sakkal Majalla"/>
          <w:i w:val="0"/>
          <w:iCs w:val="0"/>
          <w:sz w:val="32"/>
          <w:szCs w:val="32"/>
        </w:rPr>
        <w:t xml:space="preserve"> </w:t>
      </w:r>
      <w:r w:rsidRPr="004019E2">
        <w:rPr>
          <w:rFonts w:ascii="Sakkal Majalla" w:hAnsi="Sakkal Majalla" w:cs="Sakkal Majalla"/>
          <w:i w:val="0"/>
          <w:iCs w:val="0"/>
          <w:sz w:val="32"/>
          <w:szCs w:val="32"/>
          <w:lang w:val="fr-FR"/>
        </w:rPr>
        <w:t>tactil</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كالقبلة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والصفعة</w:t>
      </w:r>
    </w:p>
    <w:p w:rsidR="004019E2" w:rsidRPr="004019E2" w:rsidRDefault="004019E2" w:rsidP="00117800">
      <w:pPr>
        <w:numPr>
          <w:ilvl w:val="0"/>
          <w:numId w:val="5"/>
        </w:numPr>
        <w:tabs>
          <w:tab w:val="left" w:pos="4503"/>
        </w:tabs>
        <w:spacing w:after="0" w:line="360" w:lineRule="auto"/>
        <w:jc w:val="lowKashida"/>
        <w:rPr>
          <w:rFonts w:ascii="Sakkal Majalla" w:hAnsi="Sakkal Majalla" w:cs="Sakkal Majalla"/>
          <w:i w:val="0"/>
          <w:iCs w:val="0"/>
          <w:sz w:val="32"/>
          <w:szCs w:val="32"/>
        </w:rPr>
      </w:pPr>
      <w:r w:rsidRPr="004019E2">
        <w:rPr>
          <w:rFonts w:ascii="Sakkal Majalla" w:hAnsi="Sakkal Majalla" w:cs="Sakkal Majalla"/>
          <w:i w:val="0"/>
          <w:iCs w:val="0"/>
          <w:sz w:val="32"/>
          <w:szCs w:val="32"/>
          <w:rtl/>
          <w:lang w:bidi="ar-DZ"/>
        </w:rPr>
        <w:t>شفرة الذوق (ممارسة الطبخ)</w:t>
      </w:r>
    </w:p>
    <w:p w:rsidR="004019E2" w:rsidRPr="004019E2" w:rsidRDefault="004019E2" w:rsidP="00117800">
      <w:pPr>
        <w:numPr>
          <w:ilvl w:val="0"/>
          <w:numId w:val="5"/>
        </w:numPr>
        <w:tabs>
          <w:tab w:val="left" w:pos="4503"/>
        </w:tabs>
        <w:spacing w:after="0" w:line="360" w:lineRule="auto"/>
        <w:jc w:val="lowKashida"/>
        <w:rPr>
          <w:rFonts w:ascii="Sakkal Majalla" w:hAnsi="Sakkal Majalla" w:cs="Sakkal Majalla"/>
          <w:i w:val="0"/>
          <w:iCs w:val="0"/>
          <w:sz w:val="32"/>
          <w:szCs w:val="32"/>
        </w:rPr>
      </w:pPr>
      <w:r w:rsidRPr="004019E2">
        <w:rPr>
          <w:rFonts w:ascii="Sakkal Majalla" w:hAnsi="Sakkal Majalla" w:cs="Sakkal Majalla"/>
          <w:i w:val="0"/>
          <w:iCs w:val="0"/>
          <w:sz w:val="32"/>
          <w:szCs w:val="32"/>
          <w:rtl/>
          <w:lang w:bidi="ar-DZ"/>
        </w:rPr>
        <w:t>العلامات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المصاحبة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لما</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هو</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لساني</w:t>
      </w:r>
      <w:r>
        <w:rPr>
          <w:rFonts w:ascii="Sakkal Majalla" w:hAnsi="Sakkal Majalla" w:cs="Sakkal Majalla" w:hint="cs"/>
          <w:i w:val="0"/>
          <w:iCs w:val="0"/>
          <w:sz w:val="32"/>
          <w:szCs w:val="32"/>
          <w:rtl/>
          <w:lang w:bidi="ar-DZ"/>
        </w:rPr>
        <w:t xml:space="preserve"> (</w:t>
      </w:r>
      <w:r w:rsidRPr="004019E2">
        <w:rPr>
          <w:rFonts w:ascii="Sakkal Majalla" w:hAnsi="Sakkal Majalla" w:cs="Sakkal Majalla"/>
          <w:i w:val="0"/>
          <w:iCs w:val="0"/>
          <w:sz w:val="32"/>
          <w:szCs w:val="32"/>
          <w:lang w:val="fr-FR" w:bidi="ar-DZ"/>
        </w:rPr>
        <w:t>para-linguistique</w:t>
      </w:r>
      <w:r w:rsidRPr="004019E2">
        <w:rPr>
          <w:rFonts w:ascii="Sakkal Majalla" w:hAnsi="Sakkal Majalla" w:cs="Sakkal Majalla"/>
          <w:i w:val="0"/>
          <w:iCs w:val="0"/>
          <w:sz w:val="32"/>
          <w:szCs w:val="32"/>
          <w:rtl/>
        </w:rPr>
        <w:t xml:space="preserve"> </w:t>
      </w:r>
      <w:r>
        <w:rPr>
          <w:rFonts w:ascii="Sakkal Majalla" w:hAnsi="Sakkal Majalla" w:cs="Sakkal Majalla" w:hint="cs"/>
          <w:i w:val="0"/>
          <w:iCs w:val="0"/>
          <w:sz w:val="32"/>
          <w:szCs w:val="32"/>
          <w:rtl/>
          <w:lang w:bidi="ar-DZ"/>
        </w:rPr>
        <w:t xml:space="preserve"> )</w:t>
      </w:r>
      <w:r w:rsidRPr="004019E2">
        <w:rPr>
          <w:rFonts w:ascii="Sakkal Majalla" w:hAnsi="Sakkal Majalla" w:cs="Sakkal Majalla"/>
          <w:i w:val="0"/>
          <w:iCs w:val="0"/>
          <w:sz w:val="32"/>
          <w:szCs w:val="32"/>
          <w:rtl/>
          <w:lang w:bidi="ar-DZ"/>
        </w:rPr>
        <w:t>كأنماط</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الأصوات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في</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ارتباطها</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مع</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الجنس</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والسن</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والحالة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الصحية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،ومثل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العلامات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المصاحبة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للغة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كالكيفيات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الصوتية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علو</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الصوت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،مراقبة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العملية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النطقية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الضحك</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البكاء</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التنهيدات</w:t>
      </w:r>
      <w:r>
        <w:rPr>
          <w:rFonts w:ascii="Sakkal Majalla" w:hAnsi="Sakkal Majalla" w:cs="Sakkal Majalla" w:hint="cs"/>
          <w:i w:val="0"/>
          <w:iCs w:val="0"/>
          <w:sz w:val="32"/>
          <w:szCs w:val="32"/>
          <w:rtl/>
          <w:lang w:bidi="ar-DZ"/>
        </w:rPr>
        <w:t>.</w:t>
      </w:r>
      <w:r w:rsidRPr="004019E2">
        <w:rPr>
          <w:rFonts w:ascii="Sakkal Majalla" w:hAnsi="Sakkal Majalla" w:cs="Sakkal Majalla"/>
          <w:i w:val="0"/>
          <w:iCs w:val="0"/>
          <w:sz w:val="32"/>
          <w:szCs w:val="32"/>
          <w:rtl/>
        </w:rPr>
        <w:tab/>
      </w:r>
    </w:p>
    <w:p w:rsidR="004019E2" w:rsidRPr="004019E2" w:rsidRDefault="004019E2" w:rsidP="00117800">
      <w:pPr>
        <w:numPr>
          <w:ilvl w:val="0"/>
          <w:numId w:val="5"/>
        </w:numPr>
        <w:tabs>
          <w:tab w:val="left" w:pos="4503"/>
        </w:tabs>
        <w:spacing w:after="0" w:line="360" w:lineRule="auto"/>
        <w:jc w:val="lowKashida"/>
        <w:rPr>
          <w:rFonts w:ascii="Sakkal Majalla" w:hAnsi="Sakkal Majalla" w:cs="Sakkal Majalla"/>
          <w:i w:val="0"/>
          <w:iCs w:val="0"/>
          <w:sz w:val="32"/>
          <w:szCs w:val="32"/>
        </w:rPr>
      </w:pPr>
      <w:r w:rsidRPr="004019E2">
        <w:rPr>
          <w:rFonts w:ascii="Sakkal Majalla" w:hAnsi="Sakkal Majalla" w:cs="Sakkal Majalla"/>
          <w:i w:val="0"/>
          <w:iCs w:val="0"/>
          <w:sz w:val="32"/>
          <w:szCs w:val="32"/>
          <w:rtl/>
          <w:lang w:bidi="ar-DZ"/>
        </w:rPr>
        <w:t>السميوطيقا</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الطبية</w:t>
      </w:r>
      <w:r w:rsidRPr="004019E2">
        <w:rPr>
          <w:rFonts w:ascii="Sakkal Majalla" w:hAnsi="Sakkal Majalla" w:cs="Sakkal Majalla"/>
          <w:i w:val="0"/>
          <w:iCs w:val="0"/>
          <w:sz w:val="32"/>
          <w:szCs w:val="32"/>
          <w:rtl/>
        </w:rPr>
        <w:t xml:space="preserve"> </w:t>
      </w:r>
      <w:r>
        <w:rPr>
          <w:rFonts w:ascii="Sakkal Majalla" w:hAnsi="Sakkal Majalla" w:cs="Sakkal Majalla" w:hint="cs"/>
          <w:i w:val="0"/>
          <w:iCs w:val="0"/>
          <w:sz w:val="32"/>
          <w:szCs w:val="32"/>
          <w:rtl/>
          <w:lang w:bidi="ar-DZ"/>
        </w:rPr>
        <w:t>(</w:t>
      </w:r>
      <w:r w:rsidRPr="004019E2">
        <w:rPr>
          <w:rFonts w:ascii="Sakkal Majalla" w:hAnsi="Sakkal Majalla" w:cs="Sakkal Majalla"/>
          <w:i w:val="0"/>
          <w:iCs w:val="0"/>
          <w:sz w:val="32"/>
          <w:szCs w:val="32"/>
          <w:rtl/>
          <w:lang w:bidi="ar-DZ"/>
        </w:rPr>
        <w:t>علاقة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الأعراض</w:t>
      </w:r>
      <w:r w:rsidRPr="004019E2">
        <w:rPr>
          <w:rFonts w:ascii="Sakkal Majalla" w:hAnsi="Sakkal Majalla" w:cs="Sakkal Majalla"/>
          <w:i w:val="0"/>
          <w:iCs w:val="0"/>
          <w:sz w:val="32"/>
          <w:szCs w:val="32"/>
          <w:rtl/>
        </w:rPr>
        <w:t xml:space="preserve">    </w:t>
      </w:r>
      <w:r w:rsidRPr="004019E2">
        <w:rPr>
          <w:rFonts w:ascii="Sakkal Majalla" w:hAnsi="Sakkal Majalla" w:cs="Sakkal Majalla" w:hint="cs"/>
          <w:i w:val="0"/>
          <w:iCs w:val="0"/>
          <w:sz w:val="32"/>
          <w:szCs w:val="32"/>
          <w:rtl/>
          <w:lang w:bidi="ar-DZ"/>
        </w:rPr>
        <w:t>بالأمراض</w:t>
      </w:r>
      <w:r>
        <w:rPr>
          <w:rFonts w:ascii="Sakkal Majalla" w:hAnsi="Sakkal Majalla" w:cs="Sakkal Majalla" w:hint="cs"/>
          <w:i w:val="0"/>
          <w:iCs w:val="0"/>
          <w:sz w:val="32"/>
          <w:szCs w:val="32"/>
          <w:rtl/>
          <w:lang w:bidi="ar-DZ"/>
        </w:rPr>
        <w:t>).</w:t>
      </w:r>
    </w:p>
    <w:p w:rsidR="004019E2" w:rsidRPr="004019E2" w:rsidRDefault="004019E2" w:rsidP="00117800">
      <w:pPr>
        <w:numPr>
          <w:ilvl w:val="0"/>
          <w:numId w:val="5"/>
        </w:numPr>
        <w:tabs>
          <w:tab w:val="left" w:pos="4503"/>
        </w:tabs>
        <w:spacing w:after="0" w:line="360" w:lineRule="auto"/>
        <w:jc w:val="lowKashida"/>
        <w:rPr>
          <w:rFonts w:ascii="Sakkal Majalla" w:hAnsi="Sakkal Majalla" w:cs="Sakkal Majalla"/>
          <w:i w:val="0"/>
          <w:iCs w:val="0"/>
          <w:sz w:val="32"/>
          <w:szCs w:val="32"/>
        </w:rPr>
      </w:pP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حركة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الأجسام</w:t>
      </w:r>
      <w:r w:rsidRPr="004019E2">
        <w:rPr>
          <w:rFonts w:ascii="Sakkal Majalla" w:hAnsi="Sakkal Majalla" w:cs="Sakkal Majalla"/>
          <w:i w:val="0"/>
          <w:iCs w:val="0"/>
          <w:sz w:val="32"/>
          <w:szCs w:val="32"/>
          <w:rtl/>
        </w:rPr>
        <w:t xml:space="preserve"> </w:t>
      </w:r>
      <w:r w:rsidR="00117800">
        <w:rPr>
          <w:rFonts w:ascii="Sakkal Majalla" w:hAnsi="Sakkal Majalla" w:cs="Sakkal Majalla" w:hint="cs"/>
          <w:i w:val="0"/>
          <w:iCs w:val="0"/>
          <w:sz w:val="32"/>
          <w:szCs w:val="32"/>
          <w:rtl/>
          <w:lang w:bidi="ar-DZ"/>
        </w:rPr>
        <w:t>(</w:t>
      </w:r>
      <w:r w:rsidRPr="004019E2">
        <w:rPr>
          <w:rFonts w:ascii="Sakkal Majalla" w:hAnsi="Sakkal Majalla" w:cs="Sakkal Majalla"/>
          <w:i w:val="0"/>
          <w:iCs w:val="0"/>
          <w:sz w:val="32"/>
          <w:szCs w:val="32"/>
          <w:lang w:val="fr-FR"/>
        </w:rPr>
        <w:t>kinésique</w:t>
      </w:r>
      <w:r w:rsidR="00117800">
        <w:rPr>
          <w:rFonts w:ascii="Sakkal Majalla" w:hAnsi="Sakkal Majalla" w:cs="Sakkal Majalla" w:hint="cs"/>
          <w:i w:val="0"/>
          <w:iCs w:val="0"/>
          <w:sz w:val="32"/>
          <w:szCs w:val="32"/>
          <w:rtl/>
          <w:lang w:val="fr-FR" w:bidi="ar-DZ"/>
        </w:rPr>
        <w:t>)</w:t>
      </w:r>
      <w:r w:rsidRPr="004019E2">
        <w:rPr>
          <w:rFonts w:ascii="Sakkal Majalla" w:hAnsi="Sakkal Majalla" w:cs="Sakkal Majalla"/>
          <w:i w:val="0"/>
          <w:iCs w:val="0"/>
          <w:sz w:val="32"/>
          <w:szCs w:val="32"/>
          <w:rtl/>
          <w:lang w:bidi="ar-DZ"/>
        </w:rPr>
        <w:t>،الإشارات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الدالة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على</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القرب</w:t>
      </w:r>
      <w:r w:rsidR="00117800">
        <w:rPr>
          <w:rFonts w:ascii="Sakkal Majalla" w:hAnsi="Sakkal Majalla" w:cs="Sakkal Majalla"/>
          <w:i w:val="0"/>
          <w:iCs w:val="0"/>
          <w:sz w:val="32"/>
          <w:szCs w:val="32"/>
          <w:lang w:val="fr-FR"/>
        </w:rPr>
        <w:t>(</w:t>
      </w:r>
      <w:r w:rsidRPr="004019E2">
        <w:rPr>
          <w:rFonts w:ascii="Sakkal Majalla" w:hAnsi="Sakkal Majalla" w:cs="Sakkal Majalla"/>
          <w:i w:val="0"/>
          <w:iCs w:val="0"/>
          <w:sz w:val="32"/>
          <w:szCs w:val="32"/>
          <w:lang w:val="fr-FR"/>
        </w:rPr>
        <w:t>proxémique</w:t>
      </w:r>
      <w:r w:rsidR="00117800">
        <w:rPr>
          <w:rFonts w:ascii="Sakkal Majalla" w:hAnsi="Sakkal Majalla" w:cs="Sakkal Majalla"/>
          <w:i w:val="0"/>
          <w:iCs w:val="0"/>
          <w:sz w:val="32"/>
          <w:szCs w:val="32"/>
          <w:lang w:val="fr-FR"/>
        </w:rPr>
        <w:t>)</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ويتعلق</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الأمر</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باللغات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الإشارية</w:t>
      </w:r>
      <w:r>
        <w:rPr>
          <w:rFonts w:ascii="Sakkal Majalla" w:hAnsi="Sakkal Majalla" w:cs="Sakkal Majalla" w:hint="cs"/>
          <w:i w:val="0"/>
          <w:iCs w:val="0"/>
          <w:sz w:val="32"/>
          <w:szCs w:val="32"/>
          <w:rtl/>
          <w:lang w:bidi="ar-DZ"/>
        </w:rPr>
        <w:t xml:space="preserve"> </w:t>
      </w:r>
      <w:r w:rsidRPr="004019E2">
        <w:rPr>
          <w:rFonts w:ascii="Sakkal Majalla" w:hAnsi="Sakkal Majalla" w:cs="Sakkal Majalla"/>
          <w:i w:val="0"/>
          <w:iCs w:val="0"/>
          <w:sz w:val="32"/>
          <w:szCs w:val="32"/>
        </w:rPr>
        <w:t>gestuels</w:t>
      </w:r>
      <w:r w:rsidR="00117800">
        <w:rPr>
          <w:rFonts w:ascii="Sakkal Majalla" w:hAnsi="Sakkal Majalla" w:cs="Sakkal Majalla"/>
          <w:i w:val="0"/>
          <w:iCs w:val="0"/>
          <w:sz w:val="32"/>
          <w:szCs w:val="32"/>
        </w:rPr>
        <w:t>)</w:t>
      </w:r>
      <w:r w:rsidR="00117800">
        <w:rPr>
          <w:rFonts w:ascii="Sakkal Majalla" w:hAnsi="Sakkal Majalla" w:cs="Sakkal Majalla" w:hint="cs"/>
          <w:i w:val="0"/>
          <w:iCs w:val="0"/>
          <w:sz w:val="32"/>
          <w:szCs w:val="32"/>
          <w:rtl/>
          <w:lang w:bidi="ar-DZ"/>
        </w:rPr>
        <w:t>)</w:t>
      </w:r>
    </w:p>
    <w:p w:rsidR="004019E2" w:rsidRPr="004019E2" w:rsidRDefault="004019E2" w:rsidP="00117800">
      <w:pPr>
        <w:numPr>
          <w:ilvl w:val="0"/>
          <w:numId w:val="5"/>
        </w:numPr>
        <w:tabs>
          <w:tab w:val="left" w:pos="4503"/>
        </w:tabs>
        <w:spacing w:after="0" w:line="360" w:lineRule="auto"/>
        <w:jc w:val="lowKashida"/>
        <w:rPr>
          <w:rFonts w:ascii="Sakkal Majalla" w:hAnsi="Sakkal Majalla" w:cs="Sakkal Majalla"/>
          <w:b/>
          <w:bCs/>
          <w:i w:val="0"/>
          <w:iCs w:val="0"/>
          <w:sz w:val="32"/>
          <w:szCs w:val="32"/>
          <w:lang w:bidi="ar-DZ"/>
        </w:rPr>
      </w:pPr>
      <w:r w:rsidRPr="004019E2">
        <w:rPr>
          <w:rFonts w:ascii="Sakkal Majalla" w:hAnsi="Sakkal Majalla" w:cs="Sakkal Majalla"/>
          <w:i w:val="0"/>
          <w:iCs w:val="0"/>
          <w:sz w:val="32"/>
          <w:szCs w:val="32"/>
          <w:rtl/>
          <w:lang w:bidi="ar-SA"/>
        </w:rPr>
        <w:t>الأنواع الشفرية</w:t>
      </w:r>
      <w:r w:rsidR="00117800">
        <w:rPr>
          <w:rFonts w:ascii="Sakkal Majalla" w:hAnsi="Sakkal Majalla" w:cs="Sakkal Majalla" w:hint="cs"/>
          <w:i w:val="0"/>
          <w:iCs w:val="0"/>
          <w:sz w:val="32"/>
          <w:szCs w:val="32"/>
          <w:rtl/>
          <w:lang w:bidi="ar-DZ"/>
        </w:rPr>
        <w:t>(</w:t>
      </w:r>
      <w:r w:rsidR="00117800">
        <w:rPr>
          <w:rFonts w:ascii="Sakkal Majalla" w:hAnsi="Sakkal Majalla" w:cs="Sakkal Majalla"/>
          <w:i w:val="0"/>
          <w:iCs w:val="0"/>
          <w:sz w:val="32"/>
          <w:szCs w:val="32"/>
          <w:lang w:val="fr-FR"/>
        </w:rPr>
        <w:t xml:space="preserve"> </w:t>
      </w:r>
      <w:r w:rsidR="00117800">
        <w:rPr>
          <w:rFonts w:ascii="Sakkal Majalla" w:hAnsi="Sakkal Majalla" w:cs="Sakkal Majalla"/>
          <w:i w:val="0"/>
          <w:iCs w:val="0"/>
          <w:sz w:val="32"/>
          <w:szCs w:val="32"/>
        </w:rPr>
        <w:t xml:space="preserve"> Codes</w:t>
      </w:r>
      <w:r w:rsidR="00117800">
        <w:rPr>
          <w:rFonts w:ascii="Sakkal Majalla" w:hAnsi="Sakkal Majalla" w:cs="Sakkal Majalla" w:hint="cs"/>
          <w:i w:val="0"/>
          <w:iCs w:val="0"/>
          <w:sz w:val="32"/>
          <w:szCs w:val="32"/>
          <w:rtl/>
          <w:lang w:bidi="ar-DZ"/>
        </w:rPr>
        <w:t>)</w:t>
      </w:r>
      <w:r w:rsidR="00117800">
        <w:rPr>
          <w:rFonts w:ascii="Sakkal Majalla" w:hAnsi="Sakkal Majalla" w:cs="Sakkal Majalla"/>
          <w:i w:val="0"/>
          <w:iCs w:val="0"/>
          <w:sz w:val="32"/>
          <w:szCs w:val="32"/>
        </w:rPr>
        <w:t xml:space="preserve"> </w:t>
      </w:r>
      <w:r w:rsidRPr="004019E2">
        <w:rPr>
          <w:rFonts w:ascii="Sakkal Majalla" w:hAnsi="Sakkal Majalla" w:cs="Sakkal Majalla"/>
          <w:i w:val="0"/>
          <w:iCs w:val="0"/>
          <w:sz w:val="32"/>
          <w:szCs w:val="32"/>
          <w:rtl/>
          <w:lang w:bidi="ar-SA"/>
        </w:rPr>
        <w:t xml:space="preserve"> الموسيقية </w:t>
      </w:r>
    </w:p>
    <w:p w:rsidR="004019E2" w:rsidRPr="004019E2" w:rsidRDefault="004019E2" w:rsidP="00117800">
      <w:pPr>
        <w:numPr>
          <w:ilvl w:val="0"/>
          <w:numId w:val="5"/>
        </w:numPr>
        <w:tabs>
          <w:tab w:val="left" w:pos="4503"/>
        </w:tabs>
        <w:spacing w:after="0" w:line="360" w:lineRule="auto"/>
        <w:jc w:val="lowKashida"/>
        <w:rPr>
          <w:rFonts w:ascii="Sakkal Majalla" w:hAnsi="Sakkal Majalla" w:cs="Sakkal Majalla"/>
          <w:b/>
          <w:bCs/>
          <w:i w:val="0"/>
          <w:iCs w:val="0"/>
          <w:sz w:val="32"/>
          <w:szCs w:val="32"/>
          <w:lang w:bidi="ar-DZ"/>
        </w:rPr>
      </w:pPr>
      <w:r w:rsidRPr="004019E2">
        <w:rPr>
          <w:rFonts w:ascii="Sakkal Majalla" w:hAnsi="Sakkal Majalla" w:cs="Sakkal Majalla"/>
          <w:i w:val="0"/>
          <w:iCs w:val="0"/>
          <w:sz w:val="32"/>
          <w:szCs w:val="32"/>
          <w:rtl/>
          <w:lang w:bidi="ar-DZ"/>
        </w:rPr>
        <w:t>اللغات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المشكلنة</w:t>
      </w:r>
      <w:r w:rsidRPr="004019E2">
        <w:rPr>
          <w:rFonts w:ascii="Sakkal Majalla" w:hAnsi="Sakkal Majalla" w:cs="Sakkal Majalla"/>
          <w:i w:val="0"/>
          <w:iCs w:val="0"/>
          <w:sz w:val="32"/>
          <w:szCs w:val="32"/>
          <w:rtl/>
        </w:rPr>
        <w:t xml:space="preserve"> </w:t>
      </w:r>
      <w:r w:rsidR="00117800">
        <w:rPr>
          <w:rFonts w:ascii="Sakkal Majalla" w:hAnsi="Sakkal Majalla" w:cs="Sakkal Majalla" w:hint="cs"/>
          <w:i w:val="0"/>
          <w:iCs w:val="0"/>
          <w:sz w:val="32"/>
          <w:szCs w:val="32"/>
          <w:rtl/>
          <w:lang w:val="fr-FR" w:bidi="ar-DZ"/>
        </w:rPr>
        <w:t>(</w:t>
      </w:r>
      <w:r w:rsidR="00117800">
        <w:rPr>
          <w:rFonts w:ascii="Sakkal Majalla" w:hAnsi="Sakkal Majalla" w:cs="Sakkal Majalla"/>
          <w:i w:val="0"/>
          <w:iCs w:val="0"/>
          <w:sz w:val="32"/>
          <w:szCs w:val="32"/>
          <w:lang w:val="fr-FR"/>
        </w:rPr>
        <w:t xml:space="preserve"> </w:t>
      </w:r>
      <w:r w:rsidRPr="004019E2">
        <w:rPr>
          <w:rFonts w:ascii="Sakkal Majalla" w:hAnsi="Sakkal Majalla" w:cs="Sakkal Majalla"/>
          <w:i w:val="0"/>
          <w:iCs w:val="0"/>
          <w:sz w:val="32"/>
          <w:szCs w:val="32"/>
          <w:lang w:val="fr-FR" w:bidi="ar-DZ"/>
        </w:rPr>
        <w:t>formalisées</w:t>
      </w:r>
      <w:r w:rsidR="00117800">
        <w:rPr>
          <w:rFonts w:ascii="Sakkal Majalla" w:hAnsi="Sakkal Majalla" w:cs="Sakkal Majalla" w:hint="cs"/>
          <w:i w:val="0"/>
          <w:iCs w:val="0"/>
          <w:sz w:val="32"/>
          <w:szCs w:val="32"/>
          <w:rtl/>
          <w:lang w:val="fr-FR" w:bidi="ar-DZ"/>
        </w:rPr>
        <w:t>)</w:t>
      </w:r>
      <w:r w:rsidRPr="004019E2">
        <w:rPr>
          <w:rFonts w:ascii="Sakkal Majalla" w:hAnsi="Sakkal Majalla" w:cs="Sakkal Majalla"/>
          <w:i w:val="0"/>
          <w:iCs w:val="0"/>
          <w:sz w:val="32"/>
          <w:szCs w:val="32"/>
          <w:rtl/>
          <w:lang w:bidi="ar-DZ"/>
        </w:rPr>
        <w:t>،مثل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الجبر</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والكيمياء</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وسنن</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الشفرة</w:t>
      </w:r>
      <w:r w:rsidRPr="004019E2">
        <w:rPr>
          <w:rFonts w:ascii="Sakkal Majalla" w:hAnsi="Sakkal Majalla" w:cs="Sakkal Majalla"/>
          <w:i w:val="0"/>
          <w:iCs w:val="0"/>
          <w:sz w:val="32"/>
          <w:szCs w:val="32"/>
          <w:lang w:val="fr-FR"/>
        </w:rPr>
        <w:t>m</w:t>
      </w:r>
      <w:r w:rsidRPr="004019E2">
        <w:rPr>
          <w:rFonts w:ascii="Sakkal Majalla" w:hAnsi="Sakkal Majalla" w:cs="Sakkal Majalla"/>
          <w:i w:val="0"/>
          <w:iCs w:val="0"/>
          <w:sz w:val="32"/>
          <w:szCs w:val="32"/>
          <w:lang w:val="fr-FR" w:bidi="ar-DZ"/>
        </w:rPr>
        <w:t>orse</w:t>
      </w:r>
      <w:r w:rsidR="00117800">
        <w:rPr>
          <w:rFonts w:ascii="Sakkal Majalla" w:hAnsi="Sakkal Majalla" w:cs="Sakkal Majalla"/>
          <w:i w:val="0"/>
          <w:iCs w:val="0"/>
          <w:sz w:val="32"/>
          <w:szCs w:val="32"/>
          <w:lang w:val="fr-FR" w:bidi="ar-DZ"/>
        </w:rPr>
        <w:t>)</w:t>
      </w:r>
      <w:r w:rsidR="00117800">
        <w:rPr>
          <w:rFonts w:ascii="Sakkal Majalla" w:hAnsi="Sakkal Majalla" w:cs="Sakkal Majalla" w:hint="cs"/>
          <w:b/>
          <w:bCs/>
          <w:i w:val="0"/>
          <w:iCs w:val="0"/>
          <w:sz w:val="32"/>
          <w:szCs w:val="32"/>
          <w:rtl/>
          <w:lang w:val="fr-FR" w:bidi="ar-DZ"/>
        </w:rPr>
        <w:t>)</w:t>
      </w:r>
    </w:p>
    <w:p w:rsidR="004019E2" w:rsidRPr="004019E2" w:rsidRDefault="004019E2" w:rsidP="00117800">
      <w:pPr>
        <w:tabs>
          <w:tab w:val="left" w:pos="4503"/>
        </w:tabs>
        <w:spacing w:line="360" w:lineRule="auto"/>
        <w:ind w:left="1083"/>
        <w:jc w:val="lowKashida"/>
        <w:rPr>
          <w:rFonts w:ascii="Sakkal Majalla" w:hAnsi="Sakkal Majalla" w:cs="Sakkal Majalla"/>
          <w:i w:val="0"/>
          <w:iCs w:val="0"/>
          <w:sz w:val="32"/>
          <w:szCs w:val="32"/>
          <w:rtl/>
        </w:rPr>
      </w:pPr>
      <w:r w:rsidRPr="004019E2">
        <w:rPr>
          <w:rFonts w:ascii="Sakkal Majalla" w:hAnsi="Sakkal Majalla" w:cs="Sakkal Majalla"/>
          <w:i w:val="0"/>
          <w:iCs w:val="0"/>
          <w:sz w:val="32"/>
          <w:szCs w:val="32"/>
          <w:rtl/>
        </w:rPr>
        <w:t>10.</w:t>
      </w:r>
      <w:r w:rsidRPr="004019E2">
        <w:rPr>
          <w:rFonts w:ascii="Sakkal Majalla" w:hAnsi="Sakkal Majalla" w:cs="Sakkal Majalla"/>
          <w:i w:val="0"/>
          <w:iCs w:val="0"/>
          <w:sz w:val="32"/>
          <w:szCs w:val="32"/>
          <w:rtl/>
          <w:lang w:bidi="ar-DZ"/>
        </w:rPr>
        <w:t>اللغات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المكتوبة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والأبجديات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المجهولة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والأنواع</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السننية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السرية</w:t>
      </w:r>
    </w:p>
    <w:p w:rsidR="004019E2" w:rsidRPr="004019E2" w:rsidRDefault="004019E2" w:rsidP="00117800">
      <w:pPr>
        <w:tabs>
          <w:tab w:val="left" w:pos="4503"/>
        </w:tabs>
        <w:spacing w:line="360" w:lineRule="auto"/>
        <w:ind w:left="1083"/>
        <w:jc w:val="lowKashida"/>
        <w:rPr>
          <w:rFonts w:ascii="Sakkal Majalla" w:hAnsi="Sakkal Majalla" w:cs="Sakkal Majalla"/>
          <w:i w:val="0"/>
          <w:iCs w:val="0"/>
          <w:sz w:val="32"/>
          <w:szCs w:val="32"/>
          <w:rtl/>
        </w:rPr>
      </w:pPr>
      <w:r w:rsidRPr="004019E2">
        <w:rPr>
          <w:rFonts w:ascii="Sakkal Majalla" w:hAnsi="Sakkal Majalla" w:cs="Sakkal Majalla"/>
          <w:i w:val="0"/>
          <w:iCs w:val="0"/>
          <w:sz w:val="32"/>
          <w:szCs w:val="32"/>
          <w:rtl/>
        </w:rPr>
        <w:t>11.</w:t>
      </w:r>
      <w:r w:rsidRPr="004019E2">
        <w:rPr>
          <w:rFonts w:ascii="Sakkal Majalla" w:hAnsi="Sakkal Majalla" w:cs="Sakkal Majalla"/>
          <w:i w:val="0"/>
          <w:iCs w:val="0"/>
          <w:sz w:val="32"/>
          <w:szCs w:val="32"/>
          <w:rtl/>
          <w:lang w:bidi="ar-DZ"/>
        </w:rPr>
        <w:t>اللغات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الطبيعية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العربية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الفرنسية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الإنجليزية</w:t>
      </w:r>
      <w:r w:rsidRPr="004019E2">
        <w:rPr>
          <w:rFonts w:ascii="Sakkal Majalla" w:hAnsi="Sakkal Majalla" w:cs="Sakkal Majalla"/>
          <w:i w:val="0"/>
          <w:iCs w:val="0"/>
          <w:sz w:val="32"/>
          <w:szCs w:val="32"/>
          <w:rtl/>
        </w:rPr>
        <w:t>)</w:t>
      </w:r>
    </w:p>
    <w:p w:rsidR="004019E2" w:rsidRPr="004019E2" w:rsidRDefault="004019E2" w:rsidP="00117800">
      <w:pPr>
        <w:tabs>
          <w:tab w:val="left" w:pos="4503"/>
        </w:tabs>
        <w:spacing w:line="360" w:lineRule="auto"/>
        <w:ind w:left="1083"/>
        <w:jc w:val="lowKashida"/>
        <w:rPr>
          <w:rFonts w:ascii="Sakkal Majalla" w:hAnsi="Sakkal Majalla" w:cs="Sakkal Majalla"/>
          <w:i w:val="0"/>
          <w:iCs w:val="0"/>
          <w:sz w:val="32"/>
          <w:szCs w:val="32"/>
          <w:rtl/>
        </w:rPr>
      </w:pPr>
      <w:r w:rsidRPr="004019E2">
        <w:rPr>
          <w:rFonts w:ascii="Sakkal Majalla" w:hAnsi="Sakkal Majalla" w:cs="Sakkal Majalla"/>
          <w:i w:val="0"/>
          <w:iCs w:val="0"/>
          <w:sz w:val="32"/>
          <w:szCs w:val="32"/>
          <w:rtl/>
        </w:rPr>
        <w:t xml:space="preserve">12. </w:t>
      </w:r>
      <w:r w:rsidRPr="004019E2">
        <w:rPr>
          <w:rFonts w:ascii="Sakkal Majalla" w:hAnsi="Sakkal Majalla" w:cs="Sakkal Majalla"/>
          <w:i w:val="0"/>
          <w:iCs w:val="0"/>
          <w:sz w:val="32"/>
          <w:szCs w:val="32"/>
          <w:rtl/>
          <w:lang w:bidi="ar-DZ"/>
        </w:rPr>
        <w:t>التواصل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المرئي</w:t>
      </w:r>
      <w:r w:rsidRPr="004019E2">
        <w:rPr>
          <w:rFonts w:ascii="Sakkal Majalla" w:hAnsi="Sakkal Majalla" w:cs="Sakkal Majalla"/>
          <w:i w:val="0"/>
          <w:iCs w:val="0"/>
          <w:sz w:val="32"/>
          <w:szCs w:val="32"/>
          <w:rtl/>
        </w:rPr>
        <w:t xml:space="preserve"> </w:t>
      </w:r>
      <w:r w:rsidR="00117800">
        <w:rPr>
          <w:rFonts w:ascii="Sakkal Majalla" w:hAnsi="Sakkal Majalla" w:cs="Sakkal Majalla" w:hint="cs"/>
          <w:i w:val="0"/>
          <w:iCs w:val="0"/>
          <w:sz w:val="32"/>
          <w:szCs w:val="32"/>
          <w:rtl/>
          <w:lang w:bidi="ar-DZ"/>
        </w:rPr>
        <w:t>(</w:t>
      </w:r>
      <w:r w:rsidRPr="004019E2">
        <w:rPr>
          <w:rFonts w:ascii="Sakkal Majalla" w:hAnsi="Sakkal Majalla" w:cs="Sakkal Majalla"/>
          <w:i w:val="0"/>
          <w:iCs w:val="0"/>
          <w:sz w:val="32"/>
          <w:szCs w:val="32"/>
          <w:lang w:val="fr-FR"/>
        </w:rPr>
        <w:t>visuelle</w:t>
      </w:r>
      <w:r w:rsidR="00117800">
        <w:rPr>
          <w:rFonts w:ascii="Sakkal Majalla" w:hAnsi="Sakkal Majalla" w:cs="Sakkal Majalla" w:hint="cs"/>
          <w:i w:val="0"/>
          <w:iCs w:val="0"/>
          <w:sz w:val="32"/>
          <w:szCs w:val="32"/>
          <w:rtl/>
          <w:lang w:bidi="ar-DZ"/>
        </w:rPr>
        <w:t>)</w:t>
      </w:r>
      <w:r w:rsidRPr="004019E2">
        <w:rPr>
          <w:rFonts w:ascii="Sakkal Majalla" w:hAnsi="Sakkal Majalla" w:cs="Sakkal Majalla"/>
          <w:i w:val="0"/>
          <w:iCs w:val="0"/>
          <w:sz w:val="32"/>
          <w:szCs w:val="32"/>
          <w:rtl/>
          <w:lang w:bidi="ar-DZ"/>
        </w:rPr>
        <w:t>مثل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الأنساق</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الخطية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واللباس</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والإشهار</w:t>
      </w:r>
    </w:p>
    <w:p w:rsidR="004019E2" w:rsidRPr="004019E2" w:rsidRDefault="004019E2" w:rsidP="00117800">
      <w:pPr>
        <w:tabs>
          <w:tab w:val="left" w:pos="4503"/>
        </w:tabs>
        <w:spacing w:line="360" w:lineRule="auto"/>
        <w:ind w:left="1083"/>
        <w:jc w:val="lowKashida"/>
        <w:rPr>
          <w:rFonts w:ascii="Sakkal Majalla" w:hAnsi="Sakkal Majalla" w:cs="Sakkal Majalla"/>
          <w:i w:val="0"/>
          <w:iCs w:val="0"/>
          <w:sz w:val="32"/>
          <w:szCs w:val="32"/>
          <w:rtl/>
        </w:rPr>
      </w:pPr>
      <w:r w:rsidRPr="004019E2">
        <w:rPr>
          <w:rFonts w:ascii="Sakkal Majalla" w:hAnsi="Sakkal Majalla" w:cs="Sakkal Majalla"/>
          <w:i w:val="0"/>
          <w:iCs w:val="0"/>
          <w:sz w:val="32"/>
          <w:szCs w:val="32"/>
          <w:rtl/>
        </w:rPr>
        <w:t>13.</w:t>
      </w:r>
      <w:r w:rsidRPr="004019E2">
        <w:rPr>
          <w:rFonts w:ascii="Sakkal Majalla" w:hAnsi="Sakkal Majalla" w:cs="Sakkal Majalla"/>
          <w:i w:val="0"/>
          <w:iCs w:val="0"/>
          <w:sz w:val="32"/>
          <w:szCs w:val="32"/>
          <w:rtl/>
          <w:lang w:bidi="ar-DZ"/>
        </w:rPr>
        <w:t>نسق</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الأشياء</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مثل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المعمار</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وعامة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الأشياء</w:t>
      </w:r>
    </w:p>
    <w:p w:rsidR="004019E2" w:rsidRPr="004019E2" w:rsidRDefault="004019E2" w:rsidP="00117800">
      <w:pPr>
        <w:tabs>
          <w:tab w:val="left" w:pos="4503"/>
        </w:tabs>
        <w:spacing w:line="360" w:lineRule="auto"/>
        <w:ind w:left="1083"/>
        <w:jc w:val="lowKashida"/>
        <w:rPr>
          <w:rFonts w:ascii="Sakkal Majalla" w:hAnsi="Sakkal Majalla" w:cs="Sakkal Majalla"/>
          <w:i w:val="0"/>
          <w:iCs w:val="0"/>
          <w:sz w:val="32"/>
          <w:szCs w:val="32"/>
          <w:rtl/>
        </w:rPr>
      </w:pPr>
      <w:r w:rsidRPr="004019E2">
        <w:rPr>
          <w:rFonts w:ascii="Sakkal Majalla" w:hAnsi="Sakkal Majalla" w:cs="Sakkal Majalla"/>
          <w:i w:val="0"/>
          <w:iCs w:val="0"/>
          <w:sz w:val="32"/>
          <w:szCs w:val="32"/>
          <w:rtl/>
        </w:rPr>
        <w:t>14.</w:t>
      </w:r>
      <w:r w:rsidRPr="004019E2">
        <w:rPr>
          <w:rFonts w:ascii="Sakkal Majalla" w:hAnsi="Sakkal Majalla" w:cs="Sakkal Majalla"/>
          <w:i w:val="0"/>
          <w:iCs w:val="0"/>
          <w:sz w:val="32"/>
          <w:szCs w:val="32"/>
          <w:rtl/>
          <w:lang w:bidi="ar-DZ"/>
        </w:rPr>
        <w:t>بنيات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الحكي</w:t>
      </w:r>
    </w:p>
    <w:p w:rsidR="004019E2" w:rsidRPr="004019E2" w:rsidRDefault="004019E2" w:rsidP="00117800">
      <w:pPr>
        <w:tabs>
          <w:tab w:val="left" w:pos="4503"/>
        </w:tabs>
        <w:spacing w:line="360" w:lineRule="auto"/>
        <w:ind w:left="1083"/>
        <w:jc w:val="lowKashida"/>
        <w:rPr>
          <w:rFonts w:ascii="Sakkal Majalla" w:hAnsi="Sakkal Majalla" w:cs="Sakkal Majalla"/>
          <w:i w:val="0"/>
          <w:iCs w:val="0"/>
          <w:sz w:val="32"/>
          <w:szCs w:val="32"/>
          <w:rtl/>
        </w:rPr>
      </w:pPr>
      <w:r w:rsidRPr="004019E2">
        <w:rPr>
          <w:rFonts w:ascii="Sakkal Majalla" w:hAnsi="Sakkal Majalla" w:cs="Sakkal Majalla"/>
          <w:i w:val="0"/>
          <w:iCs w:val="0"/>
          <w:sz w:val="32"/>
          <w:szCs w:val="32"/>
          <w:rtl/>
        </w:rPr>
        <w:t>15.</w:t>
      </w:r>
      <w:r w:rsidRPr="004019E2">
        <w:rPr>
          <w:rFonts w:ascii="Sakkal Majalla" w:hAnsi="Sakkal Majalla" w:cs="Sakkal Majalla"/>
          <w:i w:val="0"/>
          <w:iCs w:val="0"/>
          <w:sz w:val="32"/>
          <w:szCs w:val="32"/>
          <w:rtl/>
          <w:lang w:bidi="ar-DZ"/>
        </w:rPr>
        <w:t>الأنواع</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السننية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الثقافية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مثل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آداب</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السلوك</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والأساطير</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والمعتقدات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الدينية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القديمة</w:t>
      </w:r>
      <w:r w:rsidRPr="004019E2">
        <w:rPr>
          <w:rFonts w:ascii="Sakkal Majalla" w:hAnsi="Sakkal Majalla" w:cs="Sakkal Majalla"/>
          <w:i w:val="0"/>
          <w:iCs w:val="0"/>
          <w:sz w:val="32"/>
          <w:szCs w:val="32"/>
          <w:rtl/>
        </w:rPr>
        <w:t>.</w:t>
      </w:r>
      <w:r w:rsidRPr="004019E2">
        <w:rPr>
          <w:rFonts w:ascii="Sakkal Majalla" w:hAnsi="Sakkal Majalla" w:cs="Sakkal Majalla"/>
          <w:i w:val="0"/>
          <w:iCs w:val="0"/>
          <w:sz w:val="32"/>
          <w:szCs w:val="32"/>
          <w:rtl/>
          <w:lang w:bidi="ar-DZ"/>
        </w:rPr>
        <w:t>الأنواع</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السننية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والرسائل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الجمالية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علم</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النفس</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والإبداع</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الفني</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والعلاقات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بين</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الأشكال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الفنية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والأشكال</w:t>
      </w:r>
    </w:p>
    <w:p w:rsidR="004019E2" w:rsidRPr="00117800" w:rsidRDefault="004019E2" w:rsidP="00117800">
      <w:pPr>
        <w:tabs>
          <w:tab w:val="left" w:pos="4503"/>
        </w:tabs>
        <w:spacing w:line="360" w:lineRule="auto"/>
        <w:ind w:left="1083"/>
        <w:jc w:val="lowKashida"/>
        <w:rPr>
          <w:rFonts w:ascii="Sakkal Majalla" w:hAnsi="Sakkal Majalla" w:cs="Sakkal Majalla"/>
          <w:i w:val="0"/>
          <w:iCs w:val="0"/>
          <w:sz w:val="32"/>
          <w:szCs w:val="32"/>
          <w:lang w:val="fr-FR"/>
        </w:rPr>
      </w:pPr>
      <w:r w:rsidRPr="004019E2">
        <w:rPr>
          <w:rFonts w:ascii="Sakkal Majalla" w:hAnsi="Sakkal Majalla" w:cs="Sakkal Majalla"/>
          <w:i w:val="0"/>
          <w:iCs w:val="0"/>
          <w:sz w:val="32"/>
          <w:szCs w:val="32"/>
          <w:rtl/>
        </w:rPr>
        <w:t>16.</w:t>
      </w:r>
      <w:r w:rsidRPr="004019E2">
        <w:rPr>
          <w:rFonts w:ascii="Sakkal Majalla" w:hAnsi="Sakkal Majalla" w:cs="Sakkal Majalla"/>
          <w:i w:val="0"/>
          <w:iCs w:val="0"/>
          <w:sz w:val="32"/>
          <w:szCs w:val="32"/>
          <w:rtl/>
          <w:lang w:bidi="ar-DZ"/>
        </w:rPr>
        <w:t>الأنواع</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السننية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والرسائل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الجمالية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علم</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النفس</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والإبداع</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الفني</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والعلاقات</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بين</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الأشكال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الفنية</w:t>
      </w:r>
    </w:p>
    <w:p w:rsidR="004019E2" w:rsidRPr="004019E2" w:rsidRDefault="004019E2" w:rsidP="00117800">
      <w:pPr>
        <w:tabs>
          <w:tab w:val="left" w:pos="4503"/>
        </w:tabs>
        <w:spacing w:line="360" w:lineRule="auto"/>
        <w:ind w:left="1083"/>
        <w:jc w:val="lowKashida"/>
        <w:rPr>
          <w:rFonts w:ascii="Sakkal Majalla" w:hAnsi="Sakkal Majalla" w:cs="Sakkal Majalla"/>
          <w:i w:val="0"/>
          <w:iCs w:val="0"/>
          <w:sz w:val="32"/>
          <w:szCs w:val="32"/>
          <w:rtl/>
        </w:rPr>
      </w:pPr>
      <w:r w:rsidRPr="004019E2">
        <w:rPr>
          <w:rFonts w:ascii="Sakkal Majalla" w:hAnsi="Sakkal Majalla" w:cs="Sakkal Majalla"/>
          <w:i w:val="0"/>
          <w:iCs w:val="0"/>
          <w:sz w:val="32"/>
          <w:szCs w:val="32"/>
          <w:rtl/>
        </w:rPr>
        <w:t>17.</w:t>
      </w:r>
      <w:r w:rsidRPr="004019E2">
        <w:rPr>
          <w:rFonts w:ascii="Sakkal Majalla" w:hAnsi="Sakkal Majalla" w:cs="Sakkal Majalla"/>
          <w:i w:val="0"/>
          <w:iCs w:val="0"/>
          <w:sz w:val="32"/>
          <w:szCs w:val="32"/>
          <w:rtl/>
          <w:lang w:bidi="ar-DZ"/>
        </w:rPr>
        <w:t>التواصل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الجماهيري</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مثل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علم</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النفس</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وعلم</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الاجتماع</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والبيداغوجيا</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ومفعول</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الرواية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البوليسية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rtl/>
          <w:lang w:bidi="ar-DZ"/>
        </w:rPr>
        <w:t>والأغنية</w:t>
      </w:r>
    </w:p>
    <w:p w:rsidR="004019E2" w:rsidRPr="004019E2" w:rsidRDefault="004019E2" w:rsidP="00117800">
      <w:pPr>
        <w:tabs>
          <w:tab w:val="left" w:pos="4503"/>
        </w:tabs>
        <w:spacing w:line="360" w:lineRule="auto"/>
        <w:ind w:left="1083"/>
        <w:jc w:val="lowKashida"/>
        <w:rPr>
          <w:rFonts w:ascii="Sakkal Majalla" w:hAnsi="Sakkal Majalla" w:cs="Sakkal Majalla"/>
          <w:i w:val="0"/>
          <w:iCs w:val="0"/>
          <w:sz w:val="32"/>
          <w:szCs w:val="32"/>
          <w:rtl/>
        </w:rPr>
      </w:pPr>
      <w:r w:rsidRPr="004019E2">
        <w:rPr>
          <w:rFonts w:ascii="Sakkal Majalla" w:hAnsi="Sakkal Majalla" w:cs="Sakkal Majalla"/>
          <w:i w:val="0"/>
          <w:iCs w:val="0"/>
          <w:sz w:val="32"/>
          <w:szCs w:val="32"/>
          <w:rtl/>
        </w:rPr>
        <w:t xml:space="preserve">18. </w:t>
      </w:r>
      <w:r w:rsidRPr="004019E2">
        <w:rPr>
          <w:rFonts w:ascii="Sakkal Majalla" w:hAnsi="Sakkal Majalla" w:cs="Sakkal Majalla"/>
          <w:i w:val="0"/>
          <w:iCs w:val="0"/>
          <w:sz w:val="32"/>
          <w:szCs w:val="32"/>
          <w:rtl/>
          <w:lang w:bidi="ar-DZ"/>
        </w:rPr>
        <w:t>الخطابة</w:t>
      </w:r>
      <w:r w:rsidRPr="004019E2">
        <w:rPr>
          <w:rFonts w:ascii="Sakkal Majalla" w:hAnsi="Sakkal Majalla" w:cs="Sakkal Majalla"/>
          <w:i w:val="0"/>
          <w:iCs w:val="0"/>
          <w:sz w:val="32"/>
          <w:szCs w:val="32"/>
          <w:rtl/>
        </w:rPr>
        <w:t xml:space="preserve"> </w:t>
      </w:r>
      <w:r w:rsidRPr="004019E2">
        <w:rPr>
          <w:rFonts w:ascii="Sakkal Majalla" w:hAnsi="Sakkal Majalla" w:cs="Sakkal Majalla"/>
          <w:i w:val="0"/>
          <w:iCs w:val="0"/>
          <w:sz w:val="32"/>
          <w:szCs w:val="32"/>
          <w:lang w:val="fr-FR" w:bidi="ar-DZ"/>
        </w:rPr>
        <w:t>la rhétorique</w:t>
      </w:r>
      <w:r w:rsidR="00117800">
        <w:rPr>
          <w:rFonts w:ascii="Sakkal Majalla" w:hAnsi="Sakkal Majalla" w:cs="Sakkal Majalla"/>
          <w:i w:val="0"/>
          <w:iCs w:val="0"/>
          <w:sz w:val="32"/>
          <w:szCs w:val="32"/>
          <w:lang w:val="fr-FR" w:bidi="ar-DZ"/>
        </w:rPr>
        <w:t>)</w:t>
      </w:r>
      <w:r w:rsidR="00117800">
        <w:rPr>
          <w:rFonts w:ascii="Sakkal Majalla" w:hAnsi="Sakkal Majalla" w:cs="Sakkal Majalla" w:hint="cs"/>
          <w:i w:val="0"/>
          <w:iCs w:val="0"/>
          <w:sz w:val="32"/>
          <w:szCs w:val="32"/>
          <w:rtl/>
          <w:lang w:val="fr-FR" w:bidi="ar-DZ"/>
        </w:rPr>
        <w:t>)</w:t>
      </w:r>
      <w:r w:rsidRPr="004019E2">
        <w:rPr>
          <w:rFonts w:ascii="Sakkal Majalla" w:hAnsi="Sakkal Majalla" w:cs="Sakkal Majalla"/>
          <w:i w:val="0"/>
          <w:iCs w:val="0"/>
          <w:sz w:val="32"/>
          <w:szCs w:val="32"/>
          <w:rtl/>
        </w:rPr>
        <w:t xml:space="preserve"> </w:t>
      </w:r>
    </w:p>
    <w:p w:rsidR="00920036" w:rsidRDefault="00117800" w:rsidP="00117800">
      <w:pPr>
        <w:tabs>
          <w:tab w:val="left" w:pos="4503"/>
        </w:tabs>
        <w:spacing w:line="360" w:lineRule="auto"/>
        <w:ind w:left="84" w:firstLine="425"/>
        <w:jc w:val="lowKashida"/>
        <w:rPr>
          <w:rFonts w:ascii="Sakkal Majalla" w:hAnsi="Sakkal Majalla" w:cs="Sakkal Majalla" w:hint="cs"/>
          <w:i w:val="0"/>
          <w:iCs w:val="0"/>
          <w:sz w:val="32"/>
          <w:szCs w:val="32"/>
          <w:rtl/>
          <w:lang w:bidi="ar-DZ"/>
        </w:rPr>
      </w:pPr>
      <w:r>
        <w:rPr>
          <w:rFonts w:ascii="Sakkal Majalla" w:hAnsi="Sakkal Majalla" w:cs="Sakkal Majalla" w:hint="cs"/>
          <w:i w:val="0"/>
          <w:iCs w:val="0"/>
          <w:sz w:val="32"/>
          <w:szCs w:val="32"/>
          <w:rtl/>
          <w:lang w:val="fr-FR" w:bidi="ar-DZ"/>
        </w:rPr>
        <w:t xml:space="preserve">   </w:t>
      </w:r>
      <w:r w:rsidR="004019E2" w:rsidRPr="004019E2">
        <w:rPr>
          <w:rFonts w:ascii="Sakkal Majalla" w:hAnsi="Sakkal Majalla" w:cs="Sakkal Majalla"/>
          <w:i w:val="0"/>
          <w:iCs w:val="0"/>
          <w:sz w:val="32"/>
          <w:szCs w:val="32"/>
          <w:rtl/>
          <w:lang w:val="fr-FR" w:bidi="ar-DZ"/>
        </w:rPr>
        <w:t xml:space="preserve">يتضح لنا </w:t>
      </w:r>
      <w:r>
        <w:rPr>
          <w:rFonts w:ascii="Sakkal Majalla" w:hAnsi="Sakkal Majalla" w:cs="Sakkal Majalla" w:hint="cs"/>
          <w:i w:val="0"/>
          <w:iCs w:val="0"/>
          <w:sz w:val="32"/>
          <w:szCs w:val="32"/>
          <w:rtl/>
          <w:lang w:val="fr-FR" w:bidi="ar-DZ"/>
        </w:rPr>
        <w:t xml:space="preserve">من خلال ما سبق أن مفهوم العلامة عند امبرتو إيكو </w:t>
      </w:r>
      <w:r w:rsidR="004019E2" w:rsidRPr="004019E2">
        <w:rPr>
          <w:rFonts w:ascii="Sakkal Majalla" w:hAnsi="Sakkal Majalla" w:cs="Sakkal Majalla"/>
          <w:i w:val="0"/>
          <w:iCs w:val="0"/>
          <w:sz w:val="32"/>
          <w:szCs w:val="32"/>
          <w:rtl/>
          <w:lang w:val="fr-FR" w:bidi="ar-DZ"/>
        </w:rPr>
        <w:t xml:space="preserve">قد </w:t>
      </w:r>
      <w:r>
        <w:rPr>
          <w:rFonts w:ascii="Sakkal Majalla" w:hAnsi="Sakkal Majalla" w:cs="Sakkal Majalla" w:hint="cs"/>
          <w:i w:val="0"/>
          <w:iCs w:val="0"/>
          <w:sz w:val="32"/>
          <w:szCs w:val="32"/>
          <w:rtl/>
          <w:lang w:val="fr-FR" w:bidi="ar-DZ"/>
        </w:rPr>
        <w:t xml:space="preserve">عرف تغييرا وبالتالي فإن الدرس السيميائي قد شهد هو الآخر </w:t>
      </w:r>
      <w:r w:rsidR="004019E2" w:rsidRPr="004019E2">
        <w:rPr>
          <w:rFonts w:ascii="Sakkal Majalla" w:hAnsi="Sakkal Majalla" w:cs="Sakkal Majalla"/>
          <w:i w:val="0"/>
          <w:iCs w:val="0"/>
          <w:sz w:val="32"/>
          <w:szCs w:val="32"/>
          <w:rtl/>
          <w:lang w:val="fr-FR" w:bidi="ar-DZ"/>
        </w:rPr>
        <w:t xml:space="preserve">حركة من التطورات والتصورات العامة النظرية والتطبيقية </w:t>
      </w:r>
      <w:r>
        <w:rPr>
          <w:rFonts w:ascii="Sakkal Majalla" w:hAnsi="Sakkal Majalla" w:cs="Sakkal Majalla" w:hint="cs"/>
          <w:i w:val="0"/>
          <w:iCs w:val="0"/>
          <w:sz w:val="32"/>
          <w:szCs w:val="32"/>
          <w:rtl/>
          <w:lang w:val="fr-FR" w:bidi="ar-DZ"/>
        </w:rPr>
        <w:t>.</w:t>
      </w:r>
      <w:r w:rsidRPr="004019E2">
        <w:rPr>
          <w:rFonts w:ascii="Sakkal Majalla" w:hAnsi="Sakkal Majalla" w:cs="Sakkal Majalla"/>
          <w:i w:val="0"/>
          <w:iCs w:val="0"/>
          <w:sz w:val="32"/>
          <w:szCs w:val="32"/>
          <w:rtl/>
          <w:lang w:val="fr-FR" w:bidi="ar-DZ"/>
        </w:rPr>
        <w:t xml:space="preserve"> </w:t>
      </w:r>
    </w:p>
    <w:p w:rsidR="001C31C2" w:rsidRPr="004019E2" w:rsidRDefault="001C31C2" w:rsidP="00117800">
      <w:pPr>
        <w:tabs>
          <w:tab w:val="left" w:pos="4503"/>
        </w:tabs>
        <w:spacing w:line="360" w:lineRule="auto"/>
        <w:ind w:left="84" w:firstLine="425"/>
        <w:jc w:val="lowKashida"/>
        <w:rPr>
          <w:rFonts w:ascii="Sakkal Majalla" w:hAnsi="Sakkal Majalla" w:cs="Sakkal Majalla"/>
          <w:i w:val="0"/>
          <w:iCs w:val="0"/>
          <w:sz w:val="32"/>
          <w:szCs w:val="32"/>
          <w:rtl/>
          <w:lang w:bidi="ar-DZ"/>
        </w:rPr>
      </w:pPr>
    </w:p>
    <w:sectPr w:rsidR="001C31C2" w:rsidRPr="004019E2" w:rsidSect="007179C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876" w:rsidRDefault="00FE3876" w:rsidP="00E77117">
      <w:pPr>
        <w:spacing w:after="0" w:line="240" w:lineRule="auto"/>
      </w:pPr>
      <w:r>
        <w:separator/>
      </w:r>
    </w:p>
  </w:endnote>
  <w:endnote w:type="continuationSeparator" w:id="1">
    <w:p w:rsidR="00FE3876" w:rsidRDefault="00FE3876" w:rsidP="00E771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Bold">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876" w:rsidRDefault="00FE3876" w:rsidP="00E77117">
      <w:pPr>
        <w:spacing w:after="0" w:line="240" w:lineRule="auto"/>
      </w:pPr>
      <w:r>
        <w:separator/>
      </w:r>
    </w:p>
  </w:footnote>
  <w:footnote w:type="continuationSeparator" w:id="1">
    <w:p w:rsidR="00FE3876" w:rsidRDefault="00FE3876" w:rsidP="00E77117">
      <w:pPr>
        <w:spacing w:after="0" w:line="240" w:lineRule="auto"/>
      </w:pPr>
      <w:r>
        <w:continuationSeparator/>
      </w:r>
    </w:p>
  </w:footnote>
  <w:footnote w:id="2">
    <w:p w:rsidR="005365E4" w:rsidRPr="005365E4" w:rsidRDefault="005365E4" w:rsidP="005365E4">
      <w:pPr>
        <w:pStyle w:val="Notedebasdepage"/>
        <w:jc w:val="both"/>
        <w:rPr>
          <w:rFonts w:ascii="Sakkal Majalla" w:hAnsi="Sakkal Majalla" w:cs="Sakkal Majalla"/>
          <w:i w:val="0"/>
          <w:iCs w:val="0"/>
          <w:sz w:val="28"/>
          <w:szCs w:val="28"/>
          <w:rtl/>
          <w:lang w:bidi="ar-SA"/>
        </w:rPr>
      </w:pPr>
      <w:r w:rsidRPr="005365E4">
        <w:rPr>
          <w:rStyle w:val="Appelnotedebasdep"/>
          <w:rFonts w:ascii="Sakkal Majalla" w:hAnsi="Sakkal Majalla" w:cs="Sakkal Majalla"/>
          <w:i w:val="0"/>
          <w:iCs w:val="0"/>
          <w:sz w:val="28"/>
          <w:szCs w:val="28"/>
          <w:rtl/>
          <w:lang w:bidi="ar-SA"/>
        </w:rPr>
        <w:sym w:font="Symbol" w:char="F02A"/>
      </w:r>
      <w:r w:rsidRPr="005365E4">
        <w:rPr>
          <w:rFonts w:ascii="Sakkal Majalla" w:hAnsi="Sakkal Majalla" w:cs="Sakkal Majalla"/>
          <w:i w:val="0"/>
          <w:iCs w:val="0"/>
          <w:sz w:val="28"/>
          <w:szCs w:val="28"/>
          <w:rtl/>
          <w:lang w:bidi="ar-SA"/>
        </w:rPr>
        <w:t xml:space="preserve"> يربط ايكو السيموزيس بمصطلح الهرمسية نسبة </w:t>
      </w:r>
      <w:r w:rsidRPr="005365E4">
        <w:rPr>
          <w:rFonts w:ascii="Sakkal Majalla" w:hAnsi="Sakkal Majalla" w:cs="Sakkal Majalla" w:hint="cs"/>
          <w:i w:val="0"/>
          <w:iCs w:val="0"/>
          <w:sz w:val="28"/>
          <w:szCs w:val="28"/>
          <w:rtl/>
          <w:lang w:bidi="ar-SA"/>
        </w:rPr>
        <w:t>إلى</w:t>
      </w:r>
      <w:r w:rsidRPr="005365E4">
        <w:rPr>
          <w:rFonts w:ascii="Sakkal Majalla" w:hAnsi="Sakkal Majalla" w:cs="Sakkal Majalla"/>
          <w:i w:val="0"/>
          <w:iCs w:val="0"/>
          <w:sz w:val="28"/>
          <w:szCs w:val="28"/>
          <w:rtl/>
          <w:lang w:bidi="ar-SA"/>
        </w:rPr>
        <w:t xml:space="preserve"> هرمس وهو </w:t>
      </w:r>
      <w:r>
        <w:rPr>
          <w:rFonts w:ascii="Sakkal Majalla" w:hAnsi="Sakkal Majalla" w:cs="Sakkal Majalla" w:hint="cs"/>
          <w:i w:val="0"/>
          <w:iCs w:val="0"/>
          <w:sz w:val="28"/>
          <w:szCs w:val="28"/>
          <w:rtl/>
          <w:lang w:bidi="ar-SA"/>
        </w:rPr>
        <w:t xml:space="preserve">إله </w:t>
      </w:r>
      <w:r w:rsidRPr="005365E4">
        <w:rPr>
          <w:rFonts w:ascii="Sakkal Majalla" w:hAnsi="Sakkal Majalla" w:cs="Sakkal Majalla"/>
          <w:i w:val="0"/>
          <w:iCs w:val="0"/>
          <w:sz w:val="28"/>
          <w:szCs w:val="28"/>
          <w:rtl/>
          <w:lang w:bidi="ar-SA"/>
        </w:rPr>
        <w:t xml:space="preserve"> متعدد الوظائف ،ويرمز </w:t>
      </w:r>
      <w:r w:rsidRPr="005365E4">
        <w:rPr>
          <w:rFonts w:ascii="Sakkal Majalla" w:hAnsi="Sakkal Majalla" w:cs="Sakkal Majalla" w:hint="cs"/>
          <w:i w:val="0"/>
          <w:iCs w:val="0"/>
          <w:sz w:val="28"/>
          <w:szCs w:val="28"/>
          <w:rtl/>
          <w:lang w:bidi="ar-SA"/>
        </w:rPr>
        <w:t>إلى</w:t>
      </w:r>
      <w:r w:rsidRPr="005365E4">
        <w:rPr>
          <w:rFonts w:ascii="Sakkal Majalla" w:hAnsi="Sakkal Majalla" w:cs="Sakkal Majalla"/>
          <w:i w:val="0"/>
          <w:iCs w:val="0"/>
          <w:sz w:val="28"/>
          <w:szCs w:val="28"/>
          <w:rtl/>
          <w:lang w:bidi="ar-SA"/>
        </w:rPr>
        <w:t xml:space="preserve"> المعرفة الكاملة والتأويل الشامل </w:t>
      </w:r>
    </w:p>
  </w:footnote>
  <w:footnote w:id="3">
    <w:p w:rsidR="00B904A5" w:rsidRPr="00117800" w:rsidRDefault="00B904A5" w:rsidP="00AE31A0">
      <w:pPr>
        <w:pStyle w:val="Notedebasdepage"/>
        <w:rPr>
          <w:rFonts w:ascii="Sakkal Majalla" w:hAnsi="Sakkal Majalla" w:cs="Sakkal Majalla"/>
          <w:i w:val="0"/>
          <w:iCs w:val="0"/>
          <w:sz w:val="28"/>
          <w:szCs w:val="28"/>
          <w:lang w:val="fr-FR" w:bidi="ar-DZ"/>
        </w:rPr>
      </w:pPr>
      <w:r w:rsidRPr="00117800">
        <w:rPr>
          <w:rStyle w:val="Appelnotedebasdep"/>
          <w:rFonts w:ascii="Sakkal Majalla" w:hAnsi="Sakkal Majalla" w:cs="Sakkal Majalla"/>
          <w:sz w:val="28"/>
          <w:szCs w:val="28"/>
          <w:rtl/>
          <w:lang w:bidi="ar-SA"/>
        </w:rPr>
        <w:t>1</w:t>
      </w:r>
      <w:r w:rsidRPr="00117800">
        <w:rPr>
          <w:rFonts w:ascii="Sakkal Majalla" w:hAnsi="Sakkal Majalla" w:cs="Sakkal Majalla"/>
          <w:sz w:val="28"/>
          <w:szCs w:val="28"/>
          <w:rtl/>
          <w:lang w:bidi="ar-SA"/>
        </w:rPr>
        <w:t xml:space="preserve"> </w:t>
      </w:r>
      <w:r w:rsidRPr="00117800">
        <w:rPr>
          <w:rFonts w:ascii="Sakkal Majalla" w:hAnsi="Sakkal Majalla" w:cs="Sakkal Majalla"/>
          <w:sz w:val="28"/>
          <w:szCs w:val="28"/>
          <w:rtl/>
          <w:lang w:bidi="ar-DZ"/>
        </w:rPr>
        <w:t xml:space="preserve">- </w:t>
      </w:r>
      <w:r w:rsidR="00D95058" w:rsidRPr="00117800">
        <w:rPr>
          <w:rFonts w:ascii="Sakkal Majalla" w:hAnsi="Sakkal Majalla" w:cs="Sakkal Majalla"/>
          <w:i w:val="0"/>
          <w:iCs w:val="0"/>
          <w:sz w:val="28"/>
          <w:szCs w:val="28"/>
          <w:rtl/>
          <w:lang w:bidi="ar-DZ"/>
        </w:rPr>
        <w:t xml:space="preserve">امبرتو ايكو ،السيميائيات و </w:t>
      </w:r>
      <w:r w:rsidRPr="00117800">
        <w:rPr>
          <w:rFonts w:ascii="Sakkal Majalla" w:hAnsi="Sakkal Majalla" w:cs="Sakkal Majalla"/>
          <w:i w:val="0"/>
          <w:iCs w:val="0"/>
          <w:sz w:val="28"/>
          <w:szCs w:val="28"/>
          <w:rtl/>
          <w:lang w:bidi="ar-DZ"/>
        </w:rPr>
        <w:t>فلسفة اللغ</w:t>
      </w:r>
      <w:r w:rsidR="00D95058" w:rsidRPr="00117800">
        <w:rPr>
          <w:rFonts w:ascii="Sakkal Majalla" w:hAnsi="Sakkal Majalla" w:cs="Sakkal Majalla"/>
          <w:i w:val="0"/>
          <w:iCs w:val="0"/>
          <w:sz w:val="28"/>
          <w:szCs w:val="28"/>
          <w:rtl/>
          <w:lang w:bidi="ar-DZ"/>
        </w:rPr>
        <w:t>ة،</w:t>
      </w:r>
      <w:r w:rsidRPr="00117800">
        <w:rPr>
          <w:rFonts w:ascii="Sakkal Majalla" w:hAnsi="Sakkal Majalla" w:cs="Sakkal Majalla"/>
          <w:i w:val="0"/>
          <w:iCs w:val="0"/>
          <w:sz w:val="28"/>
          <w:szCs w:val="28"/>
          <w:rtl/>
          <w:lang w:bidi="ar-DZ"/>
        </w:rPr>
        <w:t>،ص:</w:t>
      </w:r>
      <w:r w:rsidRPr="00117800">
        <w:rPr>
          <w:rFonts w:ascii="Sakkal Majalla" w:hAnsi="Sakkal Majalla" w:cs="Sakkal Majalla"/>
          <w:i w:val="0"/>
          <w:iCs w:val="0"/>
          <w:sz w:val="28"/>
          <w:szCs w:val="28"/>
          <w:lang w:val="fr-FR" w:bidi="ar-DZ"/>
        </w:rPr>
        <w:t>46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32F69"/>
    <w:multiLevelType w:val="hybridMultilevel"/>
    <w:tmpl w:val="F112F150"/>
    <w:lvl w:ilvl="0" w:tplc="1C4A990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1E2747"/>
    <w:multiLevelType w:val="hybridMultilevel"/>
    <w:tmpl w:val="449A2E5A"/>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2">
    <w:nsid w:val="5CC114E6"/>
    <w:multiLevelType w:val="hybridMultilevel"/>
    <w:tmpl w:val="938CEBE8"/>
    <w:lvl w:ilvl="0" w:tplc="58204892">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2910C2"/>
    <w:multiLevelType w:val="hybridMultilevel"/>
    <w:tmpl w:val="23FE36F4"/>
    <w:lvl w:ilvl="0" w:tplc="7AD24B5A">
      <w:numFmt w:val="bullet"/>
      <w:lvlText w:val="-"/>
      <w:lvlJc w:val="left"/>
      <w:pPr>
        <w:ind w:left="1187" w:hanging="360"/>
      </w:pPr>
      <w:rPr>
        <w:rFonts w:ascii="Traditional Arabic,Bold" w:eastAsiaTheme="minorHAnsi" w:hAnsiTheme="minorHAnsi" w:cs="Traditional Arabic,Bold" w:hint="default"/>
        <w:b/>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4">
    <w:nsid w:val="65042547"/>
    <w:multiLevelType w:val="hybridMultilevel"/>
    <w:tmpl w:val="0046C338"/>
    <w:lvl w:ilvl="0" w:tplc="D75C8AD2">
      <w:start w:val="1"/>
      <w:numFmt w:val="bullet"/>
      <w:lvlText w:val="-"/>
      <w:lvlJc w:val="left"/>
      <w:pPr>
        <w:ind w:left="869" w:hanging="360"/>
      </w:pPr>
      <w:rPr>
        <w:rFonts w:ascii="Traditional Arabic" w:eastAsiaTheme="minorHAnsi" w:hAnsi="Traditional Arabic" w:cs="Traditional Arabic"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5">
    <w:nsid w:val="6C5368EE"/>
    <w:multiLevelType w:val="hybridMultilevel"/>
    <w:tmpl w:val="0912436C"/>
    <w:lvl w:ilvl="0" w:tplc="091CDBBC">
      <w:start w:val="1"/>
      <w:numFmt w:val="decimal"/>
      <w:lvlText w:val="%1."/>
      <w:lvlJc w:val="left"/>
      <w:pPr>
        <w:tabs>
          <w:tab w:val="num" w:pos="1620"/>
        </w:tabs>
        <w:ind w:left="1620" w:hanging="360"/>
      </w:pPr>
      <w:rPr>
        <w:b w:val="0"/>
        <w:bCs w:val="0"/>
      </w:rPr>
    </w:lvl>
    <w:lvl w:ilvl="1" w:tplc="04090019" w:tentative="1">
      <w:start w:val="1"/>
      <w:numFmt w:val="lowerLetter"/>
      <w:lvlText w:val="%2."/>
      <w:lvlJc w:val="left"/>
      <w:pPr>
        <w:tabs>
          <w:tab w:val="num" w:pos="2163"/>
        </w:tabs>
        <w:ind w:left="2163" w:hanging="360"/>
      </w:pPr>
    </w:lvl>
    <w:lvl w:ilvl="2" w:tplc="0409001B" w:tentative="1">
      <w:start w:val="1"/>
      <w:numFmt w:val="lowerRoman"/>
      <w:lvlText w:val="%3."/>
      <w:lvlJc w:val="right"/>
      <w:pPr>
        <w:tabs>
          <w:tab w:val="num" w:pos="2883"/>
        </w:tabs>
        <w:ind w:left="2883" w:hanging="180"/>
      </w:pPr>
    </w:lvl>
    <w:lvl w:ilvl="3" w:tplc="0409000F" w:tentative="1">
      <w:start w:val="1"/>
      <w:numFmt w:val="decimal"/>
      <w:lvlText w:val="%4."/>
      <w:lvlJc w:val="left"/>
      <w:pPr>
        <w:tabs>
          <w:tab w:val="num" w:pos="3603"/>
        </w:tabs>
        <w:ind w:left="3603" w:hanging="360"/>
      </w:pPr>
    </w:lvl>
    <w:lvl w:ilvl="4" w:tplc="04090019" w:tentative="1">
      <w:start w:val="1"/>
      <w:numFmt w:val="lowerLetter"/>
      <w:lvlText w:val="%5."/>
      <w:lvlJc w:val="left"/>
      <w:pPr>
        <w:tabs>
          <w:tab w:val="num" w:pos="4323"/>
        </w:tabs>
        <w:ind w:left="4323" w:hanging="360"/>
      </w:pPr>
    </w:lvl>
    <w:lvl w:ilvl="5" w:tplc="0409001B" w:tentative="1">
      <w:start w:val="1"/>
      <w:numFmt w:val="lowerRoman"/>
      <w:lvlText w:val="%6."/>
      <w:lvlJc w:val="right"/>
      <w:pPr>
        <w:tabs>
          <w:tab w:val="num" w:pos="5043"/>
        </w:tabs>
        <w:ind w:left="5043" w:hanging="180"/>
      </w:pPr>
    </w:lvl>
    <w:lvl w:ilvl="6" w:tplc="0409000F" w:tentative="1">
      <w:start w:val="1"/>
      <w:numFmt w:val="decimal"/>
      <w:lvlText w:val="%7."/>
      <w:lvlJc w:val="left"/>
      <w:pPr>
        <w:tabs>
          <w:tab w:val="num" w:pos="5763"/>
        </w:tabs>
        <w:ind w:left="5763" w:hanging="360"/>
      </w:pPr>
    </w:lvl>
    <w:lvl w:ilvl="7" w:tplc="04090019" w:tentative="1">
      <w:start w:val="1"/>
      <w:numFmt w:val="lowerLetter"/>
      <w:lvlText w:val="%8."/>
      <w:lvlJc w:val="left"/>
      <w:pPr>
        <w:tabs>
          <w:tab w:val="num" w:pos="6483"/>
        </w:tabs>
        <w:ind w:left="6483" w:hanging="360"/>
      </w:pPr>
    </w:lvl>
    <w:lvl w:ilvl="8" w:tplc="0409001B" w:tentative="1">
      <w:start w:val="1"/>
      <w:numFmt w:val="lowerRoman"/>
      <w:lvlText w:val="%9."/>
      <w:lvlJc w:val="right"/>
      <w:pPr>
        <w:tabs>
          <w:tab w:val="num" w:pos="7203"/>
        </w:tabs>
        <w:ind w:left="7203" w:hanging="18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footnotePr>
    <w:footnote w:id="0"/>
    <w:footnote w:id="1"/>
  </w:footnotePr>
  <w:endnotePr>
    <w:endnote w:id="0"/>
    <w:endnote w:id="1"/>
  </w:endnotePr>
  <w:compat/>
  <w:rsids>
    <w:rsidRoot w:val="00A35114"/>
    <w:rsid w:val="00003DBB"/>
    <w:rsid w:val="00004F0B"/>
    <w:rsid w:val="000050C3"/>
    <w:rsid w:val="0001022C"/>
    <w:rsid w:val="000119B4"/>
    <w:rsid w:val="000124EF"/>
    <w:rsid w:val="000150A4"/>
    <w:rsid w:val="00017469"/>
    <w:rsid w:val="00017BC5"/>
    <w:rsid w:val="00017F7F"/>
    <w:rsid w:val="000217DD"/>
    <w:rsid w:val="00024DA3"/>
    <w:rsid w:val="00025484"/>
    <w:rsid w:val="00030A10"/>
    <w:rsid w:val="000315E9"/>
    <w:rsid w:val="00040830"/>
    <w:rsid w:val="0004304E"/>
    <w:rsid w:val="00046354"/>
    <w:rsid w:val="00050230"/>
    <w:rsid w:val="00055682"/>
    <w:rsid w:val="00060931"/>
    <w:rsid w:val="00061C32"/>
    <w:rsid w:val="00072C1E"/>
    <w:rsid w:val="00075ABB"/>
    <w:rsid w:val="00084D45"/>
    <w:rsid w:val="000923AB"/>
    <w:rsid w:val="00095DF6"/>
    <w:rsid w:val="000A1000"/>
    <w:rsid w:val="000A1403"/>
    <w:rsid w:val="000A1E45"/>
    <w:rsid w:val="000A3C7B"/>
    <w:rsid w:val="000A6F20"/>
    <w:rsid w:val="000A79E0"/>
    <w:rsid w:val="000B03A4"/>
    <w:rsid w:val="000B5C5F"/>
    <w:rsid w:val="000B6A1B"/>
    <w:rsid w:val="000B70CC"/>
    <w:rsid w:val="000C5F70"/>
    <w:rsid w:val="000D216C"/>
    <w:rsid w:val="000D260C"/>
    <w:rsid w:val="000E0323"/>
    <w:rsid w:val="000E7B8E"/>
    <w:rsid w:val="000F076A"/>
    <w:rsid w:val="000F323E"/>
    <w:rsid w:val="000F5563"/>
    <w:rsid w:val="001005BC"/>
    <w:rsid w:val="001018C0"/>
    <w:rsid w:val="00103C5D"/>
    <w:rsid w:val="0010663B"/>
    <w:rsid w:val="001152CD"/>
    <w:rsid w:val="00115454"/>
    <w:rsid w:val="00115482"/>
    <w:rsid w:val="00116B09"/>
    <w:rsid w:val="00117800"/>
    <w:rsid w:val="00117BBA"/>
    <w:rsid w:val="001332CA"/>
    <w:rsid w:val="00137E11"/>
    <w:rsid w:val="0015061E"/>
    <w:rsid w:val="001532C2"/>
    <w:rsid w:val="0015448F"/>
    <w:rsid w:val="0015503A"/>
    <w:rsid w:val="00162503"/>
    <w:rsid w:val="00181179"/>
    <w:rsid w:val="00185654"/>
    <w:rsid w:val="001A05B4"/>
    <w:rsid w:val="001A2CDE"/>
    <w:rsid w:val="001A3BCB"/>
    <w:rsid w:val="001A77BA"/>
    <w:rsid w:val="001A77DB"/>
    <w:rsid w:val="001A7B47"/>
    <w:rsid w:val="001B0905"/>
    <w:rsid w:val="001B16FB"/>
    <w:rsid w:val="001B54AC"/>
    <w:rsid w:val="001C31C2"/>
    <w:rsid w:val="001C79CA"/>
    <w:rsid w:val="001D2213"/>
    <w:rsid w:val="001D4077"/>
    <w:rsid w:val="001D5817"/>
    <w:rsid w:val="001D78D7"/>
    <w:rsid w:val="001E2EA3"/>
    <w:rsid w:val="001F34B7"/>
    <w:rsid w:val="00200DDC"/>
    <w:rsid w:val="002059CE"/>
    <w:rsid w:val="00206327"/>
    <w:rsid w:val="002124F7"/>
    <w:rsid w:val="00212671"/>
    <w:rsid w:val="002138B2"/>
    <w:rsid w:val="0021692C"/>
    <w:rsid w:val="00223FB0"/>
    <w:rsid w:val="0022413C"/>
    <w:rsid w:val="002261BC"/>
    <w:rsid w:val="00227C30"/>
    <w:rsid w:val="00231D53"/>
    <w:rsid w:val="002404C3"/>
    <w:rsid w:val="002439BA"/>
    <w:rsid w:val="00246F47"/>
    <w:rsid w:val="002477D3"/>
    <w:rsid w:val="00252AD7"/>
    <w:rsid w:val="00267210"/>
    <w:rsid w:val="002678AA"/>
    <w:rsid w:val="00270286"/>
    <w:rsid w:val="002738D9"/>
    <w:rsid w:val="0027429A"/>
    <w:rsid w:val="00274849"/>
    <w:rsid w:val="002760A8"/>
    <w:rsid w:val="00277422"/>
    <w:rsid w:val="002777AF"/>
    <w:rsid w:val="00280963"/>
    <w:rsid w:val="00285B4E"/>
    <w:rsid w:val="00287407"/>
    <w:rsid w:val="00287ED0"/>
    <w:rsid w:val="00292BF4"/>
    <w:rsid w:val="00297300"/>
    <w:rsid w:val="002A0145"/>
    <w:rsid w:val="002A1390"/>
    <w:rsid w:val="002A3971"/>
    <w:rsid w:val="002A6D33"/>
    <w:rsid w:val="002B1706"/>
    <w:rsid w:val="002B75D0"/>
    <w:rsid w:val="002C49A8"/>
    <w:rsid w:val="002C4B6C"/>
    <w:rsid w:val="002C59D3"/>
    <w:rsid w:val="002C5B0F"/>
    <w:rsid w:val="002D46A7"/>
    <w:rsid w:val="002D4D99"/>
    <w:rsid w:val="002E66DC"/>
    <w:rsid w:val="002F1D7F"/>
    <w:rsid w:val="002F2CB1"/>
    <w:rsid w:val="002F6DEA"/>
    <w:rsid w:val="0030406D"/>
    <w:rsid w:val="00332252"/>
    <w:rsid w:val="003331A3"/>
    <w:rsid w:val="00337C29"/>
    <w:rsid w:val="0034160E"/>
    <w:rsid w:val="00344142"/>
    <w:rsid w:val="00347D23"/>
    <w:rsid w:val="00354225"/>
    <w:rsid w:val="00371AA2"/>
    <w:rsid w:val="00376076"/>
    <w:rsid w:val="003762EF"/>
    <w:rsid w:val="003829DA"/>
    <w:rsid w:val="00382B55"/>
    <w:rsid w:val="0038635A"/>
    <w:rsid w:val="00391127"/>
    <w:rsid w:val="00393C06"/>
    <w:rsid w:val="003947D4"/>
    <w:rsid w:val="00394B81"/>
    <w:rsid w:val="003A04F6"/>
    <w:rsid w:val="003A4507"/>
    <w:rsid w:val="003B47EF"/>
    <w:rsid w:val="003B4F17"/>
    <w:rsid w:val="003C111E"/>
    <w:rsid w:val="003C182F"/>
    <w:rsid w:val="003C368A"/>
    <w:rsid w:val="003C6022"/>
    <w:rsid w:val="003C72B9"/>
    <w:rsid w:val="003D527F"/>
    <w:rsid w:val="003D6AEF"/>
    <w:rsid w:val="003E03E4"/>
    <w:rsid w:val="003E4920"/>
    <w:rsid w:val="003E5D13"/>
    <w:rsid w:val="003F41AE"/>
    <w:rsid w:val="004019E2"/>
    <w:rsid w:val="004045B0"/>
    <w:rsid w:val="00406891"/>
    <w:rsid w:val="00410813"/>
    <w:rsid w:val="00423737"/>
    <w:rsid w:val="00425DD9"/>
    <w:rsid w:val="00426613"/>
    <w:rsid w:val="0042771D"/>
    <w:rsid w:val="00432B94"/>
    <w:rsid w:val="00433DE7"/>
    <w:rsid w:val="0043641E"/>
    <w:rsid w:val="0044033D"/>
    <w:rsid w:val="004453B0"/>
    <w:rsid w:val="00461E87"/>
    <w:rsid w:val="00463AB2"/>
    <w:rsid w:val="004717E4"/>
    <w:rsid w:val="00476D1B"/>
    <w:rsid w:val="004776C8"/>
    <w:rsid w:val="00483E16"/>
    <w:rsid w:val="00483F63"/>
    <w:rsid w:val="00484EFE"/>
    <w:rsid w:val="0048706C"/>
    <w:rsid w:val="004922F2"/>
    <w:rsid w:val="0049368E"/>
    <w:rsid w:val="004A5A13"/>
    <w:rsid w:val="004B11BB"/>
    <w:rsid w:val="004B325A"/>
    <w:rsid w:val="004B69A8"/>
    <w:rsid w:val="004D1861"/>
    <w:rsid w:val="004D76E3"/>
    <w:rsid w:val="004E2D5E"/>
    <w:rsid w:val="004E6D9B"/>
    <w:rsid w:val="004F0F53"/>
    <w:rsid w:val="004F4F18"/>
    <w:rsid w:val="004F7F0E"/>
    <w:rsid w:val="005004A2"/>
    <w:rsid w:val="00501791"/>
    <w:rsid w:val="00506F20"/>
    <w:rsid w:val="0051576F"/>
    <w:rsid w:val="0052071A"/>
    <w:rsid w:val="005211A3"/>
    <w:rsid w:val="00521F6D"/>
    <w:rsid w:val="0052338D"/>
    <w:rsid w:val="00533A77"/>
    <w:rsid w:val="005365E4"/>
    <w:rsid w:val="00536AA9"/>
    <w:rsid w:val="0053756F"/>
    <w:rsid w:val="00546B35"/>
    <w:rsid w:val="005478F0"/>
    <w:rsid w:val="00554688"/>
    <w:rsid w:val="00554846"/>
    <w:rsid w:val="00554B69"/>
    <w:rsid w:val="0055500C"/>
    <w:rsid w:val="00563BE7"/>
    <w:rsid w:val="005646FB"/>
    <w:rsid w:val="00565A39"/>
    <w:rsid w:val="00567189"/>
    <w:rsid w:val="00570E9B"/>
    <w:rsid w:val="0057511D"/>
    <w:rsid w:val="00575F7F"/>
    <w:rsid w:val="005811A3"/>
    <w:rsid w:val="0058627D"/>
    <w:rsid w:val="00587C12"/>
    <w:rsid w:val="0059118C"/>
    <w:rsid w:val="00591368"/>
    <w:rsid w:val="005A3792"/>
    <w:rsid w:val="005A4667"/>
    <w:rsid w:val="005B04F6"/>
    <w:rsid w:val="005B2EEC"/>
    <w:rsid w:val="005B6702"/>
    <w:rsid w:val="005C05F0"/>
    <w:rsid w:val="005C1CBA"/>
    <w:rsid w:val="005C382E"/>
    <w:rsid w:val="005C7A95"/>
    <w:rsid w:val="005D2A88"/>
    <w:rsid w:val="005D3742"/>
    <w:rsid w:val="005D3A12"/>
    <w:rsid w:val="005D74C8"/>
    <w:rsid w:val="005E0EB2"/>
    <w:rsid w:val="005E14D3"/>
    <w:rsid w:val="005E1999"/>
    <w:rsid w:val="005E1F9E"/>
    <w:rsid w:val="005E4398"/>
    <w:rsid w:val="005E64AE"/>
    <w:rsid w:val="005F26E5"/>
    <w:rsid w:val="005F36C9"/>
    <w:rsid w:val="005F6606"/>
    <w:rsid w:val="005F7B5B"/>
    <w:rsid w:val="006009B1"/>
    <w:rsid w:val="00610407"/>
    <w:rsid w:val="006117F6"/>
    <w:rsid w:val="00616B33"/>
    <w:rsid w:val="0062195D"/>
    <w:rsid w:val="00625497"/>
    <w:rsid w:val="0063045C"/>
    <w:rsid w:val="006518A9"/>
    <w:rsid w:val="00662120"/>
    <w:rsid w:val="00663852"/>
    <w:rsid w:val="00686F45"/>
    <w:rsid w:val="00687B42"/>
    <w:rsid w:val="0069089D"/>
    <w:rsid w:val="006963CF"/>
    <w:rsid w:val="00697FC7"/>
    <w:rsid w:val="006A377E"/>
    <w:rsid w:val="006A6ED3"/>
    <w:rsid w:val="006A74A7"/>
    <w:rsid w:val="006B3B22"/>
    <w:rsid w:val="006B43E4"/>
    <w:rsid w:val="006B53A7"/>
    <w:rsid w:val="006C018A"/>
    <w:rsid w:val="006D4F4A"/>
    <w:rsid w:val="006D5A94"/>
    <w:rsid w:val="006D7233"/>
    <w:rsid w:val="006E2EEA"/>
    <w:rsid w:val="006E3CC6"/>
    <w:rsid w:val="006E3ED1"/>
    <w:rsid w:val="006E3F6C"/>
    <w:rsid w:val="006E78BA"/>
    <w:rsid w:val="006F27CC"/>
    <w:rsid w:val="006F2A33"/>
    <w:rsid w:val="006F4229"/>
    <w:rsid w:val="006F4482"/>
    <w:rsid w:val="006F7409"/>
    <w:rsid w:val="00700065"/>
    <w:rsid w:val="00701CE2"/>
    <w:rsid w:val="00704513"/>
    <w:rsid w:val="007070F3"/>
    <w:rsid w:val="0071100D"/>
    <w:rsid w:val="007132D8"/>
    <w:rsid w:val="007133BD"/>
    <w:rsid w:val="00714A58"/>
    <w:rsid w:val="00714EE8"/>
    <w:rsid w:val="007157AE"/>
    <w:rsid w:val="007179C0"/>
    <w:rsid w:val="007224A4"/>
    <w:rsid w:val="00723E75"/>
    <w:rsid w:val="00726724"/>
    <w:rsid w:val="007302D2"/>
    <w:rsid w:val="0073257E"/>
    <w:rsid w:val="00734761"/>
    <w:rsid w:val="00734EDA"/>
    <w:rsid w:val="00735205"/>
    <w:rsid w:val="00736F39"/>
    <w:rsid w:val="007427FE"/>
    <w:rsid w:val="0074684B"/>
    <w:rsid w:val="007472A0"/>
    <w:rsid w:val="007502C1"/>
    <w:rsid w:val="0075212C"/>
    <w:rsid w:val="00760916"/>
    <w:rsid w:val="00762A82"/>
    <w:rsid w:val="00767F56"/>
    <w:rsid w:val="007720A9"/>
    <w:rsid w:val="00772F70"/>
    <w:rsid w:val="00782A62"/>
    <w:rsid w:val="00787878"/>
    <w:rsid w:val="00793739"/>
    <w:rsid w:val="00794529"/>
    <w:rsid w:val="0079494B"/>
    <w:rsid w:val="0079715E"/>
    <w:rsid w:val="007A1CEB"/>
    <w:rsid w:val="007A1E3C"/>
    <w:rsid w:val="007A373F"/>
    <w:rsid w:val="007A5553"/>
    <w:rsid w:val="007B06E3"/>
    <w:rsid w:val="007B21FC"/>
    <w:rsid w:val="007B533C"/>
    <w:rsid w:val="007B6093"/>
    <w:rsid w:val="007B63B2"/>
    <w:rsid w:val="007B6C14"/>
    <w:rsid w:val="007B6FC0"/>
    <w:rsid w:val="007D2A29"/>
    <w:rsid w:val="007D5B76"/>
    <w:rsid w:val="007D7BC3"/>
    <w:rsid w:val="007E188D"/>
    <w:rsid w:val="007F3DF8"/>
    <w:rsid w:val="00801E90"/>
    <w:rsid w:val="00803BE6"/>
    <w:rsid w:val="00804602"/>
    <w:rsid w:val="008059B8"/>
    <w:rsid w:val="00805FD8"/>
    <w:rsid w:val="00810E13"/>
    <w:rsid w:val="00811C00"/>
    <w:rsid w:val="008120C5"/>
    <w:rsid w:val="0081217B"/>
    <w:rsid w:val="008227EA"/>
    <w:rsid w:val="00823AFC"/>
    <w:rsid w:val="00824EEB"/>
    <w:rsid w:val="00827A41"/>
    <w:rsid w:val="0083034C"/>
    <w:rsid w:val="00831DC1"/>
    <w:rsid w:val="0083200B"/>
    <w:rsid w:val="008324AE"/>
    <w:rsid w:val="00834BE2"/>
    <w:rsid w:val="008366C1"/>
    <w:rsid w:val="00837572"/>
    <w:rsid w:val="00840499"/>
    <w:rsid w:val="0084200C"/>
    <w:rsid w:val="00843109"/>
    <w:rsid w:val="00847B9E"/>
    <w:rsid w:val="00850AE3"/>
    <w:rsid w:val="008526B8"/>
    <w:rsid w:val="00855A40"/>
    <w:rsid w:val="00857D8B"/>
    <w:rsid w:val="00857EBF"/>
    <w:rsid w:val="00863B24"/>
    <w:rsid w:val="008641DA"/>
    <w:rsid w:val="00865A39"/>
    <w:rsid w:val="0087263C"/>
    <w:rsid w:val="00874816"/>
    <w:rsid w:val="00874B2A"/>
    <w:rsid w:val="0087643A"/>
    <w:rsid w:val="00881A70"/>
    <w:rsid w:val="00890AED"/>
    <w:rsid w:val="00895901"/>
    <w:rsid w:val="00896261"/>
    <w:rsid w:val="0089774D"/>
    <w:rsid w:val="008A79D6"/>
    <w:rsid w:val="008A7B1D"/>
    <w:rsid w:val="008B112E"/>
    <w:rsid w:val="008B3B38"/>
    <w:rsid w:val="008B56D3"/>
    <w:rsid w:val="008B5881"/>
    <w:rsid w:val="008B5F7E"/>
    <w:rsid w:val="008C01B8"/>
    <w:rsid w:val="008D4A6D"/>
    <w:rsid w:val="008D6BDA"/>
    <w:rsid w:val="008E12F8"/>
    <w:rsid w:val="008E477D"/>
    <w:rsid w:val="008E65DE"/>
    <w:rsid w:val="008E6627"/>
    <w:rsid w:val="008E6840"/>
    <w:rsid w:val="008F2A67"/>
    <w:rsid w:val="008F432B"/>
    <w:rsid w:val="0090634A"/>
    <w:rsid w:val="0091147F"/>
    <w:rsid w:val="009132C8"/>
    <w:rsid w:val="00914B1E"/>
    <w:rsid w:val="00920036"/>
    <w:rsid w:val="00924654"/>
    <w:rsid w:val="009275D4"/>
    <w:rsid w:val="0093021D"/>
    <w:rsid w:val="00930E37"/>
    <w:rsid w:val="009374FB"/>
    <w:rsid w:val="00937ECC"/>
    <w:rsid w:val="009417CA"/>
    <w:rsid w:val="00941A8A"/>
    <w:rsid w:val="0095074D"/>
    <w:rsid w:val="00955A7B"/>
    <w:rsid w:val="00957209"/>
    <w:rsid w:val="009577DA"/>
    <w:rsid w:val="00957A41"/>
    <w:rsid w:val="00960B91"/>
    <w:rsid w:val="0096379C"/>
    <w:rsid w:val="009645B1"/>
    <w:rsid w:val="009671E8"/>
    <w:rsid w:val="00974BC4"/>
    <w:rsid w:val="009801AE"/>
    <w:rsid w:val="0098075A"/>
    <w:rsid w:val="009810E0"/>
    <w:rsid w:val="009816D7"/>
    <w:rsid w:val="00986DA3"/>
    <w:rsid w:val="0099191A"/>
    <w:rsid w:val="00992410"/>
    <w:rsid w:val="009A4A60"/>
    <w:rsid w:val="009A57E3"/>
    <w:rsid w:val="009B2CBC"/>
    <w:rsid w:val="009B43BF"/>
    <w:rsid w:val="009B6152"/>
    <w:rsid w:val="009B6AE1"/>
    <w:rsid w:val="009C10E6"/>
    <w:rsid w:val="009C1691"/>
    <w:rsid w:val="009C4FA9"/>
    <w:rsid w:val="009D1D0A"/>
    <w:rsid w:val="009D571B"/>
    <w:rsid w:val="009E1514"/>
    <w:rsid w:val="009E3282"/>
    <w:rsid w:val="009E4621"/>
    <w:rsid w:val="009E5469"/>
    <w:rsid w:val="009F3E8B"/>
    <w:rsid w:val="009F4799"/>
    <w:rsid w:val="009F4F70"/>
    <w:rsid w:val="009F7306"/>
    <w:rsid w:val="00A031FC"/>
    <w:rsid w:val="00A039F0"/>
    <w:rsid w:val="00A066EB"/>
    <w:rsid w:val="00A24AA7"/>
    <w:rsid w:val="00A33405"/>
    <w:rsid w:val="00A35114"/>
    <w:rsid w:val="00A370B4"/>
    <w:rsid w:val="00A4129E"/>
    <w:rsid w:val="00A478B4"/>
    <w:rsid w:val="00A55119"/>
    <w:rsid w:val="00A57BE3"/>
    <w:rsid w:val="00A60F47"/>
    <w:rsid w:val="00A64B24"/>
    <w:rsid w:val="00A65918"/>
    <w:rsid w:val="00A70113"/>
    <w:rsid w:val="00A70A0D"/>
    <w:rsid w:val="00A747BD"/>
    <w:rsid w:val="00A74CA0"/>
    <w:rsid w:val="00A77AAF"/>
    <w:rsid w:val="00A8130B"/>
    <w:rsid w:val="00A814FB"/>
    <w:rsid w:val="00A859D3"/>
    <w:rsid w:val="00A867BE"/>
    <w:rsid w:val="00A976E9"/>
    <w:rsid w:val="00AA23F1"/>
    <w:rsid w:val="00AB0541"/>
    <w:rsid w:val="00AB4FE6"/>
    <w:rsid w:val="00AC58F3"/>
    <w:rsid w:val="00AC6083"/>
    <w:rsid w:val="00AD345C"/>
    <w:rsid w:val="00AD71FA"/>
    <w:rsid w:val="00AD76FF"/>
    <w:rsid w:val="00AE0C72"/>
    <w:rsid w:val="00AE31A0"/>
    <w:rsid w:val="00AE345A"/>
    <w:rsid w:val="00AF09C3"/>
    <w:rsid w:val="00AF49E0"/>
    <w:rsid w:val="00AF6D05"/>
    <w:rsid w:val="00AF6F9C"/>
    <w:rsid w:val="00AF7D09"/>
    <w:rsid w:val="00B04500"/>
    <w:rsid w:val="00B0684D"/>
    <w:rsid w:val="00B07726"/>
    <w:rsid w:val="00B12C36"/>
    <w:rsid w:val="00B13DFF"/>
    <w:rsid w:val="00B17DFF"/>
    <w:rsid w:val="00B21831"/>
    <w:rsid w:val="00B21C54"/>
    <w:rsid w:val="00B26717"/>
    <w:rsid w:val="00B4194B"/>
    <w:rsid w:val="00B42819"/>
    <w:rsid w:val="00B473E1"/>
    <w:rsid w:val="00B52184"/>
    <w:rsid w:val="00B5422B"/>
    <w:rsid w:val="00B5511A"/>
    <w:rsid w:val="00B603AE"/>
    <w:rsid w:val="00B622B0"/>
    <w:rsid w:val="00B644E2"/>
    <w:rsid w:val="00B653D8"/>
    <w:rsid w:val="00B66450"/>
    <w:rsid w:val="00B67F8D"/>
    <w:rsid w:val="00B71CA0"/>
    <w:rsid w:val="00B8125D"/>
    <w:rsid w:val="00B8301C"/>
    <w:rsid w:val="00B85198"/>
    <w:rsid w:val="00B86225"/>
    <w:rsid w:val="00B904A5"/>
    <w:rsid w:val="00B949B7"/>
    <w:rsid w:val="00B969F3"/>
    <w:rsid w:val="00BA79BE"/>
    <w:rsid w:val="00BA7B75"/>
    <w:rsid w:val="00BC2F6B"/>
    <w:rsid w:val="00BC58AA"/>
    <w:rsid w:val="00BD0C4C"/>
    <w:rsid w:val="00BD2D96"/>
    <w:rsid w:val="00BD7B71"/>
    <w:rsid w:val="00BE08A6"/>
    <w:rsid w:val="00BE64CD"/>
    <w:rsid w:val="00BF6EEC"/>
    <w:rsid w:val="00C06B70"/>
    <w:rsid w:val="00C077C4"/>
    <w:rsid w:val="00C12604"/>
    <w:rsid w:val="00C13B99"/>
    <w:rsid w:val="00C14875"/>
    <w:rsid w:val="00C14D32"/>
    <w:rsid w:val="00C20950"/>
    <w:rsid w:val="00C34259"/>
    <w:rsid w:val="00C34CB2"/>
    <w:rsid w:val="00C36687"/>
    <w:rsid w:val="00C41491"/>
    <w:rsid w:val="00C4344E"/>
    <w:rsid w:val="00C50DDE"/>
    <w:rsid w:val="00C5558F"/>
    <w:rsid w:val="00C55E87"/>
    <w:rsid w:val="00C575AC"/>
    <w:rsid w:val="00C60833"/>
    <w:rsid w:val="00C623BF"/>
    <w:rsid w:val="00C64CB0"/>
    <w:rsid w:val="00C64F09"/>
    <w:rsid w:val="00C64F31"/>
    <w:rsid w:val="00C710DE"/>
    <w:rsid w:val="00C75F3A"/>
    <w:rsid w:val="00C80089"/>
    <w:rsid w:val="00C82985"/>
    <w:rsid w:val="00C84316"/>
    <w:rsid w:val="00C849E0"/>
    <w:rsid w:val="00C9361A"/>
    <w:rsid w:val="00CA313A"/>
    <w:rsid w:val="00CA4DF9"/>
    <w:rsid w:val="00CA50F1"/>
    <w:rsid w:val="00CA6364"/>
    <w:rsid w:val="00CC37E6"/>
    <w:rsid w:val="00CC4A3E"/>
    <w:rsid w:val="00CC610A"/>
    <w:rsid w:val="00CD1898"/>
    <w:rsid w:val="00CD2416"/>
    <w:rsid w:val="00CD29CB"/>
    <w:rsid w:val="00CD43DE"/>
    <w:rsid w:val="00CD5FFF"/>
    <w:rsid w:val="00CD6317"/>
    <w:rsid w:val="00CE0B4C"/>
    <w:rsid w:val="00CF7D46"/>
    <w:rsid w:val="00D102C1"/>
    <w:rsid w:val="00D11F0E"/>
    <w:rsid w:val="00D1680F"/>
    <w:rsid w:val="00D2006A"/>
    <w:rsid w:val="00D32EB0"/>
    <w:rsid w:val="00D34CA1"/>
    <w:rsid w:val="00D361C9"/>
    <w:rsid w:val="00D455C9"/>
    <w:rsid w:val="00D50E23"/>
    <w:rsid w:val="00D550D0"/>
    <w:rsid w:val="00D557FA"/>
    <w:rsid w:val="00D63601"/>
    <w:rsid w:val="00D63A88"/>
    <w:rsid w:val="00D67FE8"/>
    <w:rsid w:val="00D75304"/>
    <w:rsid w:val="00D772B9"/>
    <w:rsid w:val="00D81C87"/>
    <w:rsid w:val="00D81ED2"/>
    <w:rsid w:val="00D8551E"/>
    <w:rsid w:val="00D863FF"/>
    <w:rsid w:val="00D865B0"/>
    <w:rsid w:val="00D90563"/>
    <w:rsid w:val="00D9112B"/>
    <w:rsid w:val="00D95058"/>
    <w:rsid w:val="00D96D7C"/>
    <w:rsid w:val="00DA48F4"/>
    <w:rsid w:val="00DC1845"/>
    <w:rsid w:val="00DC6506"/>
    <w:rsid w:val="00DC7F9A"/>
    <w:rsid w:val="00DD0FC3"/>
    <w:rsid w:val="00DD1E1A"/>
    <w:rsid w:val="00DD2AFE"/>
    <w:rsid w:val="00DE4017"/>
    <w:rsid w:val="00DE6F81"/>
    <w:rsid w:val="00DE7E2F"/>
    <w:rsid w:val="00DF0439"/>
    <w:rsid w:val="00DF0C91"/>
    <w:rsid w:val="00DF22A9"/>
    <w:rsid w:val="00DF3C62"/>
    <w:rsid w:val="00DF6F42"/>
    <w:rsid w:val="00E012AB"/>
    <w:rsid w:val="00E0398A"/>
    <w:rsid w:val="00E10FB2"/>
    <w:rsid w:val="00E12C77"/>
    <w:rsid w:val="00E17171"/>
    <w:rsid w:val="00E25E06"/>
    <w:rsid w:val="00E31B82"/>
    <w:rsid w:val="00E332BA"/>
    <w:rsid w:val="00E33A93"/>
    <w:rsid w:val="00E35368"/>
    <w:rsid w:val="00E3743A"/>
    <w:rsid w:val="00E411C0"/>
    <w:rsid w:val="00E52AEF"/>
    <w:rsid w:val="00E53897"/>
    <w:rsid w:val="00E54262"/>
    <w:rsid w:val="00E62225"/>
    <w:rsid w:val="00E72714"/>
    <w:rsid w:val="00E72CDA"/>
    <w:rsid w:val="00E742F2"/>
    <w:rsid w:val="00E748BD"/>
    <w:rsid w:val="00E77117"/>
    <w:rsid w:val="00E84D71"/>
    <w:rsid w:val="00E86423"/>
    <w:rsid w:val="00E86607"/>
    <w:rsid w:val="00E94982"/>
    <w:rsid w:val="00E97F88"/>
    <w:rsid w:val="00EA1DBC"/>
    <w:rsid w:val="00EA62E1"/>
    <w:rsid w:val="00EA6955"/>
    <w:rsid w:val="00EA72B8"/>
    <w:rsid w:val="00EB000B"/>
    <w:rsid w:val="00EB2466"/>
    <w:rsid w:val="00EB2842"/>
    <w:rsid w:val="00EC13F9"/>
    <w:rsid w:val="00EC6E18"/>
    <w:rsid w:val="00ED2062"/>
    <w:rsid w:val="00ED3A51"/>
    <w:rsid w:val="00ED72BC"/>
    <w:rsid w:val="00EE2F85"/>
    <w:rsid w:val="00EF0F3E"/>
    <w:rsid w:val="00EF5A28"/>
    <w:rsid w:val="00F037E5"/>
    <w:rsid w:val="00F0479C"/>
    <w:rsid w:val="00F05E6B"/>
    <w:rsid w:val="00F16175"/>
    <w:rsid w:val="00F17FA6"/>
    <w:rsid w:val="00F25C22"/>
    <w:rsid w:val="00F31F45"/>
    <w:rsid w:val="00F3365A"/>
    <w:rsid w:val="00F430BD"/>
    <w:rsid w:val="00F56E7D"/>
    <w:rsid w:val="00F608B4"/>
    <w:rsid w:val="00F62E17"/>
    <w:rsid w:val="00F6450B"/>
    <w:rsid w:val="00F6653E"/>
    <w:rsid w:val="00F671D7"/>
    <w:rsid w:val="00F70AD8"/>
    <w:rsid w:val="00F71699"/>
    <w:rsid w:val="00F7321A"/>
    <w:rsid w:val="00F77C8B"/>
    <w:rsid w:val="00F81D9B"/>
    <w:rsid w:val="00F83F85"/>
    <w:rsid w:val="00F86347"/>
    <w:rsid w:val="00F94B3B"/>
    <w:rsid w:val="00F94D20"/>
    <w:rsid w:val="00F94F94"/>
    <w:rsid w:val="00FA085C"/>
    <w:rsid w:val="00FA1416"/>
    <w:rsid w:val="00FA2D30"/>
    <w:rsid w:val="00FA3473"/>
    <w:rsid w:val="00FA47F4"/>
    <w:rsid w:val="00FA4DA6"/>
    <w:rsid w:val="00FA62F5"/>
    <w:rsid w:val="00FB0820"/>
    <w:rsid w:val="00FB5BA2"/>
    <w:rsid w:val="00FC79C0"/>
    <w:rsid w:val="00FD7A11"/>
    <w:rsid w:val="00FE3876"/>
    <w:rsid w:val="00FE615F"/>
    <w:rsid w:val="00FF130B"/>
    <w:rsid w:val="00FF1BD5"/>
    <w:rsid w:val="00FF70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C3"/>
    <w:pPr>
      <w:bidi/>
    </w:pPr>
    <w:rPr>
      <w:i/>
      <w:iCs/>
      <w:sz w:val="20"/>
      <w:szCs w:val="20"/>
    </w:rPr>
  </w:style>
  <w:style w:type="paragraph" w:styleId="Titre1">
    <w:name w:val="heading 1"/>
    <w:basedOn w:val="Normal"/>
    <w:next w:val="Normal"/>
    <w:link w:val="Titre1Car"/>
    <w:uiPriority w:val="9"/>
    <w:qFormat/>
    <w:rsid w:val="000050C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bidi w:val="0"/>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semiHidden/>
    <w:unhideWhenUsed/>
    <w:qFormat/>
    <w:rsid w:val="000050C3"/>
    <w:pPr>
      <w:pBdr>
        <w:top w:val="single" w:sz="4" w:space="0" w:color="C0504D" w:themeColor="accent2"/>
        <w:left w:val="single" w:sz="48" w:space="2" w:color="C0504D" w:themeColor="accent2"/>
        <w:bottom w:val="single" w:sz="4" w:space="0" w:color="C0504D" w:themeColor="accent2"/>
        <w:right w:val="single" w:sz="4" w:space="4" w:color="C0504D" w:themeColor="accent2"/>
      </w:pBdr>
      <w:bidi w:val="0"/>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semiHidden/>
    <w:unhideWhenUsed/>
    <w:qFormat/>
    <w:rsid w:val="000050C3"/>
    <w:pPr>
      <w:pBdr>
        <w:left w:val="single" w:sz="48" w:space="2" w:color="C0504D" w:themeColor="accent2"/>
        <w:bottom w:val="single" w:sz="4" w:space="0" w:color="C0504D" w:themeColor="accent2"/>
      </w:pBdr>
      <w:bidi w:val="0"/>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semiHidden/>
    <w:unhideWhenUsed/>
    <w:qFormat/>
    <w:rsid w:val="000050C3"/>
    <w:pPr>
      <w:pBdr>
        <w:left w:val="single" w:sz="4" w:space="2" w:color="C0504D" w:themeColor="accent2"/>
        <w:bottom w:val="single" w:sz="4" w:space="2" w:color="C0504D" w:themeColor="accent2"/>
      </w:pBdr>
      <w:bidi w:val="0"/>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semiHidden/>
    <w:unhideWhenUsed/>
    <w:qFormat/>
    <w:rsid w:val="000050C3"/>
    <w:pPr>
      <w:pBdr>
        <w:left w:val="dotted" w:sz="4" w:space="2" w:color="C0504D" w:themeColor="accent2"/>
        <w:bottom w:val="dotted" w:sz="4" w:space="2" w:color="C0504D" w:themeColor="accent2"/>
      </w:pBdr>
      <w:bidi w:val="0"/>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semiHidden/>
    <w:unhideWhenUsed/>
    <w:qFormat/>
    <w:rsid w:val="000050C3"/>
    <w:pPr>
      <w:pBdr>
        <w:bottom w:val="single" w:sz="4" w:space="2" w:color="E5B8B7" w:themeColor="accent2" w:themeTint="66"/>
      </w:pBdr>
      <w:bidi w:val="0"/>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semiHidden/>
    <w:unhideWhenUsed/>
    <w:qFormat/>
    <w:rsid w:val="000050C3"/>
    <w:pPr>
      <w:pBdr>
        <w:bottom w:val="dotted" w:sz="4" w:space="2" w:color="D99594" w:themeColor="accent2" w:themeTint="99"/>
      </w:pBdr>
      <w:bidi w:val="0"/>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0050C3"/>
    <w:pPr>
      <w:bidi w:val="0"/>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semiHidden/>
    <w:unhideWhenUsed/>
    <w:qFormat/>
    <w:rsid w:val="000050C3"/>
    <w:pPr>
      <w:bidi w:val="0"/>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50C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re2Car">
    <w:name w:val="Titre 2 Car"/>
    <w:basedOn w:val="Policepardfaut"/>
    <w:link w:val="Titre2"/>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3Car">
    <w:name w:val="Titre 3 Car"/>
    <w:basedOn w:val="Policepardfaut"/>
    <w:link w:val="Titre3"/>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semiHidden/>
    <w:rsid w:val="000050C3"/>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semiHidden/>
    <w:rsid w:val="000050C3"/>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semiHidden/>
    <w:rsid w:val="000050C3"/>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semiHidden/>
    <w:rsid w:val="000050C3"/>
    <w:rPr>
      <w:rFonts w:asciiTheme="majorHAnsi" w:eastAsiaTheme="majorEastAsia" w:hAnsiTheme="majorHAnsi" w:cstheme="majorBidi"/>
      <w:i/>
      <w:iCs/>
      <w:color w:val="C0504D" w:themeColor="accent2"/>
      <w:sz w:val="20"/>
      <w:szCs w:val="20"/>
    </w:rPr>
  </w:style>
  <w:style w:type="paragraph" w:styleId="Lgende">
    <w:name w:val="caption"/>
    <w:basedOn w:val="Normal"/>
    <w:next w:val="Normal"/>
    <w:uiPriority w:val="35"/>
    <w:semiHidden/>
    <w:unhideWhenUsed/>
    <w:qFormat/>
    <w:rsid w:val="000050C3"/>
    <w:pPr>
      <w:bidi w:val="0"/>
    </w:pPr>
    <w:rPr>
      <w:b/>
      <w:bCs/>
      <w:color w:val="943634" w:themeColor="accent2" w:themeShade="BF"/>
      <w:sz w:val="18"/>
      <w:szCs w:val="18"/>
    </w:rPr>
  </w:style>
  <w:style w:type="paragraph" w:styleId="Titre">
    <w:name w:val="Title"/>
    <w:basedOn w:val="Normal"/>
    <w:next w:val="Normal"/>
    <w:link w:val="TitreCar"/>
    <w:uiPriority w:val="10"/>
    <w:qFormat/>
    <w:rsid w:val="000050C3"/>
    <w:pPr>
      <w:pBdr>
        <w:top w:val="single" w:sz="48" w:space="0" w:color="C0504D" w:themeColor="accent2"/>
        <w:bottom w:val="single" w:sz="48" w:space="0" w:color="C0504D" w:themeColor="accent2"/>
      </w:pBdr>
      <w:shd w:val="clear" w:color="auto" w:fill="C0504D" w:themeFill="accent2"/>
      <w:bidi w:val="0"/>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0050C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us-titre">
    <w:name w:val="Subtitle"/>
    <w:basedOn w:val="Normal"/>
    <w:next w:val="Normal"/>
    <w:link w:val="Sous-titreCar"/>
    <w:uiPriority w:val="11"/>
    <w:qFormat/>
    <w:rsid w:val="000050C3"/>
    <w:pPr>
      <w:pBdr>
        <w:bottom w:val="dotted" w:sz="8" w:space="10" w:color="C0504D" w:themeColor="accent2"/>
      </w:pBdr>
      <w:bidi w:val="0"/>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0050C3"/>
    <w:rPr>
      <w:rFonts w:asciiTheme="majorHAnsi" w:eastAsiaTheme="majorEastAsia" w:hAnsiTheme="majorHAnsi" w:cstheme="majorBidi"/>
      <w:i/>
      <w:iCs/>
      <w:color w:val="622423" w:themeColor="accent2" w:themeShade="7F"/>
      <w:sz w:val="24"/>
      <w:szCs w:val="24"/>
    </w:rPr>
  </w:style>
  <w:style w:type="character" w:styleId="lev">
    <w:name w:val="Strong"/>
    <w:uiPriority w:val="22"/>
    <w:qFormat/>
    <w:rsid w:val="000050C3"/>
    <w:rPr>
      <w:b/>
      <w:bCs/>
      <w:spacing w:val="0"/>
    </w:rPr>
  </w:style>
  <w:style w:type="character" w:styleId="Accentuation">
    <w:name w:val="Emphasis"/>
    <w:uiPriority w:val="20"/>
    <w:qFormat/>
    <w:rsid w:val="000050C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uiPriority w:val="1"/>
    <w:qFormat/>
    <w:rsid w:val="000050C3"/>
    <w:pPr>
      <w:bidi w:val="0"/>
      <w:spacing w:after="0" w:line="240" w:lineRule="auto"/>
    </w:pPr>
  </w:style>
  <w:style w:type="paragraph" w:styleId="Paragraphedeliste">
    <w:name w:val="List Paragraph"/>
    <w:basedOn w:val="Normal"/>
    <w:uiPriority w:val="34"/>
    <w:qFormat/>
    <w:rsid w:val="000050C3"/>
    <w:pPr>
      <w:bidi w:val="0"/>
      <w:ind w:left="720"/>
      <w:contextualSpacing/>
    </w:pPr>
  </w:style>
  <w:style w:type="paragraph" w:styleId="Citation">
    <w:name w:val="Quote"/>
    <w:basedOn w:val="Normal"/>
    <w:next w:val="Normal"/>
    <w:link w:val="CitationCar"/>
    <w:uiPriority w:val="29"/>
    <w:qFormat/>
    <w:rsid w:val="000050C3"/>
    <w:pPr>
      <w:bidi w:val="0"/>
    </w:pPr>
    <w:rPr>
      <w:i w:val="0"/>
      <w:iCs w:val="0"/>
      <w:color w:val="943634" w:themeColor="accent2" w:themeShade="BF"/>
    </w:rPr>
  </w:style>
  <w:style w:type="character" w:customStyle="1" w:styleId="CitationCar">
    <w:name w:val="Citation Car"/>
    <w:basedOn w:val="Policepardfaut"/>
    <w:link w:val="Citation"/>
    <w:uiPriority w:val="29"/>
    <w:rsid w:val="000050C3"/>
    <w:rPr>
      <w:color w:val="943634" w:themeColor="accent2" w:themeShade="BF"/>
      <w:sz w:val="20"/>
      <w:szCs w:val="20"/>
    </w:rPr>
  </w:style>
  <w:style w:type="paragraph" w:styleId="Citationintense">
    <w:name w:val="Intense Quote"/>
    <w:basedOn w:val="Normal"/>
    <w:next w:val="Normal"/>
    <w:link w:val="CitationintenseCar"/>
    <w:uiPriority w:val="30"/>
    <w:qFormat/>
    <w:rsid w:val="000050C3"/>
    <w:pPr>
      <w:pBdr>
        <w:top w:val="dotted" w:sz="8" w:space="10" w:color="C0504D" w:themeColor="accent2"/>
        <w:bottom w:val="dotted" w:sz="8" w:space="10" w:color="C0504D" w:themeColor="accent2"/>
      </w:pBdr>
      <w:bidi w:val="0"/>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0050C3"/>
    <w:rPr>
      <w:rFonts w:asciiTheme="majorHAnsi" w:eastAsiaTheme="majorEastAsia" w:hAnsiTheme="majorHAnsi" w:cstheme="majorBidi"/>
      <w:b/>
      <w:bCs/>
      <w:i/>
      <w:iCs/>
      <w:color w:val="C0504D" w:themeColor="accent2"/>
      <w:sz w:val="20"/>
      <w:szCs w:val="20"/>
    </w:rPr>
  </w:style>
  <w:style w:type="character" w:styleId="Emphaseple">
    <w:name w:val="Subtle Emphasis"/>
    <w:uiPriority w:val="19"/>
    <w:qFormat/>
    <w:rsid w:val="000050C3"/>
    <w:rPr>
      <w:rFonts w:asciiTheme="majorHAnsi" w:eastAsiaTheme="majorEastAsia" w:hAnsiTheme="majorHAnsi" w:cstheme="majorBidi"/>
      <w:i/>
      <w:iCs/>
      <w:color w:val="C0504D" w:themeColor="accent2"/>
    </w:rPr>
  </w:style>
  <w:style w:type="character" w:styleId="Emphaseintense">
    <w:name w:val="Intense Emphasis"/>
    <w:uiPriority w:val="21"/>
    <w:qFormat/>
    <w:rsid w:val="000050C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qFormat/>
    <w:rsid w:val="000050C3"/>
    <w:rPr>
      <w:i/>
      <w:iCs/>
      <w:smallCaps/>
      <w:color w:val="C0504D" w:themeColor="accent2"/>
      <w:u w:color="C0504D" w:themeColor="accent2"/>
    </w:rPr>
  </w:style>
  <w:style w:type="character" w:styleId="Rfrenceintense">
    <w:name w:val="Intense Reference"/>
    <w:uiPriority w:val="32"/>
    <w:qFormat/>
    <w:rsid w:val="000050C3"/>
    <w:rPr>
      <w:b/>
      <w:bCs/>
      <w:i/>
      <w:iCs/>
      <w:smallCaps/>
      <w:color w:val="C0504D" w:themeColor="accent2"/>
      <w:u w:color="C0504D" w:themeColor="accent2"/>
    </w:rPr>
  </w:style>
  <w:style w:type="character" w:styleId="Titredulivre">
    <w:name w:val="Book Title"/>
    <w:uiPriority w:val="33"/>
    <w:qFormat/>
    <w:rsid w:val="000050C3"/>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0050C3"/>
    <w:pPr>
      <w:outlineLvl w:val="9"/>
    </w:pPr>
  </w:style>
  <w:style w:type="paragraph" w:styleId="Notedebasdepage">
    <w:name w:val="footnote text"/>
    <w:basedOn w:val="Normal"/>
    <w:link w:val="NotedebasdepageCar"/>
    <w:uiPriority w:val="99"/>
    <w:semiHidden/>
    <w:unhideWhenUsed/>
    <w:rsid w:val="00E77117"/>
    <w:pPr>
      <w:spacing w:after="0" w:line="240" w:lineRule="auto"/>
    </w:pPr>
  </w:style>
  <w:style w:type="character" w:customStyle="1" w:styleId="NotedebasdepageCar">
    <w:name w:val="Note de bas de page Car"/>
    <w:basedOn w:val="Policepardfaut"/>
    <w:link w:val="Notedebasdepage"/>
    <w:uiPriority w:val="99"/>
    <w:semiHidden/>
    <w:rsid w:val="00E77117"/>
    <w:rPr>
      <w:i/>
      <w:iCs/>
      <w:sz w:val="20"/>
      <w:szCs w:val="20"/>
    </w:rPr>
  </w:style>
  <w:style w:type="character" w:styleId="Appelnotedebasdep">
    <w:name w:val="footnote reference"/>
    <w:basedOn w:val="Policepardfaut"/>
    <w:uiPriority w:val="99"/>
    <w:semiHidden/>
    <w:unhideWhenUsed/>
    <w:rsid w:val="00E7711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0F548-2B25-4D83-AD8A-39627FB6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855</Words>
  <Characters>4874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8</cp:revision>
  <dcterms:created xsi:type="dcterms:W3CDTF">2022-12-12T09:15:00Z</dcterms:created>
  <dcterms:modified xsi:type="dcterms:W3CDTF">2024-11-26T17:24:00Z</dcterms:modified>
</cp:coreProperties>
</file>